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9AF" w:rsidRDefault="009146A3" w:rsidP="006C39AF">
      <w:pPr>
        <w:pStyle w:val="ConsPlusNormal"/>
        <w:jc w:val="right"/>
        <w:outlineLvl w:val="1"/>
      </w:pPr>
      <w:r>
        <w:t>Приложение N 3</w:t>
      </w:r>
    </w:p>
    <w:p w:rsidR="006C39AF" w:rsidRDefault="006C39AF" w:rsidP="006C39AF">
      <w:pPr>
        <w:pStyle w:val="ConsPlusNormal"/>
        <w:jc w:val="right"/>
      </w:pPr>
      <w:r>
        <w:t>к Правилам предоставления</w:t>
      </w:r>
    </w:p>
    <w:p w:rsidR="006C39AF" w:rsidRDefault="006C39AF" w:rsidP="006C39AF">
      <w:pPr>
        <w:pStyle w:val="ConsPlusNormal"/>
        <w:jc w:val="right"/>
      </w:pPr>
      <w:r>
        <w:t>из республиканского бюджета</w:t>
      </w:r>
    </w:p>
    <w:p w:rsidR="006C39AF" w:rsidRDefault="006C39AF" w:rsidP="006C39AF">
      <w:pPr>
        <w:pStyle w:val="ConsPlusNormal"/>
        <w:jc w:val="right"/>
      </w:pPr>
      <w:r>
        <w:t>Чувашской Республики субсидий</w:t>
      </w:r>
    </w:p>
    <w:p w:rsidR="006C39AF" w:rsidRDefault="006C39AF" w:rsidP="006C39AF">
      <w:pPr>
        <w:pStyle w:val="ConsPlusNormal"/>
        <w:jc w:val="right"/>
      </w:pPr>
      <w:r>
        <w:t>на возмещение части затрат</w:t>
      </w:r>
    </w:p>
    <w:p w:rsidR="006C39AF" w:rsidRDefault="006C39AF" w:rsidP="006C39AF">
      <w:pPr>
        <w:pStyle w:val="ConsPlusNormal"/>
        <w:jc w:val="right"/>
      </w:pPr>
      <w:r>
        <w:t xml:space="preserve">на приобретение </w:t>
      </w:r>
      <w:proofErr w:type="gramStart"/>
      <w:r>
        <w:t>мобильных</w:t>
      </w:r>
      <w:proofErr w:type="gramEnd"/>
    </w:p>
    <w:p w:rsidR="006C39AF" w:rsidRDefault="006C39AF" w:rsidP="006C39AF">
      <w:pPr>
        <w:pStyle w:val="ConsPlusNormal"/>
        <w:jc w:val="right"/>
      </w:pPr>
      <w:r>
        <w:t>торговых объектов</w:t>
      </w:r>
    </w:p>
    <w:p w:rsidR="006C39AF" w:rsidRDefault="006C39AF" w:rsidP="006C39AF">
      <w:pPr>
        <w:pStyle w:val="ConsPlusNormal"/>
        <w:spacing w:after="1"/>
      </w:pPr>
    </w:p>
    <w:p w:rsidR="006C39AF" w:rsidRDefault="006C39AF" w:rsidP="006C39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9"/>
        <w:gridCol w:w="3071"/>
        <w:gridCol w:w="2801"/>
      </w:tblGrid>
      <w:tr w:rsidR="006C39AF" w:rsidTr="00490A7E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bookmarkStart w:id="0" w:name="P636"/>
            <w:bookmarkEnd w:id="0"/>
            <w:r>
              <w:rPr>
                <w:b/>
              </w:rPr>
              <w:t>СПРАВКА-РАСЧЕТ</w:t>
            </w:r>
          </w:p>
          <w:p w:rsidR="006C39AF" w:rsidRDefault="006C39AF" w:rsidP="00490A7E">
            <w:pPr>
              <w:pStyle w:val="ConsPlusNormal"/>
              <w:jc w:val="center"/>
            </w:pPr>
            <w:r>
              <w:rPr>
                <w:b/>
              </w:rPr>
              <w:t>на получение из республиканского бюджета Чувашской Республики</w:t>
            </w:r>
          </w:p>
          <w:p w:rsidR="006C39AF" w:rsidRDefault="006C39AF" w:rsidP="00490A7E">
            <w:pPr>
              <w:pStyle w:val="ConsPlusNormal"/>
              <w:jc w:val="center"/>
            </w:pPr>
            <w:r>
              <w:rPr>
                <w:b/>
              </w:rPr>
              <w:t>субсидии на возмещение части затрат на приобретение мобильных</w:t>
            </w:r>
          </w:p>
          <w:p w:rsidR="006C39AF" w:rsidRDefault="006C39AF" w:rsidP="00490A7E">
            <w:pPr>
              <w:pStyle w:val="ConsPlusNormal"/>
              <w:jc w:val="center"/>
            </w:pPr>
            <w:r>
              <w:rPr>
                <w:b/>
              </w:rPr>
              <w:t>торговых объектов</w:t>
            </w:r>
          </w:p>
        </w:tc>
      </w:tr>
      <w:tr w:rsidR="006C39AF" w:rsidTr="00490A7E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proofErr w:type="gramStart"/>
            <w:r>
              <w:t>(полное наименование организации, фамилия, имя,</w:t>
            </w:r>
            <w:proofErr w:type="gramEnd"/>
          </w:p>
        </w:tc>
      </w:tr>
      <w:tr w:rsidR="006C39AF" w:rsidTr="00490A7E">
        <w:tc>
          <w:tcPr>
            <w:tcW w:w="90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90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t>отчество (последнее - при наличии) индивидуального предпринимателя)</w:t>
            </w:r>
          </w:p>
        </w:tc>
      </w:tr>
      <w:tr w:rsidR="006C39AF" w:rsidTr="00490A7E"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right"/>
            </w:pPr>
            <w:r>
              <w:t>ИНН/КПП</w:t>
            </w:r>
          </w:p>
        </w:tc>
        <w:tc>
          <w:tcPr>
            <w:tcW w:w="3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801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</w:tbl>
    <w:p w:rsidR="006C39AF" w:rsidRDefault="006C39AF" w:rsidP="006C39AF">
      <w:pPr>
        <w:pStyle w:val="ConsPlusNormal"/>
        <w:jc w:val="both"/>
      </w:pPr>
    </w:p>
    <w:p w:rsidR="006C39AF" w:rsidRDefault="006C39AF" w:rsidP="006C39AF">
      <w:pPr>
        <w:pStyle w:val="ConsPlusNormal"/>
        <w:sectPr w:rsidR="006C39AF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61"/>
        <w:gridCol w:w="1417"/>
        <w:gridCol w:w="1909"/>
        <w:gridCol w:w="1594"/>
        <w:gridCol w:w="1077"/>
        <w:gridCol w:w="754"/>
        <w:gridCol w:w="829"/>
        <w:gridCol w:w="1144"/>
        <w:gridCol w:w="1084"/>
        <w:gridCol w:w="2419"/>
      </w:tblGrid>
      <w:tr w:rsidR="006C39AF" w:rsidTr="00490A7E">
        <w:tc>
          <w:tcPr>
            <w:tcW w:w="1361" w:type="dxa"/>
            <w:vMerge w:val="restart"/>
            <w:tcBorders>
              <w:lef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lastRenderedPageBreak/>
              <w:t>Наименование мобильного торгового объекта</w:t>
            </w:r>
          </w:p>
        </w:tc>
        <w:tc>
          <w:tcPr>
            <w:tcW w:w="1417" w:type="dxa"/>
            <w:vMerge w:val="restart"/>
          </w:tcPr>
          <w:p w:rsidR="006C39AF" w:rsidRDefault="006C39AF" w:rsidP="00490A7E">
            <w:pPr>
              <w:pStyle w:val="ConsPlusNormal"/>
              <w:jc w:val="center"/>
            </w:pPr>
            <w:r>
              <w:t>Идентификационный номер (заводской номер, серийный номер, VIN)</w:t>
            </w:r>
          </w:p>
        </w:tc>
        <w:tc>
          <w:tcPr>
            <w:tcW w:w="1909" w:type="dxa"/>
            <w:vMerge w:val="restart"/>
          </w:tcPr>
          <w:p w:rsidR="006C39AF" w:rsidRDefault="006C39AF" w:rsidP="00490A7E">
            <w:pPr>
              <w:pStyle w:val="ConsPlusNormal"/>
              <w:jc w:val="center"/>
            </w:pPr>
            <w:r>
              <w:t>Дата и номер договора купли-продажи (поставки) мобильного торгового объекта, товарных накладных, счетов-фактур, универсальных передаточных документов, актов приема-передачи</w:t>
            </w:r>
          </w:p>
        </w:tc>
        <w:tc>
          <w:tcPr>
            <w:tcW w:w="1594" w:type="dxa"/>
            <w:vMerge w:val="restart"/>
          </w:tcPr>
          <w:p w:rsidR="006C39AF" w:rsidRDefault="006C39AF" w:rsidP="00490A7E">
            <w:pPr>
              <w:pStyle w:val="ConsPlusNormal"/>
              <w:jc w:val="center"/>
            </w:pPr>
            <w:r>
              <w:t>Стоимость по договору о приобретении мобильного торгового объекта (без учета затрат на уплату налога на добавленную стоимость для плательщиков налога на добавленную стоимость), рублей</w:t>
            </w:r>
          </w:p>
        </w:tc>
        <w:tc>
          <w:tcPr>
            <w:tcW w:w="2660" w:type="dxa"/>
            <w:gridSpan w:val="3"/>
          </w:tcPr>
          <w:p w:rsidR="006C39AF" w:rsidRDefault="006C39AF" w:rsidP="00490A7E">
            <w:pPr>
              <w:pStyle w:val="ConsPlusNormal"/>
              <w:jc w:val="center"/>
            </w:pPr>
            <w:r>
              <w:t>Платежные (расчетные) документы, подтверждающие фактическую оплату мобильного торгового объекта</w:t>
            </w:r>
          </w:p>
        </w:tc>
        <w:tc>
          <w:tcPr>
            <w:tcW w:w="1144" w:type="dxa"/>
            <w:vMerge w:val="restart"/>
          </w:tcPr>
          <w:p w:rsidR="006C39AF" w:rsidRDefault="006C39AF" w:rsidP="00490A7E">
            <w:pPr>
              <w:pStyle w:val="ConsPlusNormal"/>
              <w:jc w:val="center"/>
            </w:pPr>
            <w:r>
              <w:t>Ставка субсидии, %</w:t>
            </w:r>
          </w:p>
        </w:tc>
        <w:tc>
          <w:tcPr>
            <w:tcW w:w="1084" w:type="dxa"/>
            <w:vMerge w:val="restart"/>
          </w:tcPr>
          <w:p w:rsidR="006C39AF" w:rsidRDefault="006C39AF" w:rsidP="00490A7E">
            <w:pPr>
              <w:pStyle w:val="ConsPlusNormal"/>
              <w:jc w:val="center"/>
            </w:pPr>
            <w:r>
              <w:t>Расчет размера субсидии (графа 7 x графа 8), рублей</w:t>
            </w:r>
          </w:p>
        </w:tc>
        <w:tc>
          <w:tcPr>
            <w:tcW w:w="2419" w:type="dxa"/>
            <w:vMerge w:val="restart"/>
            <w:tcBorders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t>Размер предоставляемой субсидии (з</w:t>
            </w:r>
            <w:r w:rsidR="002F6AA5">
              <w:t>н</w:t>
            </w:r>
            <w:r w:rsidR="001C5189">
              <w:t>ачение графы 9, но не более 1,4</w:t>
            </w:r>
            <w:r>
              <w:t xml:space="preserve"> млн. рублей на одного получателя субсидии, не признанного ответственным субъектом предпринимательской деятельности в Чув</w:t>
            </w:r>
            <w:r w:rsidR="001C5189">
              <w:t>ашской Республике, не более 1,47</w:t>
            </w:r>
            <w:bookmarkStart w:id="1" w:name="_GoBack"/>
            <w:bookmarkEnd w:id="1"/>
            <w:r>
              <w:t xml:space="preserve"> млн. рублей на одного получателя субсидии, признанного ответственным субъектом предпринимательской деятельности в Чувашской Республике)</w:t>
            </w:r>
          </w:p>
        </w:tc>
      </w:tr>
      <w:tr w:rsidR="006C39AF" w:rsidTr="00490A7E">
        <w:tc>
          <w:tcPr>
            <w:tcW w:w="1361" w:type="dxa"/>
            <w:vMerge/>
            <w:tcBorders>
              <w:lef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417" w:type="dxa"/>
            <w:vMerge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909" w:type="dxa"/>
            <w:vMerge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594" w:type="dxa"/>
            <w:vMerge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77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5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номер и дата</w:t>
            </w:r>
          </w:p>
        </w:tc>
        <w:tc>
          <w:tcPr>
            <w:tcW w:w="829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1144" w:type="dxa"/>
            <w:vMerge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84" w:type="dxa"/>
            <w:vMerge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419" w:type="dxa"/>
            <w:vMerge/>
            <w:tcBorders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1361" w:type="dxa"/>
            <w:tcBorders>
              <w:lef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09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9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5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29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4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8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419" w:type="dxa"/>
            <w:tcBorders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t>10</w:t>
            </w:r>
          </w:p>
        </w:tc>
      </w:tr>
      <w:tr w:rsidR="006C39AF" w:rsidTr="00490A7E">
        <w:tc>
          <w:tcPr>
            <w:tcW w:w="1361" w:type="dxa"/>
            <w:tcBorders>
              <w:lef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417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909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59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77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75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829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14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08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419" w:type="dxa"/>
            <w:tcBorders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1361" w:type="dxa"/>
            <w:tcBorders>
              <w:lef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417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909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59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77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75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829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14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8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419" w:type="dxa"/>
            <w:tcBorders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1361" w:type="dxa"/>
            <w:tcBorders>
              <w:left w:val="nil"/>
            </w:tcBorders>
          </w:tcPr>
          <w:p w:rsidR="006C39AF" w:rsidRDefault="006C39AF" w:rsidP="00490A7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7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909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9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077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5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29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144" w:type="dxa"/>
          </w:tcPr>
          <w:p w:rsidR="006C39AF" w:rsidRDefault="006C39AF" w:rsidP="00490A7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84" w:type="dxa"/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419" w:type="dxa"/>
            <w:tcBorders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</w:tbl>
    <w:p w:rsidR="006C39AF" w:rsidRDefault="006C39AF" w:rsidP="006C39AF">
      <w:pPr>
        <w:pStyle w:val="ConsPlusNormal"/>
        <w:sectPr w:rsidR="006C39AF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C39AF" w:rsidRDefault="006C39AF" w:rsidP="006C39A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2"/>
        <w:gridCol w:w="340"/>
        <w:gridCol w:w="1417"/>
        <w:gridCol w:w="340"/>
        <w:gridCol w:w="2891"/>
      </w:tblGrid>
      <w:tr w:rsidR="006C39AF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both"/>
            </w:pPr>
            <w:r>
              <w:t>Руководитель организации</w:t>
            </w:r>
          </w:p>
          <w:p w:rsidR="006C39AF" w:rsidRDefault="006C39AF" w:rsidP="00490A7E">
            <w:pPr>
              <w:pStyle w:val="ConsPlusNormal"/>
              <w:jc w:val="both"/>
            </w:pPr>
            <w:r>
              <w:t>(индивидуальный предприниматель)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</w:tr>
      <w:tr w:rsidR="006C39AF" w:rsidTr="00490A7E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center"/>
            </w:pPr>
            <w:proofErr w:type="gramStart"/>
            <w:r>
              <w:t>(фамилия, имя, отчество</w:t>
            </w:r>
            <w:proofErr w:type="gramEnd"/>
          </w:p>
          <w:p w:rsidR="006C39AF" w:rsidRDefault="006C39AF" w:rsidP="00490A7E">
            <w:pPr>
              <w:pStyle w:val="ConsPlusNormal"/>
              <w:jc w:val="center"/>
            </w:pPr>
            <w:r>
              <w:t>(последнее - при наличии)</w:t>
            </w:r>
          </w:p>
        </w:tc>
      </w:tr>
      <w:tr w:rsidR="006C39AF" w:rsidTr="00490A7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both"/>
            </w:pPr>
            <w:r>
              <w:t>М.П. (при наличии)</w:t>
            </w:r>
          </w:p>
        </w:tc>
      </w:tr>
      <w:tr w:rsidR="006C39AF" w:rsidTr="00490A7E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C39AF" w:rsidRDefault="006C39AF" w:rsidP="00490A7E">
            <w:pPr>
              <w:pStyle w:val="ConsPlusNormal"/>
              <w:jc w:val="both"/>
            </w:pPr>
            <w:r>
              <w:t>____ ____________ 20___ г.</w:t>
            </w:r>
          </w:p>
        </w:tc>
      </w:tr>
    </w:tbl>
    <w:p w:rsidR="006C39AF" w:rsidRDefault="006C39AF" w:rsidP="006C39AF">
      <w:pPr>
        <w:pStyle w:val="ConsPlusNormal"/>
        <w:jc w:val="both"/>
      </w:pPr>
    </w:p>
    <w:p w:rsidR="006C39AF" w:rsidRDefault="006C39AF" w:rsidP="006C39AF">
      <w:pPr>
        <w:pStyle w:val="ConsPlusNormal"/>
        <w:jc w:val="both"/>
      </w:pPr>
    </w:p>
    <w:p w:rsidR="00B00638" w:rsidRDefault="00B00638"/>
    <w:sectPr w:rsidR="00B00638" w:rsidSect="002F6AA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CE0" w:rsidRDefault="000D3CE0" w:rsidP="006C39AF">
      <w:r>
        <w:separator/>
      </w:r>
    </w:p>
  </w:endnote>
  <w:endnote w:type="continuationSeparator" w:id="0">
    <w:p w:rsidR="000D3CE0" w:rsidRDefault="000D3CE0" w:rsidP="006C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0D3CE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60580">
      <w:trPr>
        <w:trHeight w:hRule="exact" w:val="1663"/>
      </w:trPr>
      <w:tc>
        <w:tcPr>
          <w:tcW w:w="1650" w:type="pct"/>
          <w:vAlign w:val="center"/>
        </w:tcPr>
        <w:p w:rsidR="00D60580" w:rsidRDefault="00CA2FD3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60580" w:rsidRDefault="000D3CE0">
          <w:pPr>
            <w:pStyle w:val="ConsPlusNormal"/>
            <w:jc w:val="center"/>
          </w:pPr>
          <w:hyperlink r:id="rId1">
            <w:r w:rsidR="00CA2FD3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60580" w:rsidRDefault="00CA2FD3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35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40</w:t>
          </w:r>
          <w:r>
            <w:fldChar w:fldCharType="end"/>
          </w:r>
        </w:p>
      </w:tc>
    </w:tr>
  </w:tbl>
  <w:p w:rsidR="00D60580" w:rsidRDefault="00CA2FD3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0D3CE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580" w:rsidRDefault="00CA2FD3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80" w:rsidRDefault="000D3CE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580" w:rsidRDefault="00CA2FD3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CE0" w:rsidRDefault="000D3CE0" w:rsidP="006C39AF">
      <w:r>
        <w:separator/>
      </w:r>
    </w:p>
  </w:footnote>
  <w:footnote w:type="continuationSeparator" w:id="0">
    <w:p w:rsidR="000D3CE0" w:rsidRDefault="000D3CE0" w:rsidP="006C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60580">
      <w:trPr>
        <w:trHeight w:hRule="exact" w:val="1683"/>
      </w:trPr>
      <w:tc>
        <w:tcPr>
          <w:tcW w:w="2700" w:type="pct"/>
          <w:vAlign w:val="center"/>
        </w:tcPr>
        <w:p w:rsidR="00D60580" w:rsidRDefault="00CA2FD3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30.12.2025 N 800</w:t>
          </w:r>
          <w:r>
            <w:rPr>
              <w:rFonts w:ascii="Tahoma" w:hAnsi="Tahoma" w:cs="Tahoma"/>
              <w:sz w:val="16"/>
              <w:szCs w:val="16"/>
            </w:rPr>
            <w:br/>
            <w:t>(ред. от 08.04.2026)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из ре...</w:t>
          </w:r>
        </w:p>
      </w:tc>
      <w:tc>
        <w:tcPr>
          <w:tcW w:w="2300" w:type="pct"/>
          <w:vAlign w:val="center"/>
        </w:tcPr>
        <w:p w:rsidR="00D60580" w:rsidRDefault="00CA2FD3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14.08.2026</w:t>
          </w:r>
        </w:p>
      </w:tc>
    </w:tr>
  </w:tbl>
  <w:p w:rsidR="00D60580" w:rsidRDefault="000D3CE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D60580" w:rsidRDefault="000D3CE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587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263"/>
    </w:tblGrid>
    <w:tr w:rsidR="002F6AA5" w:rsidTr="002F6AA5">
      <w:trPr>
        <w:trHeight w:hRule="exact" w:val="1190"/>
      </w:trPr>
      <w:tc>
        <w:tcPr>
          <w:tcW w:w="5000" w:type="pct"/>
          <w:vAlign w:val="center"/>
        </w:tcPr>
        <w:p w:rsidR="002F6AA5" w:rsidRDefault="002F6AA5">
          <w:pPr>
            <w:pStyle w:val="ConsPlusNormal"/>
            <w:rPr>
              <w:rFonts w:ascii="Tahoma" w:hAnsi="Tahoma" w:cs="Tahoma"/>
            </w:rPr>
          </w:pPr>
        </w:p>
      </w:tc>
    </w:tr>
  </w:tbl>
  <w:p w:rsidR="00D60580" w:rsidRDefault="000D3CE0">
    <w:pPr>
      <w:pStyle w:val="ConsPlusNormal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7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81"/>
    </w:tblGrid>
    <w:tr w:rsidR="0035113F" w:rsidTr="0035113F">
      <w:trPr>
        <w:trHeight w:hRule="exact" w:val="1190"/>
      </w:trPr>
      <w:tc>
        <w:tcPr>
          <w:tcW w:w="5000" w:type="pct"/>
          <w:vAlign w:val="center"/>
        </w:tcPr>
        <w:p w:rsidR="0035113F" w:rsidRDefault="0035113F">
          <w:pPr>
            <w:pStyle w:val="ConsPlusNormal"/>
            <w:rPr>
              <w:rFonts w:ascii="Tahoma" w:hAnsi="Tahoma" w:cs="Tahoma"/>
            </w:rPr>
          </w:pPr>
        </w:p>
      </w:tc>
    </w:tr>
  </w:tbl>
  <w:p w:rsidR="00D60580" w:rsidRDefault="000D3CE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1ED"/>
    <w:rsid w:val="000D3CE0"/>
    <w:rsid w:val="001C5189"/>
    <w:rsid w:val="002F6AA5"/>
    <w:rsid w:val="0035113F"/>
    <w:rsid w:val="004E3760"/>
    <w:rsid w:val="005461ED"/>
    <w:rsid w:val="00693CA3"/>
    <w:rsid w:val="006C39AF"/>
    <w:rsid w:val="00706656"/>
    <w:rsid w:val="009146A3"/>
    <w:rsid w:val="00B00638"/>
    <w:rsid w:val="00CA2FD3"/>
    <w:rsid w:val="00DD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9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3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39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3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C39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39A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9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3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39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39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C39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39A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3</cp:revision>
  <dcterms:created xsi:type="dcterms:W3CDTF">2026-08-17T14:01:00Z</dcterms:created>
  <dcterms:modified xsi:type="dcterms:W3CDTF">2026-08-18T10:15:00Z</dcterms:modified>
</cp:coreProperties>
</file>