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1B1F83">
        <w:rPr>
          <w:szCs w:val="28"/>
        </w:rPr>
        <w:t>й участок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904543">
      <w:pPr>
        <w:spacing w:line="348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1B1F83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B609E2">
        <w:rPr>
          <w:sz w:val="28"/>
          <w:szCs w:val="28"/>
        </w:rPr>
        <w:t xml:space="preserve"> от </w:t>
      </w:r>
      <w:r w:rsidR="001B1F83">
        <w:rPr>
          <w:sz w:val="28"/>
          <w:szCs w:val="28"/>
        </w:rPr>
        <w:t>04.06</w:t>
      </w:r>
      <w:r w:rsidR="00060850" w:rsidRPr="00CA267F">
        <w:rPr>
          <w:sz w:val="28"/>
          <w:szCs w:val="28"/>
        </w:rPr>
        <w:t>.2025</w:t>
      </w:r>
      <w:r w:rsidR="00364DFA">
        <w:rPr>
          <w:sz w:val="28"/>
          <w:szCs w:val="28"/>
        </w:rPr>
        <w:t xml:space="preserve"> № КУВИ-001/2025-118114</w:t>
      </w:r>
      <w:r w:rsidR="001B1F83">
        <w:rPr>
          <w:sz w:val="28"/>
          <w:szCs w:val="28"/>
        </w:rPr>
        <w:t>878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1B1F83">
        <w:rPr>
          <w:sz w:val="28"/>
          <w:szCs w:val="28"/>
        </w:rPr>
        <w:t>от 03</w:t>
      </w:r>
      <w:r w:rsidR="005012CD" w:rsidRPr="00EB7FDE">
        <w:rPr>
          <w:sz w:val="28"/>
          <w:szCs w:val="28"/>
        </w:rPr>
        <w:t>.0</w:t>
      </w:r>
      <w:r w:rsidR="001B1F83">
        <w:rPr>
          <w:sz w:val="28"/>
          <w:szCs w:val="28"/>
        </w:rPr>
        <w:t>6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1B1F83">
        <w:rPr>
          <w:sz w:val="28"/>
          <w:szCs w:val="28"/>
        </w:rPr>
        <w:t>1537</w:t>
      </w:r>
      <w:r w:rsidR="00904543">
        <w:rPr>
          <w:sz w:val="28"/>
          <w:szCs w:val="28"/>
        </w:rPr>
        <w:t xml:space="preserve"> (вх. адм. № </w:t>
      </w:r>
      <w:r w:rsidR="001B1F83">
        <w:rPr>
          <w:sz w:val="28"/>
          <w:szCs w:val="28"/>
        </w:rPr>
        <w:t>11575 от 04</w:t>
      </w:r>
      <w:r w:rsidR="008407EB" w:rsidRPr="00EB7FDE">
        <w:rPr>
          <w:sz w:val="28"/>
          <w:szCs w:val="28"/>
        </w:rPr>
        <w:t>.</w:t>
      </w:r>
      <w:r w:rsidR="001B1F83">
        <w:rPr>
          <w:sz w:val="28"/>
          <w:szCs w:val="28"/>
        </w:rPr>
        <w:t>06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94104C" w:rsidRPr="00EB7FDE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B1F83">
        <w:rPr>
          <w:bCs/>
          <w:sz w:val="28"/>
          <w:szCs w:val="28"/>
        </w:rPr>
        <w:t xml:space="preserve"> </w:t>
      </w:r>
      <w:r w:rsidR="00904543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B609E2" w:rsidRPr="001B1F83" w:rsidRDefault="00F11C46" w:rsidP="001B1F8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1B1F83">
        <w:rPr>
          <w:sz w:val="28"/>
          <w:szCs w:val="28"/>
        </w:rPr>
        <w:t>ВЛИ</w:t>
      </w:r>
      <w:r w:rsidR="00F92342" w:rsidRPr="00EB7FDE">
        <w:rPr>
          <w:sz w:val="28"/>
          <w:szCs w:val="28"/>
        </w:rPr>
        <w:t>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1B1F83">
        <w:rPr>
          <w:sz w:val="28"/>
          <w:szCs w:val="28"/>
        </w:rPr>
        <w:t xml:space="preserve"> от опоры № 4-35 ТП-4 до жилого дома по ул. 1-я Овражная (земельный участок с кадастровым номером 21:01:010204:506), г. Чебоксары,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2700A1">
        <w:rPr>
          <w:sz w:val="28"/>
          <w:szCs w:val="28"/>
        </w:rPr>
        <w:t xml:space="preserve"> части земельного</w:t>
      </w:r>
      <w:r w:rsidR="001B1F83">
        <w:rPr>
          <w:sz w:val="28"/>
          <w:szCs w:val="28"/>
        </w:rPr>
        <w:t xml:space="preserve"> участка</w:t>
      </w:r>
      <w:r w:rsidR="00675F82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675F82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 номер</w:t>
      </w:r>
      <w:r w:rsidR="001B1F83">
        <w:rPr>
          <w:sz w:val="28"/>
          <w:szCs w:val="28"/>
        </w:rPr>
        <w:t>ом</w:t>
      </w:r>
      <w:r w:rsidR="001B1F83">
        <w:rPr>
          <w:color w:val="000000"/>
          <w:sz w:val="28"/>
          <w:szCs w:val="28"/>
        </w:rPr>
        <w:t xml:space="preserve"> 21:01:010204</w:t>
      </w:r>
      <w:r w:rsidR="00B609E2">
        <w:rPr>
          <w:color w:val="000000"/>
          <w:sz w:val="28"/>
          <w:szCs w:val="28"/>
        </w:rPr>
        <w:t>:</w:t>
      </w:r>
      <w:r w:rsidR="001B1F83">
        <w:rPr>
          <w:color w:val="000000"/>
          <w:sz w:val="28"/>
          <w:szCs w:val="28"/>
        </w:rPr>
        <w:t>1085 площадью 163</w:t>
      </w:r>
      <w:r w:rsidR="00EF08F9">
        <w:rPr>
          <w:color w:val="000000"/>
          <w:sz w:val="28"/>
          <w:szCs w:val="28"/>
        </w:rPr>
        <w:t xml:space="preserve"> кв.м </w:t>
      </w:r>
      <w:r w:rsidR="00B609E2">
        <w:rPr>
          <w:color w:val="000000"/>
          <w:sz w:val="28"/>
          <w:szCs w:val="28"/>
        </w:rPr>
        <w:t xml:space="preserve">в составе земельного участка общей площадью </w:t>
      </w:r>
      <w:r w:rsidR="001B1F83">
        <w:rPr>
          <w:color w:val="000000"/>
          <w:sz w:val="28"/>
          <w:szCs w:val="28"/>
        </w:rPr>
        <w:t>6082</w:t>
      </w:r>
      <w:r w:rsidR="00886F97">
        <w:rPr>
          <w:color w:val="000000"/>
          <w:sz w:val="28"/>
          <w:szCs w:val="28"/>
        </w:rPr>
        <w:t xml:space="preserve"> кв.м,</w:t>
      </w:r>
      <w:r w:rsidR="001B1F83">
        <w:rPr>
          <w:color w:val="000000"/>
          <w:sz w:val="28"/>
          <w:szCs w:val="28"/>
        </w:rPr>
        <w:t xml:space="preserve"> местоположение</w:t>
      </w:r>
      <w:r w:rsidR="00886F97">
        <w:rPr>
          <w:color w:val="000000"/>
          <w:sz w:val="28"/>
          <w:szCs w:val="28"/>
        </w:rPr>
        <w:t>:</w:t>
      </w:r>
      <w:r w:rsidR="00B609E2">
        <w:rPr>
          <w:color w:val="000000"/>
          <w:sz w:val="28"/>
          <w:szCs w:val="28"/>
        </w:rPr>
        <w:t xml:space="preserve"> Чувашская Республика</w:t>
      </w:r>
      <w:r w:rsidR="00675F82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-</w:t>
      </w:r>
      <w:r w:rsidR="00675F82">
        <w:rPr>
          <w:color w:val="000000"/>
          <w:sz w:val="28"/>
          <w:szCs w:val="28"/>
        </w:rPr>
        <w:t xml:space="preserve"> </w:t>
      </w:r>
      <w:r w:rsidR="0063692C">
        <w:rPr>
          <w:color w:val="000000"/>
          <w:sz w:val="28"/>
          <w:szCs w:val="28"/>
        </w:rPr>
        <w:t>Чувашия</w:t>
      </w:r>
      <w:r w:rsidR="00886F97">
        <w:rPr>
          <w:color w:val="000000"/>
          <w:sz w:val="28"/>
          <w:szCs w:val="28"/>
        </w:rPr>
        <w:t xml:space="preserve">, </w:t>
      </w:r>
      <w:r w:rsidR="001B6E0C">
        <w:rPr>
          <w:color w:val="000000"/>
          <w:sz w:val="28"/>
          <w:szCs w:val="28"/>
        </w:rPr>
        <w:t>город</w:t>
      </w:r>
      <w:r w:rsidR="00886F97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Чебоксары</w:t>
      </w:r>
      <w:r w:rsidR="00886F97">
        <w:rPr>
          <w:color w:val="000000"/>
          <w:sz w:val="28"/>
          <w:szCs w:val="28"/>
        </w:rPr>
        <w:t xml:space="preserve">, с видом разрешенного </w:t>
      </w:r>
      <w:r w:rsidR="001B1F83">
        <w:rPr>
          <w:color w:val="000000"/>
          <w:sz w:val="28"/>
          <w:szCs w:val="28"/>
        </w:rPr>
        <w:t>использования «среднеэтажная жилая застройка</w:t>
      </w:r>
      <w:r w:rsidR="001B6E0C">
        <w:rPr>
          <w:color w:val="000000"/>
          <w:sz w:val="28"/>
          <w:szCs w:val="28"/>
        </w:rPr>
        <w:t>»</w:t>
      </w:r>
      <w:r w:rsidR="001B1F83">
        <w:rPr>
          <w:color w:val="000000"/>
          <w:sz w:val="28"/>
          <w:szCs w:val="28"/>
        </w:rPr>
        <w:t>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</w:t>
      </w:r>
      <w:r w:rsidR="00904543">
        <w:rPr>
          <w:sz w:val="28"/>
          <w:szCs w:val="28"/>
        </w:rPr>
        <w:t>сервитута согласно приложению № </w:t>
      </w:r>
      <w:r w:rsidRPr="00EB7FDE">
        <w:rPr>
          <w:sz w:val="28"/>
          <w:szCs w:val="28"/>
        </w:rPr>
        <w:t>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904543">
      <w:pPr>
        <w:autoSpaceDE w:val="0"/>
        <w:autoSpaceDN w:val="0"/>
        <w:adjustRightInd w:val="0"/>
        <w:spacing w:line="312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</w:t>
      </w:r>
      <w:r w:rsidR="007F34BB">
        <w:rPr>
          <w:sz w:val="28"/>
          <w:szCs w:val="28"/>
        </w:rPr>
        <w:t xml:space="preserve">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904543" w:rsidRDefault="00904543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</w:p>
    <w:p w:rsidR="003F0A43" w:rsidRPr="00EB7FDE" w:rsidRDefault="003F0A43" w:rsidP="00904543">
      <w:pPr>
        <w:pStyle w:val="2"/>
        <w:tabs>
          <w:tab w:val="clear" w:pos="426"/>
        </w:tabs>
        <w:spacing w:line="312" w:lineRule="auto"/>
        <w:ind w:right="283"/>
        <w:rPr>
          <w:szCs w:val="28"/>
        </w:rPr>
      </w:pPr>
      <w:r w:rsidRPr="00EB7FDE">
        <w:rPr>
          <w:szCs w:val="28"/>
        </w:rPr>
        <w:t>Глава город</w:t>
      </w:r>
      <w:r w:rsidR="00904543">
        <w:rPr>
          <w:szCs w:val="28"/>
        </w:rPr>
        <w:t>а Чебоксары</w:t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  <w:t xml:space="preserve">       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904543">
      <w:pPr>
        <w:ind w:left="142" w:right="283"/>
        <w:rPr>
          <w:sz w:val="28"/>
          <w:szCs w:val="28"/>
        </w:rPr>
      </w:pPr>
    </w:p>
    <w:sectPr w:rsidR="007844A6" w:rsidRPr="00EB7FDE" w:rsidSect="00B50B46">
      <w:pgSz w:w="11907" w:h="16840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86B"/>
    <w:rsid w:val="00094AFF"/>
    <w:rsid w:val="00096768"/>
    <w:rsid w:val="00096A35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1D4A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00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3568"/>
    <w:rsid w:val="00183D0A"/>
    <w:rsid w:val="00185764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1F83"/>
    <w:rsid w:val="001B303E"/>
    <w:rsid w:val="001B4058"/>
    <w:rsid w:val="001B4273"/>
    <w:rsid w:val="001B466E"/>
    <w:rsid w:val="001B479C"/>
    <w:rsid w:val="001B6E0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290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906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5EED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0A1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56E4"/>
    <w:rsid w:val="002F7748"/>
    <w:rsid w:val="00304237"/>
    <w:rsid w:val="003047AA"/>
    <w:rsid w:val="00306344"/>
    <w:rsid w:val="003064E0"/>
    <w:rsid w:val="00306C33"/>
    <w:rsid w:val="0030707F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4DFA"/>
    <w:rsid w:val="00366C95"/>
    <w:rsid w:val="003674B2"/>
    <w:rsid w:val="00367BF1"/>
    <w:rsid w:val="0037017C"/>
    <w:rsid w:val="00370772"/>
    <w:rsid w:val="00371646"/>
    <w:rsid w:val="00373AE3"/>
    <w:rsid w:val="0037476B"/>
    <w:rsid w:val="003750F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2B3F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7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183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3F17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692C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5F82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64B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1C08"/>
    <w:rsid w:val="007E2AD6"/>
    <w:rsid w:val="007E59F0"/>
    <w:rsid w:val="007F34BB"/>
    <w:rsid w:val="007F379F"/>
    <w:rsid w:val="007F49C1"/>
    <w:rsid w:val="007F593A"/>
    <w:rsid w:val="00800282"/>
    <w:rsid w:val="0080067A"/>
    <w:rsid w:val="0080171A"/>
    <w:rsid w:val="0080236F"/>
    <w:rsid w:val="008040D6"/>
    <w:rsid w:val="008046F9"/>
    <w:rsid w:val="0080480D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45BA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86F97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C732B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91F"/>
    <w:rsid w:val="00904543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188B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D52A4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07488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5798B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B46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7F49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65A6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092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1B6"/>
    <w:rsid w:val="00CA1D39"/>
    <w:rsid w:val="00CA267F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5E0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4F9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18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1F7E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53F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44A4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87BF0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08F9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2D7C"/>
    <w:rsid w:val="00FC359A"/>
    <w:rsid w:val="00FC6F49"/>
    <w:rsid w:val="00FD07D2"/>
    <w:rsid w:val="00FD1DB9"/>
    <w:rsid w:val="00FD3350"/>
    <w:rsid w:val="00FD3624"/>
    <w:rsid w:val="00FD3DAC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A26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A9131-29A3-4421-9B9A-CBD516AFF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2025-06-11T12:13:00Z</cp:lastPrinted>
  <dcterms:created xsi:type="dcterms:W3CDTF">2025-06-26T14:10:00Z</dcterms:created>
  <dcterms:modified xsi:type="dcterms:W3CDTF">2025-06-26T14:10:00Z</dcterms:modified>
</cp:coreProperties>
</file>