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09" w:rsidRDefault="00F35DEE" w:rsidP="006E3F09">
      <w:pPr>
        <w:pStyle w:val="Bodytext20"/>
        <w:shd w:val="clear" w:color="auto" w:fill="auto"/>
        <w:spacing w:after="0"/>
        <w:ind w:left="5500" w:firstLine="1600"/>
        <w:jc w:val="right"/>
        <w:rPr>
          <w:rStyle w:val="Bodytext22"/>
          <w:sz w:val="24"/>
          <w:szCs w:val="24"/>
        </w:rPr>
      </w:pPr>
      <w:r w:rsidRPr="00F35DEE">
        <w:rPr>
          <w:rStyle w:val="Bodytext21"/>
          <w:sz w:val="24"/>
          <w:szCs w:val="24"/>
        </w:rPr>
        <w:t>УТВЕРЖДЕ</w:t>
      </w:r>
      <w:r w:rsidR="006E3F09">
        <w:rPr>
          <w:rStyle w:val="Bodytext21"/>
          <w:sz w:val="24"/>
          <w:szCs w:val="24"/>
        </w:rPr>
        <w:t xml:space="preserve">НО постановлением администрации </w:t>
      </w:r>
      <w:r w:rsidRPr="00F35DEE">
        <w:rPr>
          <w:rStyle w:val="Bodytext21"/>
          <w:sz w:val="24"/>
          <w:szCs w:val="24"/>
        </w:rPr>
        <w:t>Вурнарского</w:t>
      </w:r>
      <w:r w:rsidR="0094522F">
        <w:rPr>
          <w:rStyle w:val="Bodytext21"/>
          <w:sz w:val="24"/>
          <w:szCs w:val="24"/>
        </w:rPr>
        <w:t xml:space="preserve"> муниципального округа</w:t>
      </w:r>
      <w:r w:rsidRPr="00F35DEE">
        <w:rPr>
          <w:rStyle w:val="Bodytext21"/>
          <w:sz w:val="24"/>
          <w:szCs w:val="24"/>
        </w:rPr>
        <w:t xml:space="preserve"> </w:t>
      </w:r>
      <w:r w:rsidR="006E3F09">
        <w:rPr>
          <w:rStyle w:val="Bodytext21"/>
          <w:sz w:val="24"/>
          <w:szCs w:val="24"/>
        </w:rPr>
        <w:t xml:space="preserve">Чувашской Республики </w:t>
      </w:r>
      <w:r w:rsidRPr="00F35DEE">
        <w:rPr>
          <w:rStyle w:val="Bodytext21"/>
          <w:sz w:val="24"/>
          <w:szCs w:val="24"/>
        </w:rPr>
        <w:t xml:space="preserve"> от </w:t>
      </w:r>
      <w:r w:rsidR="00A45E56">
        <w:rPr>
          <w:rStyle w:val="Bodytext21"/>
          <w:sz w:val="24"/>
          <w:szCs w:val="24"/>
        </w:rPr>
        <w:t>31</w:t>
      </w:r>
      <w:r w:rsidRPr="00F35DEE">
        <w:rPr>
          <w:rStyle w:val="Bodytext22"/>
          <w:sz w:val="24"/>
          <w:szCs w:val="24"/>
        </w:rPr>
        <w:t>.</w:t>
      </w:r>
      <w:r w:rsidR="00A45E56">
        <w:rPr>
          <w:rStyle w:val="Bodytext22"/>
          <w:sz w:val="24"/>
          <w:szCs w:val="24"/>
        </w:rPr>
        <w:t>07.</w:t>
      </w:r>
      <w:r w:rsidRPr="00F35DEE">
        <w:rPr>
          <w:rStyle w:val="Bodytext22"/>
          <w:sz w:val="24"/>
          <w:szCs w:val="24"/>
        </w:rPr>
        <w:t>202</w:t>
      </w:r>
      <w:r w:rsidR="0094522F">
        <w:rPr>
          <w:rStyle w:val="Bodytext22"/>
          <w:sz w:val="24"/>
          <w:szCs w:val="24"/>
        </w:rPr>
        <w:t>3</w:t>
      </w:r>
      <w:r w:rsidR="00A45E56">
        <w:rPr>
          <w:rStyle w:val="Bodytext22"/>
          <w:sz w:val="24"/>
          <w:szCs w:val="24"/>
        </w:rPr>
        <w:t xml:space="preserve"> </w:t>
      </w:r>
      <w:r w:rsidR="006E3F09">
        <w:rPr>
          <w:rStyle w:val="Bodytext22"/>
          <w:sz w:val="24"/>
          <w:szCs w:val="24"/>
        </w:rPr>
        <w:t>г.</w:t>
      </w:r>
    </w:p>
    <w:p w:rsidR="00F35DEE" w:rsidRPr="00F35DEE" w:rsidRDefault="00F35DEE" w:rsidP="006E3F09">
      <w:pPr>
        <w:pStyle w:val="Bodytext20"/>
        <w:shd w:val="clear" w:color="auto" w:fill="auto"/>
        <w:spacing w:after="0"/>
        <w:ind w:left="5500" w:firstLine="1600"/>
        <w:jc w:val="right"/>
        <w:rPr>
          <w:rStyle w:val="Bodytext22"/>
          <w:sz w:val="24"/>
          <w:szCs w:val="24"/>
        </w:rPr>
      </w:pPr>
      <w:r w:rsidRPr="00F35DEE">
        <w:rPr>
          <w:rStyle w:val="Bodytext22"/>
          <w:sz w:val="24"/>
          <w:szCs w:val="24"/>
        </w:rPr>
        <w:t xml:space="preserve"> № </w:t>
      </w:r>
      <w:r w:rsidR="00A45E56">
        <w:rPr>
          <w:rStyle w:val="Bodytext22"/>
          <w:sz w:val="24"/>
          <w:szCs w:val="24"/>
        </w:rPr>
        <w:t>1069</w:t>
      </w:r>
      <w:bookmarkStart w:id="0" w:name="_GoBack"/>
      <w:bookmarkEnd w:id="0"/>
    </w:p>
    <w:p w:rsidR="00F35DEE" w:rsidRPr="00F35DEE" w:rsidRDefault="00F35DEE" w:rsidP="00EC4834">
      <w:pPr>
        <w:pStyle w:val="Bodytext30"/>
        <w:shd w:val="clear" w:color="auto" w:fill="auto"/>
        <w:spacing w:before="0" w:after="214" w:line="220" w:lineRule="exact"/>
        <w:ind w:left="120"/>
        <w:rPr>
          <w:rStyle w:val="Bodytext31"/>
          <w:b/>
          <w:bCs/>
          <w:sz w:val="24"/>
          <w:szCs w:val="24"/>
        </w:rPr>
      </w:pPr>
    </w:p>
    <w:p w:rsidR="00F35DEE" w:rsidRPr="00F35DEE" w:rsidRDefault="00F35DEE" w:rsidP="00EC4834">
      <w:pPr>
        <w:pStyle w:val="Bodytext30"/>
        <w:shd w:val="clear" w:color="auto" w:fill="auto"/>
        <w:spacing w:before="0" w:after="214" w:line="220" w:lineRule="exact"/>
        <w:ind w:left="120"/>
        <w:rPr>
          <w:rStyle w:val="Bodytext31"/>
          <w:b/>
          <w:bCs/>
          <w:sz w:val="24"/>
          <w:szCs w:val="24"/>
        </w:rPr>
      </w:pPr>
      <w:r w:rsidRPr="00F35DEE">
        <w:rPr>
          <w:rStyle w:val="Bodytext31"/>
          <w:b/>
          <w:bCs/>
          <w:sz w:val="24"/>
          <w:szCs w:val="24"/>
        </w:rPr>
        <w:t>Положение о конкурсе</w:t>
      </w:r>
    </w:p>
    <w:p w:rsidR="00EC4834" w:rsidRDefault="00F35DEE" w:rsidP="00EC4834">
      <w:pPr>
        <w:pStyle w:val="Bodytext30"/>
        <w:shd w:val="clear" w:color="auto" w:fill="auto"/>
        <w:spacing w:before="0" w:after="214" w:line="220" w:lineRule="exact"/>
        <w:ind w:left="120"/>
        <w:rPr>
          <w:rStyle w:val="Bodytext31"/>
          <w:b/>
          <w:bCs/>
          <w:sz w:val="24"/>
          <w:szCs w:val="24"/>
        </w:rPr>
      </w:pPr>
      <w:r w:rsidRPr="00F35DEE">
        <w:rPr>
          <w:rStyle w:val="Bodytext31"/>
          <w:b/>
          <w:bCs/>
          <w:sz w:val="24"/>
          <w:szCs w:val="24"/>
        </w:rPr>
        <w:t xml:space="preserve">«Лучший народный дружинник Вурнарского </w:t>
      </w:r>
      <w:r w:rsidR="0094522F">
        <w:rPr>
          <w:rStyle w:val="Bodytext31"/>
          <w:b/>
          <w:bCs/>
          <w:sz w:val="24"/>
          <w:szCs w:val="24"/>
        </w:rPr>
        <w:t>муниципального округа</w:t>
      </w:r>
    </w:p>
    <w:p w:rsidR="0026393F" w:rsidRPr="00F35DEE" w:rsidRDefault="00EC4834" w:rsidP="00EC4834">
      <w:pPr>
        <w:pStyle w:val="Bodytext30"/>
        <w:shd w:val="clear" w:color="auto" w:fill="auto"/>
        <w:spacing w:before="0" w:after="214" w:line="220" w:lineRule="exact"/>
        <w:ind w:left="120"/>
        <w:rPr>
          <w:sz w:val="24"/>
          <w:szCs w:val="24"/>
        </w:rPr>
      </w:pPr>
      <w:r>
        <w:rPr>
          <w:rStyle w:val="Bodytext31"/>
          <w:b/>
          <w:bCs/>
          <w:sz w:val="24"/>
          <w:szCs w:val="24"/>
        </w:rPr>
        <w:t>Чувашской Республики</w:t>
      </w:r>
      <w:r w:rsidR="00F35DEE" w:rsidRPr="00F35DEE">
        <w:rPr>
          <w:rStyle w:val="Bodytext31"/>
          <w:b/>
          <w:bCs/>
          <w:sz w:val="24"/>
          <w:szCs w:val="24"/>
        </w:rPr>
        <w:t>»</w:t>
      </w:r>
    </w:p>
    <w:p w:rsidR="0026393F" w:rsidRPr="00F35DEE" w:rsidRDefault="00F35DEE" w:rsidP="00D729F4">
      <w:pPr>
        <w:pStyle w:val="Bodytext20"/>
        <w:numPr>
          <w:ilvl w:val="0"/>
          <w:numId w:val="1"/>
        </w:numPr>
        <w:shd w:val="clear" w:color="auto" w:fill="auto"/>
        <w:tabs>
          <w:tab w:val="left" w:pos="834"/>
        </w:tabs>
        <w:spacing w:after="0" w:line="269" w:lineRule="exact"/>
        <w:ind w:right="160" w:firstLine="600"/>
        <w:jc w:val="both"/>
        <w:rPr>
          <w:sz w:val="24"/>
          <w:szCs w:val="24"/>
        </w:rPr>
      </w:pPr>
      <w:proofErr w:type="gramStart"/>
      <w:r w:rsidRPr="00F35DEE">
        <w:rPr>
          <w:rStyle w:val="Bodytext21"/>
          <w:sz w:val="24"/>
          <w:szCs w:val="24"/>
        </w:rPr>
        <w:t xml:space="preserve">Положение о конкурсе «Лучший народный дружинник Вурнарского </w:t>
      </w:r>
      <w:r w:rsidR="0094522F">
        <w:rPr>
          <w:rStyle w:val="Bodytext21"/>
          <w:sz w:val="24"/>
          <w:szCs w:val="24"/>
        </w:rPr>
        <w:t>муниципального округа</w:t>
      </w:r>
      <w:r w:rsidR="00EC4834">
        <w:rPr>
          <w:rStyle w:val="Bodytext21"/>
          <w:sz w:val="24"/>
          <w:szCs w:val="24"/>
        </w:rPr>
        <w:t xml:space="preserve"> Чувашской Республики</w:t>
      </w:r>
      <w:r w:rsidRPr="00F35DEE">
        <w:rPr>
          <w:rStyle w:val="Bodytext21"/>
          <w:sz w:val="24"/>
          <w:szCs w:val="24"/>
        </w:rPr>
        <w:t>» (далее - Положение.</w:t>
      </w:r>
      <w:proofErr w:type="gramEnd"/>
      <w:r w:rsidRPr="00F35DEE">
        <w:rPr>
          <w:rStyle w:val="Bodytext21"/>
          <w:sz w:val="24"/>
          <w:szCs w:val="24"/>
        </w:rPr>
        <w:t xml:space="preserve"> </w:t>
      </w:r>
      <w:proofErr w:type="gramStart"/>
      <w:r w:rsidRPr="00F35DEE">
        <w:rPr>
          <w:rStyle w:val="Bodytext21"/>
          <w:sz w:val="24"/>
          <w:szCs w:val="24"/>
        </w:rPr>
        <w:t>Конкурс) разработано в соответствии с Федеральным законом от 06.10.2003 № 131-ФЗ «Об общих принципах организации местного самоупр</w:t>
      </w:r>
      <w:r w:rsidR="0094522F">
        <w:rPr>
          <w:rStyle w:val="Bodytext21"/>
          <w:sz w:val="24"/>
          <w:szCs w:val="24"/>
        </w:rPr>
        <w:t>авления в Российской Федерации», Ф</w:t>
      </w:r>
      <w:r w:rsidRPr="00F35DEE">
        <w:rPr>
          <w:rStyle w:val="Bodytext21"/>
          <w:sz w:val="24"/>
          <w:szCs w:val="24"/>
        </w:rPr>
        <w:t>едеральным законом от 02.04.2014 № 44-ФЗ «Об участии граждан в охране общественного порядка»</w:t>
      </w:r>
      <w:r w:rsidR="0094522F">
        <w:rPr>
          <w:rStyle w:val="Bodytext21"/>
          <w:sz w:val="24"/>
          <w:szCs w:val="24"/>
        </w:rPr>
        <w:t>, З</w:t>
      </w:r>
      <w:r w:rsidRPr="00F35DEE">
        <w:rPr>
          <w:rStyle w:val="Bodytext21"/>
          <w:sz w:val="24"/>
          <w:szCs w:val="24"/>
        </w:rPr>
        <w:t>аконом Чувашской Республики от 27.12.2014 № 97 «О регулировании отдельных правоотношений, связанных с участием граждан в охране общественного порядка на территории Чувашской Республики», устанавливает порядок организации и проведения Конкурса, а</w:t>
      </w:r>
      <w:proofErr w:type="gramEnd"/>
      <w:r w:rsidRPr="00F35DEE">
        <w:rPr>
          <w:rStyle w:val="Bodytext21"/>
          <w:sz w:val="24"/>
          <w:szCs w:val="24"/>
        </w:rPr>
        <w:t xml:space="preserve"> также порядок предоставления грантов в форме субсидий по итогам проведенного Конкурса.</w:t>
      </w:r>
    </w:p>
    <w:p w:rsidR="0026393F" w:rsidRPr="00F35DEE" w:rsidRDefault="00F35DEE" w:rsidP="00D729F4">
      <w:pPr>
        <w:pStyle w:val="Bodytext20"/>
        <w:numPr>
          <w:ilvl w:val="0"/>
          <w:numId w:val="1"/>
        </w:numPr>
        <w:shd w:val="clear" w:color="auto" w:fill="auto"/>
        <w:tabs>
          <w:tab w:val="left" w:pos="834"/>
        </w:tabs>
        <w:spacing w:after="0" w:line="269" w:lineRule="exact"/>
        <w:ind w:right="160" w:firstLine="600"/>
        <w:jc w:val="both"/>
        <w:rPr>
          <w:sz w:val="24"/>
          <w:szCs w:val="24"/>
        </w:rPr>
      </w:pPr>
      <w:r w:rsidRPr="00F35DEE">
        <w:rPr>
          <w:rStyle w:val="Bodytext21"/>
          <w:sz w:val="24"/>
          <w:szCs w:val="24"/>
        </w:rPr>
        <w:t xml:space="preserve">Организатором проведения Конкурса является администрация Вурнарского </w:t>
      </w:r>
      <w:r w:rsidR="0094522F">
        <w:rPr>
          <w:rStyle w:val="Bodytext21"/>
          <w:sz w:val="24"/>
          <w:szCs w:val="24"/>
        </w:rPr>
        <w:t>муниципального округа</w:t>
      </w:r>
      <w:r w:rsidRPr="00F35DEE">
        <w:rPr>
          <w:rStyle w:val="Bodytext21"/>
          <w:sz w:val="24"/>
          <w:szCs w:val="24"/>
        </w:rPr>
        <w:t xml:space="preserve"> Чувашской Республики (далее</w:t>
      </w:r>
      <w:r w:rsidR="0094522F">
        <w:rPr>
          <w:rStyle w:val="Bodytext21"/>
          <w:sz w:val="24"/>
          <w:szCs w:val="24"/>
        </w:rPr>
        <w:t xml:space="preserve"> – </w:t>
      </w:r>
      <w:r w:rsidRPr="00F35DEE">
        <w:rPr>
          <w:rStyle w:val="Bodytext21"/>
          <w:sz w:val="24"/>
          <w:szCs w:val="24"/>
        </w:rPr>
        <w:t>Администрация</w:t>
      </w:r>
      <w:r w:rsidR="0094522F">
        <w:rPr>
          <w:rStyle w:val="Bodytext21"/>
          <w:sz w:val="24"/>
          <w:szCs w:val="24"/>
        </w:rPr>
        <w:t xml:space="preserve"> округа</w:t>
      </w:r>
      <w:r w:rsidRPr="00F35DEE">
        <w:rPr>
          <w:rStyle w:val="Bodytext21"/>
          <w:sz w:val="24"/>
          <w:szCs w:val="24"/>
        </w:rPr>
        <w:t>).</w:t>
      </w:r>
    </w:p>
    <w:p w:rsidR="0026393F" w:rsidRPr="00F35DEE" w:rsidRDefault="00F35DEE" w:rsidP="00D729F4">
      <w:pPr>
        <w:pStyle w:val="Bodytext20"/>
        <w:numPr>
          <w:ilvl w:val="0"/>
          <w:numId w:val="1"/>
        </w:numPr>
        <w:shd w:val="clear" w:color="auto" w:fill="auto"/>
        <w:tabs>
          <w:tab w:val="left" w:pos="834"/>
        </w:tabs>
        <w:spacing w:after="0" w:line="269" w:lineRule="exact"/>
        <w:ind w:right="160" w:firstLine="600"/>
        <w:jc w:val="both"/>
        <w:rPr>
          <w:sz w:val="24"/>
          <w:szCs w:val="24"/>
        </w:rPr>
      </w:pPr>
      <w:r w:rsidRPr="00F35DEE">
        <w:rPr>
          <w:rStyle w:val="Bodytext21"/>
          <w:sz w:val="24"/>
          <w:szCs w:val="24"/>
        </w:rPr>
        <w:t xml:space="preserve">Участниками Конкурса являются народные дружинники Общественной организации Вурнарского </w:t>
      </w:r>
      <w:r w:rsidR="0094522F">
        <w:rPr>
          <w:rStyle w:val="Bodytext21"/>
          <w:sz w:val="24"/>
          <w:szCs w:val="24"/>
        </w:rPr>
        <w:t>муниципального округа</w:t>
      </w:r>
      <w:r w:rsidRPr="00F35DEE">
        <w:rPr>
          <w:rStyle w:val="Bodytext21"/>
          <w:sz w:val="24"/>
          <w:szCs w:val="24"/>
        </w:rPr>
        <w:t xml:space="preserve"> «Народная дружина», осуществляющей деятельность в пределах границ Вурнарского </w:t>
      </w:r>
      <w:r w:rsidR="0094522F">
        <w:rPr>
          <w:rStyle w:val="Bodytext21"/>
          <w:sz w:val="24"/>
          <w:szCs w:val="24"/>
        </w:rPr>
        <w:t>муниципального округа</w:t>
      </w:r>
      <w:r w:rsidRPr="00F35DEE">
        <w:rPr>
          <w:rStyle w:val="Bodytext21"/>
          <w:sz w:val="24"/>
          <w:szCs w:val="24"/>
        </w:rPr>
        <w:t xml:space="preserve"> Чувашской Республики, внесенной в реестр народных дружин и общественных объединений правоохранительной направленности в Чувашской Республике (далее - народный дружинник, народная дружина).</w:t>
      </w:r>
    </w:p>
    <w:p w:rsidR="0026393F" w:rsidRPr="00F35DEE" w:rsidRDefault="00F35DEE" w:rsidP="00D729F4">
      <w:pPr>
        <w:pStyle w:val="Bodytext20"/>
        <w:numPr>
          <w:ilvl w:val="0"/>
          <w:numId w:val="1"/>
        </w:numPr>
        <w:shd w:val="clear" w:color="auto" w:fill="auto"/>
        <w:tabs>
          <w:tab w:val="left" w:pos="894"/>
        </w:tabs>
        <w:spacing w:after="0" w:line="269" w:lineRule="exact"/>
        <w:ind w:firstLine="600"/>
        <w:jc w:val="both"/>
        <w:rPr>
          <w:sz w:val="24"/>
          <w:szCs w:val="24"/>
        </w:rPr>
      </w:pPr>
      <w:r w:rsidRPr="00F35DEE">
        <w:rPr>
          <w:rStyle w:val="Bodytext21"/>
          <w:sz w:val="24"/>
          <w:szCs w:val="24"/>
        </w:rPr>
        <w:t>Конкурс проводится в целях:</w:t>
      </w:r>
    </w:p>
    <w:p w:rsidR="0026393F" w:rsidRPr="00F35DEE" w:rsidRDefault="00F35DEE" w:rsidP="00D729F4">
      <w:pPr>
        <w:pStyle w:val="Bodytext20"/>
        <w:shd w:val="clear" w:color="auto" w:fill="auto"/>
        <w:tabs>
          <w:tab w:val="left" w:pos="1070"/>
        </w:tabs>
        <w:spacing w:after="0" w:line="312" w:lineRule="exact"/>
        <w:ind w:right="160" w:firstLine="600"/>
        <w:jc w:val="both"/>
        <w:rPr>
          <w:sz w:val="24"/>
          <w:szCs w:val="24"/>
        </w:rPr>
      </w:pPr>
      <w:proofErr w:type="gramStart"/>
      <w:r w:rsidRPr="00F35DEE">
        <w:rPr>
          <w:rStyle w:val="Bodytext21"/>
          <w:sz w:val="24"/>
          <w:szCs w:val="24"/>
        </w:rPr>
        <w:t>а)</w:t>
      </w:r>
      <w:r w:rsidRPr="00F35DEE">
        <w:rPr>
          <w:rStyle w:val="Bodytext21"/>
          <w:sz w:val="24"/>
          <w:szCs w:val="24"/>
        </w:rPr>
        <w:tab/>
        <w:t xml:space="preserve">стимулирования заинтересованности народных дружинников в совершенствовании знаний, умений и навыков, позволяющих выполнять функции по оказанию содействия органам внутренних дел (полиции) и иным правоохранительным органам, функционирующим на территории Вурнарского </w:t>
      </w:r>
      <w:r w:rsidR="0094522F">
        <w:rPr>
          <w:rStyle w:val="Bodytext21"/>
          <w:sz w:val="24"/>
          <w:szCs w:val="24"/>
        </w:rPr>
        <w:t>муниципального округа</w:t>
      </w:r>
      <w:r w:rsidRPr="00F35DEE">
        <w:rPr>
          <w:rStyle w:val="Bodytext21"/>
          <w:sz w:val="24"/>
          <w:szCs w:val="24"/>
        </w:rPr>
        <w:t>, в охране общественного порядка, защиты жизни, здоровья, чести и достоинства, собственности, интересов общества и государства от преступных и иных противоправных посягательств;</w:t>
      </w:r>
      <w:proofErr w:type="gramEnd"/>
    </w:p>
    <w:p w:rsidR="0026393F" w:rsidRPr="00F35DEE" w:rsidRDefault="00F35DEE" w:rsidP="00D729F4">
      <w:pPr>
        <w:pStyle w:val="Bodytext20"/>
        <w:shd w:val="clear" w:color="auto" w:fill="auto"/>
        <w:tabs>
          <w:tab w:val="left" w:pos="850"/>
        </w:tabs>
        <w:spacing w:after="0" w:line="326" w:lineRule="exact"/>
        <w:ind w:right="160" w:firstLine="600"/>
        <w:jc w:val="both"/>
        <w:rPr>
          <w:sz w:val="24"/>
          <w:szCs w:val="24"/>
        </w:rPr>
      </w:pPr>
      <w:r w:rsidRPr="00F35DEE">
        <w:rPr>
          <w:rStyle w:val="Bodytext21"/>
          <w:sz w:val="24"/>
          <w:szCs w:val="24"/>
        </w:rPr>
        <w:t>б)</w:t>
      </w:r>
      <w:r w:rsidRPr="00F35DEE">
        <w:rPr>
          <w:rStyle w:val="Bodytext21"/>
          <w:sz w:val="24"/>
          <w:szCs w:val="24"/>
        </w:rPr>
        <w:tab/>
        <w:t>выявления, изучения, обобщения и распространения передового опыта в организации деятельности народных дружинников;</w:t>
      </w:r>
    </w:p>
    <w:p w:rsidR="0026393F" w:rsidRPr="00F35DEE" w:rsidRDefault="00F35DEE" w:rsidP="00D729F4">
      <w:pPr>
        <w:pStyle w:val="Bodytext20"/>
        <w:shd w:val="clear" w:color="auto" w:fill="auto"/>
        <w:tabs>
          <w:tab w:val="left" w:pos="1070"/>
        </w:tabs>
        <w:spacing w:after="80" w:line="220" w:lineRule="exact"/>
        <w:ind w:firstLine="600"/>
        <w:jc w:val="both"/>
        <w:rPr>
          <w:sz w:val="24"/>
          <w:szCs w:val="24"/>
        </w:rPr>
      </w:pPr>
      <w:r w:rsidRPr="00F35DEE">
        <w:rPr>
          <w:rStyle w:val="Bodytext21"/>
          <w:sz w:val="24"/>
          <w:szCs w:val="24"/>
        </w:rPr>
        <w:t>в)</w:t>
      </w:r>
      <w:r w:rsidRPr="00F35DEE">
        <w:rPr>
          <w:rStyle w:val="Bodytext21"/>
          <w:sz w:val="24"/>
          <w:szCs w:val="24"/>
        </w:rPr>
        <w:tab/>
        <w:t>выявления лучшего народного дружинника, добившегося наиболее</w:t>
      </w:r>
      <w:r w:rsidR="00D729F4">
        <w:rPr>
          <w:rStyle w:val="Bodytext21"/>
          <w:sz w:val="24"/>
          <w:szCs w:val="24"/>
        </w:rPr>
        <w:t xml:space="preserve"> </w:t>
      </w:r>
      <w:r w:rsidRPr="00F35DEE">
        <w:rPr>
          <w:rStyle w:val="Bodytext21"/>
          <w:sz w:val="24"/>
          <w:szCs w:val="24"/>
        </w:rPr>
        <w:t xml:space="preserve">значительных результатов </w:t>
      </w:r>
      <w:proofErr w:type="gramStart"/>
      <w:r w:rsidRPr="00F35DEE">
        <w:rPr>
          <w:rStyle w:val="Bodytext21"/>
          <w:sz w:val="24"/>
          <w:szCs w:val="24"/>
        </w:rPr>
        <w:t>в</w:t>
      </w:r>
      <w:proofErr w:type="gramEnd"/>
      <w:r w:rsidRPr="00F35DEE">
        <w:rPr>
          <w:rStyle w:val="Bodytext21"/>
          <w:sz w:val="24"/>
          <w:szCs w:val="24"/>
        </w:rPr>
        <w:t>:</w:t>
      </w:r>
    </w:p>
    <w:p w:rsidR="0026393F" w:rsidRPr="00F35DEE" w:rsidRDefault="00F35DEE" w:rsidP="00D729F4">
      <w:pPr>
        <w:pStyle w:val="Bodytext20"/>
        <w:numPr>
          <w:ilvl w:val="0"/>
          <w:numId w:val="2"/>
        </w:numPr>
        <w:shd w:val="clear" w:color="auto" w:fill="auto"/>
        <w:tabs>
          <w:tab w:val="left" w:pos="834"/>
        </w:tabs>
        <w:spacing w:after="0" w:line="336" w:lineRule="exact"/>
        <w:ind w:right="160" w:firstLine="600"/>
        <w:jc w:val="both"/>
        <w:rPr>
          <w:sz w:val="24"/>
          <w:szCs w:val="24"/>
        </w:rPr>
      </w:pPr>
      <w:proofErr w:type="gramStart"/>
      <w:r w:rsidRPr="00F35DEE">
        <w:rPr>
          <w:rStyle w:val="Bodytext21"/>
          <w:sz w:val="24"/>
          <w:szCs w:val="24"/>
        </w:rPr>
        <w:t>содействии</w:t>
      </w:r>
      <w:proofErr w:type="gramEnd"/>
      <w:r w:rsidRPr="00F35DEE">
        <w:rPr>
          <w:rStyle w:val="Bodytext21"/>
          <w:sz w:val="24"/>
          <w:szCs w:val="24"/>
        </w:rPr>
        <w:t xml:space="preserve"> органам внутренних дел (полиции) и иным правоохранительным органам в охране общественного порядка;</w:t>
      </w:r>
    </w:p>
    <w:p w:rsidR="0026393F" w:rsidRPr="00F35DEE" w:rsidRDefault="00F35DEE" w:rsidP="00D729F4">
      <w:pPr>
        <w:pStyle w:val="Bodytext20"/>
        <w:numPr>
          <w:ilvl w:val="0"/>
          <w:numId w:val="2"/>
        </w:numPr>
        <w:shd w:val="clear" w:color="auto" w:fill="auto"/>
        <w:tabs>
          <w:tab w:val="left" w:pos="834"/>
        </w:tabs>
        <w:spacing w:after="0" w:line="336" w:lineRule="exact"/>
        <w:ind w:right="160" w:firstLine="600"/>
        <w:jc w:val="both"/>
        <w:rPr>
          <w:sz w:val="24"/>
          <w:szCs w:val="24"/>
        </w:rPr>
      </w:pPr>
      <w:proofErr w:type="gramStart"/>
      <w:r w:rsidRPr="00F35DEE">
        <w:rPr>
          <w:rStyle w:val="Bodytext21"/>
          <w:sz w:val="24"/>
          <w:szCs w:val="24"/>
        </w:rPr>
        <w:t>участии</w:t>
      </w:r>
      <w:proofErr w:type="gramEnd"/>
      <w:r w:rsidRPr="00F35DEE">
        <w:rPr>
          <w:rStyle w:val="Bodytext21"/>
          <w:sz w:val="24"/>
          <w:szCs w:val="24"/>
        </w:rPr>
        <w:t xml:space="preserve"> в предупреждении и пресечении правонарушений и преступлений на территории Вурнарского </w:t>
      </w:r>
      <w:r w:rsidR="0094522F">
        <w:rPr>
          <w:rStyle w:val="Bodytext21"/>
          <w:sz w:val="24"/>
          <w:szCs w:val="24"/>
        </w:rPr>
        <w:t>муниципального округа</w:t>
      </w:r>
      <w:r w:rsidRPr="00F35DEE">
        <w:rPr>
          <w:rStyle w:val="Bodytext21"/>
          <w:sz w:val="24"/>
          <w:szCs w:val="24"/>
        </w:rPr>
        <w:t>;</w:t>
      </w:r>
    </w:p>
    <w:p w:rsidR="0026393F" w:rsidRPr="00F35DEE" w:rsidRDefault="00F35DEE" w:rsidP="00D729F4">
      <w:pPr>
        <w:pStyle w:val="Bodytext20"/>
        <w:numPr>
          <w:ilvl w:val="0"/>
          <w:numId w:val="2"/>
        </w:numPr>
        <w:shd w:val="clear" w:color="auto" w:fill="auto"/>
        <w:tabs>
          <w:tab w:val="left" w:pos="834"/>
        </w:tabs>
        <w:spacing w:after="0" w:line="341" w:lineRule="exact"/>
        <w:ind w:right="160" w:firstLine="600"/>
        <w:jc w:val="both"/>
        <w:rPr>
          <w:sz w:val="24"/>
          <w:szCs w:val="24"/>
        </w:rPr>
      </w:pPr>
      <w:proofErr w:type="gramStart"/>
      <w:r w:rsidRPr="00F35DEE">
        <w:rPr>
          <w:rStyle w:val="Bodytext21"/>
          <w:sz w:val="24"/>
          <w:szCs w:val="24"/>
        </w:rPr>
        <w:t>распространении</w:t>
      </w:r>
      <w:proofErr w:type="gramEnd"/>
      <w:r w:rsidRPr="00F35DEE">
        <w:rPr>
          <w:rStyle w:val="Bodytext21"/>
          <w:sz w:val="24"/>
          <w:szCs w:val="24"/>
        </w:rPr>
        <w:t xml:space="preserve"> правовых знаний, разъяснении норм поведения в общественных местах;</w:t>
      </w:r>
    </w:p>
    <w:p w:rsidR="0026393F" w:rsidRPr="00F35DEE" w:rsidRDefault="00F35DEE" w:rsidP="00D729F4">
      <w:pPr>
        <w:pStyle w:val="Bodytext20"/>
        <w:shd w:val="clear" w:color="auto" w:fill="auto"/>
        <w:tabs>
          <w:tab w:val="left" w:pos="894"/>
        </w:tabs>
        <w:spacing w:after="3" w:line="220" w:lineRule="exact"/>
        <w:ind w:firstLine="600"/>
        <w:jc w:val="both"/>
        <w:rPr>
          <w:sz w:val="24"/>
          <w:szCs w:val="24"/>
        </w:rPr>
      </w:pPr>
      <w:r w:rsidRPr="00F35DEE">
        <w:rPr>
          <w:rStyle w:val="Bodytext21"/>
          <w:sz w:val="24"/>
          <w:szCs w:val="24"/>
        </w:rPr>
        <w:t>г)</w:t>
      </w:r>
      <w:r w:rsidRPr="00F35DEE">
        <w:rPr>
          <w:rStyle w:val="Bodytext21"/>
          <w:sz w:val="24"/>
          <w:szCs w:val="24"/>
        </w:rPr>
        <w:tab/>
        <w:t>пропаганды участия граждан в охране общественного порядка, повышения</w:t>
      </w:r>
      <w:r w:rsidR="00D729F4">
        <w:rPr>
          <w:rStyle w:val="Bodytext21"/>
          <w:sz w:val="24"/>
          <w:szCs w:val="24"/>
        </w:rPr>
        <w:t xml:space="preserve"> </w:t>
      </w:r>
      <w:r w:rsidRPr="00F35DEE">
        <w:rPr>
          <w:rStyle w:val="Bodytext21"/>
          <w:sz w:val="24"/>
          <w:szCs w:val="24"/>
        </w:rPr>
        <w:t>престижа деятельности народной дружины.</w:t>
      </w:r>
    </w:p>
    <w:p w:rsidR="0026393F" w:rsidRPr="00F35DEE" w:rsidRDefault="00F35DEE" w:rsidP="00D729F4">
      <w:pPr>
        <w:pStyle w:val="Bodytext20"/>
        <w:numPr>
          <w:ilvl w:val="0"/>
          <w:numId w:val="1"/>
        </w:numPr>
        <w:shd w:val="clear" w:color="auto" w:fill="auto"/>
        <w:tabs>
          <w:tab w:val="left" w:pos="834"/>
        </w:tabs>
        <w:spacing w:after="0" w:line="317" w:lineRule="exact"/>
        <w:ind w:right="160" w:firstLine="600"/>
        <w:jc w:val="both"/>
        <w:rPr>
          <w:sz w:val="24"/>
          <w:szCs w:val="24"/>
        </w:rPr>
      </w:pPr>
      <w:r w:rsidRPr="00F35DEE">
        <w:rPr>
          <w:rStyle w:val="Bodytext21"/>
          <w:sz w:val="24"/>
          <w:szCs w:val="24"/>
        </w:rPr>
        <w:t xml:space="preserve">Конкурс проводится ежегодно в сроки определенные постановлением администрации Вурнарского </w:t>
      </w:r>
      <w:r w:rsidR="0094522F">
        <w:rPr>
          <w:rStyle w:val="Bodytext21"/>
          <w:sz w:val="24"/>
          <w:szCs w:val="24"/>
        </w:rPr>
        <w:t>муниципального округа</w:t>
      </w:r>
      <w:r w:rsidRPr="00F35DEE">
        <w:rPr>
          <w:rStyle w:val="Bodytext21"/>
          <w:sz w:val="24"/>
          <w:szCs w:val="24"/>
        </w:rPr>
        <w:t xml:space="preserve"> (далее </w:t>
      </w:r>
      <w:r w:rsidR="00EC4834">
        <w:rPr>
          <w:rStyle w:val="Bodytext21"/>
          <w:sz w:val="24"/>
          <w:szCs w:val="24"/>
        </w:rPr>
        <w:t>-</w:t>
      </w:r>
      <w:r w:rsidRPr="00F35DEE">
        <w:rPr>
          <w:rStyle w:val="Bodytext21"/>
          <w:sz w:val="24"/>
          <w:szCs w:val="24"/>
        </w:rPr>
        <w:t xml:space="preserve"> постановление) о его проведении.</w:t>
      </w:r>
    </w:p>
    <w:p w:rsidR="0026393F" w:rsidRDefault="00F35DEE" w:rsidP="00D729F4">
      <w:pPr>
        <w:pStyle w:val="Bodytext20"/>
        <w:shd w:val="clear" w:color="auto" w:fill="auto"/>
        <w:spacing w:after="0" w:line="317" w:lineRule="exact"/>
        <w:jc w:val="both"/>
        <w:rPr>
          <w:rStyle w:val="Bodytext21"/>
          <w:sz w:val="24"/>
          <w:szCs w:val="24"/>
        </w:rPr>
      </w:pPr>
      <w:r w:rsidRPr="00F35DEE">
        <w:rPr>
          <w:rStyle w:val="Bodytext21"/>
          <w:sz w:val="24"/>
          <w:szCs w:val="24"/>
        </w:rPr>
        <w:t xml:space="preserve">В постановлении о проведении Конкурса указывается дата, до которой принимаются </w:t>
      </w:r>
      <w:r w:rsidR="006E3F09">
        <w:rPr>
          <w:rStyle w:val="Bodytext21"/>
          <w:sz w:val="24"/>
          <w:szCs w:val="24"/>
        </w:rPr>
        <w:t>з</w:t>
      </w:r>
      <w:r w:rsidRPr="00F35DEE">
        <w:rPr>
          <w:rStyle w:val="Bodytext21"/>
          <w:sz w:val="24"/>
          <w:szCs w:val="24"/>
        </w:rPr>
        <w:t>аявки на участие в Конкурсе.</w:t>
      </w:r>
    </w:p>
    <w:p w:rsidR="00B7451C" w:rsidRPr="00B7451C" w:rsidRDefault="006D21D5" w:rsidP="00D729F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B7451C" w:rsidRPr="00B7451C">
        <w:rPr>
          <w:rFonts w:ascii="Times New Roman" w:hAnsi="Times New Roman" w:cs="Times New Roman"/>
          <w:sz w:val="24"/>
          <w:szCs w:val="24"/>
          <w:lang w:val="ru-RU"/>
        </w:rPr>
        <w:t xml:space="preserve">6.Для проведения Конкурса постановлением, указанным в пункте 5 настоящего </w:t>
      </w:r>
      <w:r w:rsidR="00B7451C" w:rsidRPr="00B7451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Положения, создается комиссия по организации и проведению конкурса «Лучший народный дружинник Вурнарского </w:t>
      </w:r>
      <w:r w:rsidR="0094522F"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</w:t>
      </w:r>
      <w:r w:rsidR="00B7451C" w:rsidRPr="00B7451C">
        <w:rPr>
          <w:rFonts w:ascii="Times New Roman" w:hAnsi="Times New Roman" w:cs="Times New Roman"/>
          <w:sz w:val="24"/>
          <w:szCs w:val="24"/>
          <w:lang w:val="ru-RU"/>
        </w:rPr>
        <w:t xml:space="preserve"> (далее - Комиссия) в количестве не менее 5</w:t>
      </w:r>
      <w:r w:rsidR="009452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451C" w:rsidRPr="00B7451C">
        <w:rPr>
          <w:rFonts w:ascii="Times New Roman" w:hAnsi="Times New Roman" w:cs="Times New Roman"/>
          <w:sz w:val="24"/>
          <w:szCs w:val="24"/>
          <w:lang w:val="ru-RU"/>
        </w:rPr>
        <w:t>человек. В состав Комиссии могут включаться должностные лица Администрации и  по</w:t>
      </w:r>
      <w:r w:rsidR="00B745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451C" w:rsidRPr="00B7451C">
        <w:rPr>
          <w:rFonts w:ascii="Times New Roman" w:hAnsi="Times New Roman" w:cs="Times New Roman"/>
          <w:sz w:val="24"/>
          <w:szCs w:val="24"/>
          <w:lang w:val="ru-RU"/>
        </w:rPr>
        <w:t>согласованию с  МО МВД России</w:t>
      </w:r>
      <w:r w:rsidR="00B7451C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B7451C" w:rsidRPr="00B7451C">
        <w:rPr>
          <w:rFonts w:ascii="Times New Roman" w:hAnsi="Times New Roman" w:cs="Times New Roman"/>
          <w:sz w:val="24"/>
          <w:szCs w:val="24"/>
          <w:lang w:val="ru-RU"/>
        </w:rPr>
        <w:t>Вурнарский». В структуру Комиссии должны входить председатель Комиссии, заместитель председателя Комиссии, секретарь Комиссии, иные члены Комиссии.</w:t>
      </w:r>
    </w:p>
    <w:p w:rsidR="00B7451C" w:rsidRPr="00D22042" w:rsidRDefault="006D21D5" w:rsidP="00D729F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7. Для участия в Конкурсе народный дружинник представляет в Комиссию заявку на участие и Конкурсе по форме согласно приложению  к настоящему Положению.</w:t>
      </w:r>
    </w:p>
    <w:p w:rsidR="00B7451C" w:rsidRPr="00D22042" w:rsidRDefault="006D21D5" w:rsidP="00D729F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6E3F0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8. Конкурс проводится в 2 этапа: </w:t>
      </w:r>
    </w:p>
    <w:p w:rsidR="00B7451C" w:rsidRPr="00D22042" w:rsidRDefault="006D21D5" w:rsidP="00D729F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6E3F0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8.1. На первом этапе оценивается деятельность участника Конкурса по итогам календарного года, предшествовавшего году проведения Конкурса,` </w:t>
      </w:r>
      <w:proofErr w:type="gramStart"/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основании имеющихся в распоряжении Администрации</w:t>
      </w:r>
      <w:r w:rsidR="0094522F">
        <w:rPr>
          <w:rFonts w:ascii="Times New Roman" w:hAnsi="Times New Roman" w:cs="Times New Roman"/>
          <w:sz w:val="24"/>
          <w:szCs w:val="24"/>
          <w:lang w:val="ru-RU"/>
        </w:rPr>
        <w:t xml:space="preserve"> округа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табелей учета времени дежурств народных дружинников, представленных командиром народной дружины, а также</w:t>
      </w:r>
      <w:r w:rsidR="006E3F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ходатайств начальника МО МВД России «Вурнарский» о вознаграждении н</w:t>
      </w:r>
      <w:r w:rsidR="00A32EB2" w:rsidRPr="00D22042">
        <w:rPr>
          <w:rFonts w:ascii="Times New Roman" w:hAnsi="Times New Roman" w:cs="Times New Roman"/>
          <w:sz w:val="24"/>
          <w:szCs w:val="24"/>
          <w:lang w:val="ru-RU"/>
        </w:rPr>
        <w:t>ародного дружинника за помощ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ь в раскрытии</w:t>
      </w:r>
      <w:r w:rsidR="00A32EB2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преступлений и вы</w:t>
      </w:r>
      <w:r w:rsidR="00A32EB2" w:rsidRPr="00D22042">
        <w:rPr>
          <w:rFonts w:ascii="Times New Roman" w:hAnsi="Times New Roman" w:cs="Times New Roman"/>
          <w:sz w:val="24"/>
          <w:szCs w:val="24"/>
          <w:lang w:val="ru-RU"/>
        </w:rPr>
        <w:t>явление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административных правонарушений, рассмотренных</w:t>
      </w:r>
      <w:r w:rsidR="00A32EB2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и удовлетворенных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="00A32EB2" w:rsidRPr="00D22042">
        <w:rPr>
          <w:rFonts w:ascii="Times New Roman" w:hAnsi="Times New Roman" w:cs="Times New Roman"/>
          <w:sz w:val="24"/>
          <w:szCs w:val="24"/>
          <w:lang w:val="ru-RU"/>
        </w:rPr>
        <w:t>дми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нис</w:t>
      </w:r>
      <w:r w:rsidR="00A32EB2" w:rsidRPr="00D2204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рацией</w:t>
      </w:r>
      <w:r w:rsidR="0094522F">
        <w:rPr>
          <w:rFonts w:ascii="Times New Roman" w:hAnsi="Times New Roman" w:cs="Times New Roman"/>
          <w:sz w:val="24"/>
          <w:szCs w:val="24"/>
          <w:lang w:val="ru-RU"/>
        </w:rPr>
        <w:t xml:space="preserve"> округа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7451C" w:rsidRPr="00D22042" w:rsidRDefault="006D21D5" w:rsidP="00D729F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При этом:</w:t>
      </w:r>
    </w:p>
    <w:p w:rsidR="00B7451C" w:rsidRPr="00D22042" w:rsidRDefault="006D21D5" w:rsidP="00D729F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1 ч</w:t>
      </w:r>
      <w:r w:rsidR="00A32EB2" w:rsidRPr="00D2204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с времени дежурства оценивается Комиссией как 0</w:t>
      </w:r>
      <w:r w:rsidR="00A32EB2" w:rsidRPr="00D2204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1 ба</w:t>
      </w:r>
      <w:r w:rsidR="00A32EB2" w:rsidRPr="00D22042">
        <w:rPr>
          <w:rFonts w:ascii="Times New Roman" w:hAnsi="Times New Roman" w:cs="Times New Roman"/>
          <w:sz w:val="24"/>
          <w:szCs w:val="24"/>
          <w:lang w:val="ru-RU"/>
        </w:rPr>
        <w:t>лла;</w:t>
      </w:r>
    </w:p>
    <w:p w:rsidR="00B7451C" w:rsidRPr="00D22042" w:rsidRDefault="006D21D5" w:rsidP="00D729F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A32EB2" w:rsidRPr="00D22042">
        <w:rPr>
          <w:rFonts w:ascii="Times New Roman" w:hAnsi="Times New Roman" w:cs="Times New Roman"/>
          <w:sz w:val="24"/>
          <w:szCs w:val="24"/>
          <w:lang w:val="ru-RU"/>
        </w:rPr>
        <w:t>1 час времени дежурства для оказ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ания содействия в обеспечении </w:t>
      </w:r>
      <w:r w:rsidR="00A32EB2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общественного порядка  и безопас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ности граждан </w:t>
      </w:r>
      <w:r w:rsidR="00A32EB2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проведении массовых общественно</w:t>
      </w:r>
      <w:r w:rsidR="00A32EB2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32EB2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политиче</w:t>
      </w:r>
      <w:r w:rsidR="00A32EB2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ских,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спортивных и культурно-зрелищных мероприятии — 0</w:t>
      </w:r>
      <w:r w:rsidR="00A32EB2" w:rsidRPr="00D2204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3 балла;</w:t>
      </w:r>
    </w:p>
    <w:p w:rsidR="00B7451C" w:rsidRPr="00D22042" w:rsidRDefault="006D21D5" w:rsidP="00D729F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A32EB2" w:rsidRPr="00D2204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факт </w:t>
      </w:r>
      <w:r w:rsidR="00A32EB2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оказания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помощи в раскрытии преступления либо выявления</w:t>
      </w:r>
      <w:r w:rsidR="009452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ад</w:t>
      </w:r>
      <w:r w:rsidR="00A32EB2" w:rsidRPr="00D22042">
        <w:rPr>
          <w:rFonts w:ascii="Times New Roman" w:hAnsi="Times New Roman" w:cs="Times New Roman"/>
          <w:sz w:val="24"/>
          <w:szCs w:val="24"/>
          <w:lang w:val="ru-RU"/>
        </w:rPr>
        <w:t>министративного правонарушения,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подтвержденный ход</w:t>
      </w:r>
      <w:r w:rsidR="00A32EB2" w:rsidRPr="00D22042">
        <w:rPr>
          <w:rFonts w:ascii="Times New Roman" w:hAnsi="Times New Roman" w:cs="Times New Roman"/>
          <w:sz w:val="24"/>
          <w:szCs w:val="24"/>
          <w:lang w:val="ru-RU"/>
        </w:rPr>
        <w:t>атайством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2EB2" w:rsidRPr="00D22042">
        <w:rPr>
          <w:rFonts w:ascii="Times New Roman" w:hAnsi="Times New Roman" w:cs="Times New Roman"/>
          <w:sz w:val="24"/>
          <w:szCs w:val="24"/>
          <w:lang w:val="ru-RU"/>
        </w:rPr>
        <w:t>начальника МО МВД России «Вурнарский» и согласованный г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лавой Вурнарского </w:t>
      </w:r>
      <w:r w:rsidR="0094522F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округа</w:t>
      </w:r>
      <w:r w:rsidR="00A32EB2" w:rsidRPr="00D2204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1 балл.</w:t>
      </w:r>
    </w:p>
    <w:p w:rsidR="00B7451C" w:rsidRPr="00D22042" w:rsidRDefault="00A32EB2" w:rsidP="00D729F4">
      <w:pPr>
        <w:pStyle w:val="PreformattedText"/>
        <w:ind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6D21D5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6E3F0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8.2. </w:t>
      </w:r>
      <w:proofErr w:type="gramStart"/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Второй этап Конкурса проводится в форме тестирования участника Конкурса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на знание Кодекса Российской Федерации об 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административных правонарушениях, Ф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едерального Закона от 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0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2.04.2014 №44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Ф3 «Об участии 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раждан в охране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общественного порядка»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закона от 2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3. 06.2016 №182-Ф3 «Об основах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системы профилактики правона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рушений в Российской Федерации»,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Закона Чувашской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Рес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публики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от 2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2003 гола № 22 «Об административных правонарушениях 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Чувашской Республике», Закона Чувашской Республики от</w:t>
      </w:r>
      <w:proofErr w:type="gramEnd"/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27.12.2014 №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97</w:t>
      </w:r>
      <w:r w:rsidR="0094522F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О регулировании отдельных правоотношений, связанных с участием  граждан в охране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21D5" w:rsidRPr="00D22042">
        <w:rPr>
          <w:rFonts w:ascii="Times New Roman" w:hAnsi="Times New Roman" w:cs="Times New Roman"/>
          <w:sz w:val="24"/>
          <w:szCs w:val="24"/>
          <w:lang w:val="ru-RU"/>
        </w:rPr>
        <w:t>обще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ственного порядка на территории Чувашской Республики»</w:t>
      </w:r>
      <w:r w:rsidR="006D21D5" w:rsidRPr="00D2204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Закона </w:t>
      </w:r>
      <w:r w:rsidR="006D21D5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Чувашской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6D21D5" w:rsidRPr="00D22042">
        <w:rPr>
          <w:rFonts w:ascii="Times New Roman" w:hAnsi="Times New Roman" w:cs="Times New Roman"/>
          <w:sz w:val="24"/>
          <w:szCs w:val="24"/>
          <w:lang w:val="ru-RU"/>
        </w:rPr>
        <w:t>еспублики от 22.02.2017 №5 «О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профилактике правонарушений в Чувашской</w:t>
      </w:r>
      <w:r w:rsidR="006E3F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Рес</w:t>
      </w:r>
      <w:r w:rsidR="006D21D5" w:rsidRPr="00D22042">
        <w:rPr>
          <w:rFonts w:ascii="Times New Roman" w:hAnsi="Times New Roman" w:cs="Times New Roman"/>
          <w:sz w:val="24"/>
          <w:szCs w:val="24"/>
          <w:lang w:val="ru-RU"/>
        </w:rPr>
        <w:t>публике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D21D5" w:rsidRPr="00D2204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7451C" w:rsidRPr="00D22042" w:rsidRDefault="006D21D5" w:rsidP="00D729F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      В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опросы для тестирования участников Конкурса </w:t>
      </w:r>
      <w:proofErr w:type="gramStart"/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разрабатываются Комиссией и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утверждаются</w:t>
      </w:r>
      <w:proofErr w:type="gramEnd"/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ее председателем.</w:t>
      </w:r>
    </w:p>
    <w:p w:rsidR="00B7451C" w:rsidRPr="00D22042" w:rsidRDefault="006D21D5" w:rsidP="00D729F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Участнику Конкурса предлагается ответить на 10 вопросов теста письменно.</w:t>
      </w:r>
    </w:p>
    <w:p w:rsidR="00B7451C" w:rsidRPr="00D22042" w:rsidRDefault="00B7451C" w:rsidP="00D729F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>Ограничение по времени на ответ- 10 минут.</w:t>
      </w:r>
    </w:p>
    <w:p w:rsidR="00B7451C" w:rsidRPr="00D22042" w:rsidRDefault="006D21D5" w:rsidP="00D729F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Каждый правильный ответ участника Конку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рса` данный в ходе тестирования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оценивается Комиссией как 1 б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алл.</w:t>
      </w:r>
    </w:p>
    <w:p w:rsidR="00B7451C" w:rsidRPr="00D22042" w:rsidRDefault="006D21D5" w:rsidP="00D729F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Тестирование проводится в 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ь,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определенный Комиссией. Участники Конкурса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ведом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ляют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об этом не позднее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, ч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ем за 3 (три) дня до проведения тестирования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7451C" w:rsidRPr="00D22042" w:rsidRDefault="006D21D5" w:rsidP="00D729F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9. Комиссия осуществляет расс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мо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трени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конкурсных материалов и подсчет</w:t>
      </w:r>
      <w:r w:rsidR="004D0D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конкурсных б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аллов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. Итоги Конкурса подводятся н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а заседании Комиссии.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Заседание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Комиссии считается п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очны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м,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если на нем присутствует не менее половины ее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члено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Члены Комиссии уч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аствуют в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заседаниях лично.</w:t>
      </w:r>
    </w:p>
    <w:p w:rsidR="00B7451C" w:rsidRPr="00D22042" w:rsidRDefault="006D21D5" w:rsidP="00D729F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В случае равенства конкурсных б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алл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ов победитель определяется путем</w:t>
      </w:r>
      <w:r w:rsidR="004D0D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олосо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ия членов Комиссии. В с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лучае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равенства голосов решающим считается голос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председателя Комиссии</w:t>
      </w:r>
    </w:p>
    <w:p w:rsidR="00B7451C" w:rsidRPr="00D22042" w:rsidRDefault="006D21D5" w:rsidP="00D729F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Решение об итогах Конкурса </w:t>
      </w:r>
      <w:proofErr w:type="gramStart"/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оформляется протоколом и подписывается</w:t>
      </w:r>
      <w:proofErr w:type="gramEnd"/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всеми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членами Комиссии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приня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ми участие 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ее заседании.</w:t>
      </w:r>
    </w:p>
    <w:p w:rsidR="00B7451C" w:rsidRPr="00D22042" w:rsidRDefault="006D21D5" w:rsidP="00D729F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Победителем Конкурса признается участник Конкурса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набравший</w:t>
      </w:r>
      <w:r w:rsidR="006E3F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наибольшее количество конкурсных баллов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оро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и третье места 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рисуждаются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участн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кам Конкурса</w:t>
      </w:r>
      <w:r w:rsidR="00C37D11" w:rsidRPr="00D2204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имеющим второй и третий результат по сумме набр</w:t>
      </w:r>
      <w:r w:rsidR="00C37D11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анных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конкурсных б</w:t>
      </w:r>
      <w:r w:rsidR="00C37D11" w:rsidRPr="00D22042">
        <w:rPr>
          <w:rFonts w:ascii="Times New Roman" w:hAnsi="Times New Roman" w:cs="Times New Roman"/>
          <w:sz w:val="24"/>
          <w:szCs w:val="24"/>
          <w:lang w:val="ru-RU"/>
        </w:rPr>
        <w:t>аллов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(далее </w:t>
      </w:r>
      <w:r w:rsidR="00EC483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</w:t>
      </w:r>
      <w:r w:rsidR="00C37D11" w:rsidRPr="00D22042">
        <w:rPr>
          <w:rFonts w:ascii="Times New Roman" w:hAnsi="Times New Roman" w:cs="Times New Roman"/>
          <w:sz w:val="24"/>
          <w:szCs w:val="24"/>
          <w:lang w:val="ru-RU"/>
        </w:rPr>
        <w:t>зеры).</w:t>
      </w:r>
    </w:p>
    <w:p w:rsidR="00B7451C" w:rsidRPr="00D22042" w:rsidRDefault="00D22042" w:rsidP="00D729F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11. Вознаграждение победителям и призерам второго этапа Конкурс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E3F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предоставляется в виде де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жных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поощрений (далее — денежное вознаграждение).</w:t>
      </w:r>
    </w:p>
    <w:p w:rsidR="00B7451C" w:rsidRPr="00D22042" w:rsidRDefault="00D22042" w:rsidP="00D729F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     12.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Победителю Конкурса предоставляется денежное 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воз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награждение и </w:t>
      </w:r>
      <w:proofErr w:type="gramStart"/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proofErr w:type="gramEnd"/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522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000 рублей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Также победитель Конкурса награждается Почетной грамотой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админи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страции Вурнарского </w:t>
      </w:r>
      <w:r w:rsidR="0094522F"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7451C" w:rsidRPr="00D22042" w:rsidRDefault="00D22042" w:rsidP="00D729F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изерам Конкурса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пр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дост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ав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яется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денежное 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вознаграждение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в следующих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размерах.</w:t>
      </w:r>
    </w:p>
    <w:p w:rsidR="00B7451C" w:rsidRPr="00D22042" w:rsidRDefault="00D22042" w:rsidP="00D729F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а второе место - </w:t>
      </w:r>
      <w:r w:rsidR="0094522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000 рублей;</w:t>
      </w:r>
    </w:p>
    <w:p w:rsidR="00B7451C" w:rsidRPr="00D22042" w:rsidRDefault="00D22042" w:rsidP="00D729F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за третье место 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522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000 рублей.</w:t>
      </w:r>
    </w:p>
    <w:p w:rsidR="00B7451C" w:rsidRPr="00D22042" w:rsidRDefault="00D22042" w:rsidP="00D729F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     13. Денежное возна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граждение перечисляется победителю Конкурса и призерам за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вычетом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налога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на доходы 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физических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лиц.</w:t>
      </w:r>
    </w:p>
    <w:p w:rsidR="00D22042" w:rsidRPr="00D22042" w:rsidRDefault="00D22042" w:rsidP="00D729F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14. Вознаграждение победителю Конкурсы и призером перечисляется </w:t>
      </w:r>
      <w:r w:rsidR="007D4FF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безналичной денежной форме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22042" w:rsidRPr="00D22042" w:rsidRDefault="00D22042" w:rsidP="00D729F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Pr="00D22042" w:rsidRDefault="00D22042" w:rsidP="00D729F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P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P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P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P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P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P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P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P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P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P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P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P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P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P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P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P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P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P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P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P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22042" w:rsidRPr="00D22042" w:rsidRDefault="00D22042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B7451C" w:rsidRPr="00D22042" w:rsidRDefault="00B7451C" w:rsidP="00D22042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="00D22042">
        <w:rPr>
          <w:rFonts w:ascii="Times New Roman" w:hAnsi="Times New Roman" w:cs="Times New Roman"/>
          <w:sz w:val="24"/>
          <w:szCs w:val="24"/>
          <w:lang w:val="ru-RU"/>
        </w:rPr>
        <w:t>иложение</w:t>
      </w:r>
    </w:p>
    <w:p w:rsidR="00B7451C" w:rsidRPr="00D22042" w:rsidRDefault="007D4FFF" w:rsidP="00D22042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Положению </w:t>
      </w:r>
      <w:r w:rsidR="00D2204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конкурс</w:t>
      </w:r>
      <w:r w:rsidR="00D22042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B7451C" w:rsidRPr="00D22042" w:rsidRDefault="00B7451C" w:rsidP="00D22042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>«Лучший народный дружинник</w:t>
      </w:r>
    </w:p>
    <w:p w:rsidR="0094522F" w:rsidRDefault="00D22042" w:rsidP="00D22042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Вурнарского 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522F"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</w:t>
      </w:r>
    </w:p>
    <w:p w:rsidR="00B7451C" w:rsidRPr="00D22042" w:rsidRDefault="00EC4834" w:rsidP="00D22042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Чувашской Республики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B7451C" w:rsidRPr="00D22042" w:rsidRDefault="00B7451C" w:rsidP="00D22042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7451C" w:rsidRPr="00D22042" w:rsidRDefault="00B7451C" w:rsidP="00D22042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>В комиссию по орган</w:t>
      </w:r>
      <w:r w:rsidR="00D22042">
        <w:rPr>
          <w:rFonts w:ascii="Times New Roman" w:hAnsi="Times New Roman" w:cs="Times New Roman"/>
          <w:sz w:val="24"/>
          <w:szCs w:val="24"/>
          <w:lang w:val="ru-RU"/>
        </w:rPr>
        <w:t>иза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ции </w:t>
      </w:r>
      <w:r w:rsidR="00D2204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</w:p>
    <w:p w:rsidR="00B7451C" w:rsidRPr="00D22042" w:rsidRDefault="00B7451C" w:rsidP="00D22042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>проведению к</w:t>
      </w:r>
      <w:r w:rsidR="00D22042">
        <w:rPr>
          <w:rFonts w:ascii="Times New Roman" w:hAnsi="Times New Roman" w:cs="Times New Roman"/>
          <w:sz w:val="24"/>
          <w:szCs w:val="24"/>
          <w:lang w:val="ru-RU"/>
        </w:rPr>
        <w:t>онкурса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gramStart"/>
      <w:r w:rsidRPr="00D2204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D22042">
        <w:rPr>
          <w:rFonts w:ascii="Times New Roman" w:hAnsi="Times New Roman" w:cs="Times New Roman"/>
          <w:sz w:val="24"/>
          <w:szCs w:val="24"/>
          <w:lang w:val="ru-RU"/>
        </w:rPr>
        <w:t>учший</w:t>
      </w:r>
      <w:proofErr w:type="gramEnd"/>
    </w:p>
    <w:p w:rsidR="00B7451C" w:rsidRPr="00D22042" w:rsidRDefault="00B7451C" w:rsidP="00D22042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>народный дружинник Вурнарского</w:t>
      </w:r>
    </w:p>
    <w:p w:rsidR="00B7451C" w:rsidRPr="00D22042" w:rsidRDefault="0094522F" w:rsidP="00D22042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</w:t>
      </w:r>
      <w:r w:rsidR="00EC4834">
        <w:rPr>
          <w:rFonts w:ascii="Times New Roman" w:hAnsi="Times New Roman" w:cs="Times New Roman"/>
          <w:sz w:val="24"/>
          <w:szCs w:val="24"/>
          <w:lang w:val="ru-RU"/>
        </w:rPr>
        <w:t xml:space="preserve"> Чувашской Республики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B7451C" w:rsidRPr="00D22042" w:rsidRDefault="00D22042" w:rsidP="007D4FF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от_____________________________</w:t>
      </w:r>
    </w:p>
    <w:p w:rsidR="00B7451C" w:rsidRPr="00D22042" w:rsidRDefault="00D22042" w:rsidP="00D22042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7D4FF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D4FF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>О. нар</w:t>
      </w:r>
      <w:r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="00B7451C"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дружинника)</w:t>
      </w:r>
    </w:p>
    <w:p w:rsidR="00B7451C" w:rsidRDefault="00B7451C" w:rsidP="00D22042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2042">
        <w:rPr>
          <w:rFonts w:ascii="Times New Roman" w:hAnsi="Times New Roman" w:cs="Times New Roman"/>
          <w:sz w:val="24"/>
          <w:szCs w:val="24"/>
          <w:lang w:val="ru-RU"/>
        </w:rPr>
        <w:t>проживающего</w:t>
      </w:r>
      <w:proofErr w:type="gramEnd"/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7D4FFF">
        <w:rPr>
          <w:rFonts w:ascii="Times New Roman" w:hAnsi="Times New Roman" w:cs="Times New Roman"/>
          <w:sz w:val="24"/>
          <w:szCs w:val="24"/>
          <w:lang w:val="ru-RU"/>
        </w:rPr>
        <w:t>о адресу:________</w:t>
      </w:r>
    </w:p>
    <w:p w:rsidR="007D4FFF" w:rsidRDefault="007D4FFF" w:rsidP="00D22042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7D4FFF" w:rsidRPr="00D22042" w:rsidRDefault="007D4FFF" w:rsidP="00D22042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Контактный телефон:____________</w:t>
      </w:r>
    </w:p>
    <w:p w:rsidR="00B7451C" w:rsidRPr="00D22042" w:rsidRDefault="00B7451C" w:rsidP="00D22042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7451C" w:rsidRPr="00D22042" w:rsidRDefault="00B7451C" w:rsidP="00D22042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7451C" w:rsidRPr="00D22042" w:rsidRDefault="00B7451C" w:rsidP="00D22042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7451C" w:rsidRPr="00D22042" w:rsidRDefault="00B7451C" w:rsidP="00D22042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7451C" w:rsidRPr="00D22042" w:rsidRDefault="00B7451C" w:rsidP="007D4FF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>ЗАЯВКА</w:t>
      </w:r>
    </w:p>
    <w:p w:rsidR="0094522F" w:rsidRDefault="00B7451C" w:rsidP="007D4FF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>на участие в конкурсе «Лучший нар</w:t>
      </w:r>
      <w:r w:rsidR="007D4FFF">
        <w:rPr>
          <w:rFonts w:ascii="Times New Roman" w:hAnsi="Times New Roman" w:cs="Times New Roman"/>
          <w:sz w:val="24"/>
          <w:szCs w:val="24"/>
          <w:lang w:val="ru-RU"/>
        </w:rPr>
        <w:t>одный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дружинн</w:t>
      </w:r>
      <w:r w:rsidR="007D4F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</w:p>
    <w:p w:rsidR="00B7451C" w:rsidRPr="00D22042" w:rsidRDefault="00B7451C" w:rsidP="007D4FF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>Вурнарск</w:t>
      </w:r>
      <w:r w:rsidR="007D4FFF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94522F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округа</w:t>
      </w:r>
      <w:r w:rsidR="00EC4834">
        <w:rPr>
          <w:rFonts w:ascii="Times New Roman" w:hAnsi="Times New Roman" w:cs="Times New Roman"/>
          <w:sz w:val="24"/>
          <w:szCs w:val="24"/>
          <w:lang w:val="ru-RU"/>
        </w:rPr>
        <w:t xml:space="preserve"> Чувашской Республики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B7451C" w:rsidRPr="00D22042" w:rsidRDefault="00B7451C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B7451C" w:rsidRPr="00D22042" w:rsidRDefault="007D4FFF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Я,______________________________________________________________________________</w:t>
      </w:r>
    </w:p>
    <w:p w:rsidR="00B7451C" w:rsidRPr="00D22042" w:rsidRDefault="00B7451C" w:rsidP="007D4FF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>(у</w:t>
      </w:r>
      <w:r w:rsidR="007D4FFF">
        <w:rPr>
          <w:rFonts w:ascii="Times New Roman" w:hAnsi="Times New Roman" w:cs="Times New Roman"/>
          <w:sz w:val="24"/>
          <w:szCs w:val="24"/>
          <w:lang w:val="ru-RU"/>
        </w:rPr>
        <w:t xml:space="preserve">казать 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полностью Ф</w:t>
      </w:r>
      <w:r w:rsidR="007D4FFF">
        <w:rPr>
          <w:rFonts w:ascii="Times New Roman" w:hAnsi="Times New Roman" w:cs="Times New Roman"/>
          <w:sz w:val="24"/>
          <w:szCs w:val="24"/>
          <w:lang w:val="ru-RU"/>
        </w:rPr>
        <w:t>.И.О.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B7451C" w:rsidRPr="00D22042" w:rsidRDefault="00B7451C" w:rsidP="007D4FF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7451C" w:rsidRPr="00D22042" w:rsidRDefault="00B7451C" w:rsidP="007D4FF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>заявляю о своем н</w:t>
      </w:r>
      <w:r w:rsidR="007D4FFF">
        <w:rPr>
          <w:rFonts w:ascii="Times New Roman" w:hAnsi="Times New Roman" w:cs="Times New Roman"/>
          <w:sz w:val="24"/>
          <w:szCs w:val="24"/>
          <w:lang w:val="ru-RU"/>
        </w:rPr>
        <w:t xml:space="preserve">амерении принять участие 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в конкурсе «Лучший народный</w:t>
      </w:r>
      <w:r w:rsidR="007D4FFF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руж</w:t>
      </w:r>
      <w:r w:rsidR="007D4FFF">
        <w:rPr>
          <w:rFonts w:ascii="Times New Roman" w:hAnsi="Times New Roman" w:cs="Times New Roman"/>
          <w:sz w:val="24"/>
          <w:szCs w:val="24"/>
          <w:lang w:val="ru-RU"/>
        </w:rPr>
        <w:t>инник</w:t>
      </w:r>
    </w:p>
    <w:p w:rsidR="00B7451C" w:rsidRPr="00D22042" w:rsidRDefault="00B7451C" w:rsidP="007D4FF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Вурнарского </w:t>
      </w:r>
      <w:r w:rsidR="0094522F"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</w:t>
      </w:r>
      <w:r w:rsidR="00EC4834">
        <w:rPr>
          <w:rFonts w:ascii="Times New Roman" w:hAnsi="Times New Roman" w:cs="Times New Roman"/>
          <w:sz w:val="24"/>
          <w:szCs w:val="24"/>
          <w:lang w:val="ru-RU"/>
        </w:rPr>
        <w:t xml:space="preserve"> Чувашской Республики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7D4FFF"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="007D4FFF">
        <w:rPr>
          <w:rFonts w:ascii="Times New Roman" w:hAnsi="Times New Roman" w:cs="Times New Roman"/>
          <w:sz w:val="24"/>
          <w:szCs w:val="24"/>
          <w:lang w:val="ru-RU"/>
        </w:rPr>
        <w:t>а.</w:t>
      </w:r>
    </w:p>
    <w:p w:rsidR="00B7451C" w:rsidRPr="00D22042" w:rsidRDefault="00B7451C" w:rsidP="007D4FF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B7451C" w:rsidRPr="00D22042" w:rsidRDefault="00B7451C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7451C" w:rsidRPr="00D22042" w:rsidRDefault="00B7451C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B7451C" w:rsidRPr="00D22042" w:rsidRDefault="00B7451C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D4FFF">
        <w:rPr>
          <w:rFonts w:ascii="Times New Roman" w:hAnsi="Times New Roman" w:cs="Times New Roman"/>
          <w:sz w:val="24"/>
          <w:szCs w:val="24"/>
          <w:lang w:val="ru-RU"/>
        </w:rPr>
        <w:t xml:space="preserve"> условиями конкурса </w:t>
      </w:r>
      <w:proofErr w:type="gramStart"/>
      <w:r w:rsidR="007D4FFF">
        <w:rPr>
          <w:rFonts w:ascii="Times New Roman" w:hAnsi="Times New Roman" w:cs="Times New Roman"/>
          <w:sz w:val="24"/>
          <w:szCs w:val="24"/>
          <w:lang w:val="ru-RU"/>
        </w:rPr>
        <w:t>ознакомлен</w:t>
      </w:r>
      <w:proofErr w:type="gramEnd"/>
      <w:r w:rsidR="007D4FFF">
        <w:rPr>
          <w:rFonts w:ascii="Times New Roman" w:hAnsi="Times New Roman" w:cs="Times New Roman"/>
          <w:sz w:val="24"/>
          <w:szCs w:val="24"/>
          <w:lang w:val="ru-RU"/>
        </w:rPr>
        <w:t xml:space="preserve"> и согласен:_________________________________________</w:t>
      </w:r>
    </w:p>
    <w:p w:rsidR="00B7451C" w:rsidRPr="00D22042" w:rsidRDefault="007D4FFF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(подпись народного дружинника)</w:t>
      </w:r>
    </w:p>
    <w:p w:rsidR="00B7451C" w:rsidRPr="00D22042" w:rsidRDefault="00B7451C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B7451C" w:rsidRPr="00D22042" w:rsidRDefault="00B7451C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>Подпись должностн</w:t>
      </w:r>
      <w:r w:rsidR="007D4FFF">
        <w:rPr>
          <w:rFonts w:ascii="Times New Roman" w:hAnsi="Times New Roman" w:cs="Times New Roman"/>
          <w:sz w:val="24"/>
          <w:szCs w:val="24"/>
          <w:lang w:val="ru-RU"/>
        </w:rPr>
        <w:t>ого лица,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принявшего </w:t>
      </w:r>
      <w:r w:rsidR="007D4FFF">
        <w:rPr>
          <w:rFonts w:ascii="Times New Roman" w:hAnsi="Times New Roman" w:cs="Times New Roman"/>
          <w:sz w:val="24"/>
          <w:szCs w:val="24"/>
          <w:lang w:val="ru-RU"/>
        </w:rPr>
        <w:t>заявку_________________________________</w:t>
      </w:r>
      <w:r w:rsidRPr="00D22042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7D4FFF">
        <w:rPr>
          <w:rFonts w:ascii="Times New Roman" w:hAnsi="Times New Roman" w:cs="Times New Roman"/>
          <w:sz w:val="24"/>
          <w:szCs w:val="24"/>
          <w:lang w:val="ru-RU"/>
        </w:rPr>
        <w:t>_____</w:t>
      </w:r>
    </w:p>
    <w:p w:rsidR="00B7451C" w:rsidRPr="00D22042" w:rsidRDefault="007D4FFF" w:rsidP="00B7451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«_____»_________________20_____года.</w:t>
      </w:r>
    </w:p>
    <w:p w:rsidR="00B7451C" w:rsidRPr="007D4FFF" w:rsidRDefault="00B7451C" w:rsidP="00D22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D2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7451C" w:rsidRPr="00D22042" w:rsidRDefault="00B7451C" w:rsidP="00B7451C">
      <w:pPr>
        <w:rPr>
          <w:rFonts w:ascii="Times New Roman" w:hAnsi="Times New Roman" w:cs="Times New Roman"/>
        </w:rPr>
      </w:pPr>
    </w:p>
    <w:p w:rsidR="00B7451C" w:rsidRPr="00D22042" w:rsidRDefault="00B7451C" w:rsidP="00B7451C">
      <w:pPr>
        <w:pStyle w:val="a4"/>
        <w:rPr>
          <w:rFonts w:ascii="Times New Roman" w:hAnsi="Times New Roman"/>
          <w:sz w:val="24"/>
        </w:rPr>
      </w:pPr>
    </w:p>
    <w:p w:rsidR="00B7451C" w:rsidRPr="00D22042" w:rsidRDefault="00B7451C" w:rsidP="00B7451C">
      <w:pPr>
        <w:pStyle w:val="a4"/>
        <w:ind w:left="360"/>
        <w:rPr>
          <w:rFonts w:ascii="Times New Roman" w:hAnsi="Times New Roman"/>
          <w:sz w:val="24"/>
        </w:rPr>
      </w:pPr>
    </w:p>
    <w:p w:rsidR="00B7451C" w:rsidRPr="00591C16" w:rsidRDefault="00B7451C" w:rsidP="00B7451C">
      <w:pPr>
        <w:pStyle w:val="a4"/>
        <w:ind w:left="360"/>
        <w:rPr>
          <w:rFonts w:ascii="Times New Roman" w:hAnsi="Times New Roman"/>
          <w:szCs w:val="28"/>
        </w:rPr>
      </w:pPr>
    </w:p>
    <w:sectPr w:rsidR="00B7451C" w:rsidRPr="00591C16" w:rsidSect="006D21D5">
      <w:pgSz w:w="11900" w:h="16840"/>
      <w:pgMar w:top="851" w:right="647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90" w:rsidRDefault="00BE3490" w:rsidP="0026393F">
      <w:r>
        <w:separator/>
      </w:r>
    </w:p>
  </w:endnote>
  <w:endnote w:type="continuationSeparator" w:id="0">
    <w:p w:rsidR="00BE3490" w:rsidRDefault="00BE3490" w:rsidP="0026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90" w:rsidRDefault="00BE3490"/>
  </w:footnote>
  <w:footnote w:type="continuationSeparator" w:id="0">
    <w:p w:rsidR="00BE3490" w:rsidRDefault="00BE34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843FF"/>
    <w:multiLevelType w:val="multilevel"/>
    <w:tmpl w:val="ABDA77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A438F2"/>
    <w:multiLevelType w:val="multilevel"/>
    <w:tmpl w:val="C21AD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6393F"/>
    <w:rsid w:val="0011755F"/>
    <w:rsid w:val="001E115A"/>
    <w:rsid w:val="0026393F"/>
    <w:rsid w:val="004D0DB4"/>
    <w:rsid w:val="006D21D5"/>
    <w:rsid w:val="006E3F09"/>
    <w:rsid w:val="007D4FFF"/>
    <w:rsid w:val="0094522F"/>
    <w:rsid w:val="00A32EB2"/>
    <w:rsid w:val="00A45E56"/>
    <w:rsid w:val="00B7451C"/>
    <w:rsid w:val="00BE3490"/>
    <w:rsid w:val="00C37D11"/>
    <w:rsid w:val="00D22042"/>
    <w:rsid w:val="00D729F4"/>
    <w:rsid w:val="00DA4314"/>
    <w:rsid w:val="00EC4834"/>
    <w:rsid w:val="00F35DEE"/>
    <w:rsid w:val="00F3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393F"/>
    <w:rPr>
      <w:color w:val="000000"/>
    </w:rPr>
  </w:style>
  <w:style w:type="paragraph" w:styleId="4">
    <w:name w:val="heading 4"/>
    <w:basedOn w:val="a"/>
    <w:next w:val="a"/>
    <w:link w:val="40"/>
    <w:qFormat/>
    <w:rsid w:val="00B7451C"/>
    <w:pPr>
      <w:keepNext/>
      <w:widowControl/>
      <w:jc w:val="both"/>
      <w:outlineLvl w:val="3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393F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2639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2639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2639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63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sid w:val="00263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26393F"/>
    <w:pPr>
      <w:shd w:val="clear" w:color="auto" w:fill="FFFFFF"/>
      <w:spacing w:after="180"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a"/>
    <w:link w:val="Bodytext3"/>
    <w:rsid w:val="0026393F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B7451C"/>
    <w:rPr>
      <w:rFonts w:ascii="Times New Roman" w:eastAsia="Times New Roman" w:hAnsi="Times New Roman" w:cs="Times New Roman"/>
      <w:sz w:val="28"/>
      <w:lang w:bidi="ar-SA"/>
    </w:rPr>
  </w:style>
  <w:style w:type="paragraph" w:styleId="a4">
    <w:name w:val="Body Text"/>
    <w:basedOn w:val="a"/>
    <w:link w:val="a5"/>
    <w:rsid w:val="00B7451C"/>
    <w:pPr>
      <w:widowControl/>
      <w:jc w:val="both"/>
    </w:pPr>
    <w:rPr>
      <w:rFonts w:ascii="TimesET" w:eastAsia="Times New Roman" w:hAnsi="TimesET" w:cs="Times New Roman"/>
      <w:color w:val="auto"/>
      <w:sz w:val="28"/>
      <w:lang w:bidi="ar-SA"/>
    </w:rPr>
  </w:style>
  <w:style w:type="character" w:customStyle="1" w:styleId="a5">
    <w:name w:val="Основной текст Знак"/>
    <w:basedOn w:val="a0"/>
    <w:link w:val="a4"/>
    <w:rsid w:val="00B7451C"/>
    <w:rPr>
      <w:rFonts w:ascii="TimesET" w:eastAsia="Times New Roman" w:hAnsi="TimesET" w:cs="Times New Roman"/>
      <w:sz w:val="28"/>
      <w:lang w:bidi="ar-SA"/>
    </w:rPr>
  </w:style>
  <w:style w:type="paragraph" w:customStyle="1" w:styleId="PreformattedText">
    <w:name w:val="Preformatted Text"/>
    <w:basedOn w:val="a"/>
    <w:qFormat/>
    <w:rsid w:val="00B7451C"/>
    <w:rPr>
      <w:rFonts w:ascii="Liberation Mono" w:eastAsia="Liberation Mono" w:hAnsi="Liberation Mono" w:cs="Liberation Mono"/>
      <w:color w:val="aut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Татьяна Викторовна</dc:creator>
  <cp:lastModifiedBy>vurnar_info</cp:lastModifiedBy>
  <cp:revision>4</cp:revision>
  <cp:lastPrinted>2023-07-27T11:46:00Z</cp:lastPrinted>
  <dcterms:created xsi:type="dcterms:W3CDTF">2023-07-27T11:50:00Z</dcterms:created>
  <dcterms:modified xsi:type="dcterms:W3CDTF">2023-08-03T08:21:00Z</dcterms:modified>
</cp:coreProperties>
</file>