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E8" w:rsidRDefault="003E0CE8" w:rsidP="003E0CE8">
      <w:pPr>
        <w:pStyle w:val="20"/>
        <w:spacing w:line="240" w:lineRule="exact"/>
      </w:pPr>
      <w:r>
        <w:t>СВЕДЕНИЯ</w:t>
      </w:r>
    </w:p>
    <w:p w:rsidR="003E0CE8" w:rsidRDefault="003E0CE8" w:rsidP="003E0CE8">
      <w:pPr>
        <w:pStyle w:val="20"/>
        <w:spacing w:line="240" w:lineRule="exact"/>
      </w:pPr>
      <w:r>
        <w:t xml:space="preserve"> о государственных гражданских служащих Чувашской Республики (гражданах Российской Федерации),</w:t>
      </w:r>
    </w:p>
    <w:p w:rsidR="00C05EBA" w:rsidRDefault="003E0CE8" w:rsidP="003E0CE8">
      <w:pPr>
        <w:pStyle w:val="20"/>
        <w:shd w:val="clear" w:color="auto" w:fill="auto"/>
        <w:spacing w:after="0" w:line="240" w:lineRule="exact"/>
      </w:pPr>
      <w:r>
        <w:t xml:space="preserve">включенных в кадровый резерв </w:t>
      </w:r>
      <w:r w:rsidR="00EE295D">
        <w:t>Государственной службы Чувашской Республики по конкурентной политике и тарифам</w:t>
      </w:r>
    </w:p>
    <w:p w:rsidR="00B752FD" w:rsidRDefault="00B752FD" w:rsidP="003E0CE8">
      <w:pPr>
        <w:pStyle w:val="20"/>
        <w:shd w:val="clear" w:color="auto" w:fill="auto"/>
        <w:spacing w:after="0" w:line="240" w:lineRule="exact"/>
      </w:pPr>
    </w:p>
    <w:p w:rsidR="00B752FD" w:rsidRPr="00B752FD" w:rsidRDefault="00B752FD" w:rsidP="00B752FD">
      <w:pPr>
        <w:spacing w:line="240" w:lineRule="exact"/>
        <w:jc w:val="right"/>
        <w:rPr>
          <w:rFonts w:ascii="Times New Roman" w:eastAsia="Times New Roman" w:hAnsi="Times New Roman" w:cs="Times New Roman"/>
          <w:bCs/>
          <w:i/>
          <w:color w:val="auto"/>
        </w:rPr>
      </w:pPr>
      <w:r w:rsidRPr="00B752FD">
        <w:rPr>
          <w:rFonts w:ascii="Times New Roman" w:eastAsia="Times New Roman" w:hAnsi="Times New Roman" w:cs="Times New Roman"/>
          <w:bCs/>
          <w:i/>
          <w:color w:val="auto"/>
        </w:rPr>
        <w:t xml:space="preserve">по состоянию на </w:t>
      </w:r>
      <w:r w:rsidR="00092FB3">
        <w:rPr>
          <w:rFonts w:ascii="Times New Roman" w:eastAsia="Times New Roman" w:hAnsi="Times New Roman" w:cs="Times New Roman"/>
          <w:bCs/>
          <w:i/>
          <w:color w:val="auto"/>
        </w:rPr>
        <w:t>30.08</w:t>
      </w:r>
      <w:r w:rsidR="006A0E9A">
        <w:rPr>
          <w:rFonts w:ascii="Times New Roman" w:eastAsia="Times New Roman" w:hAnsi="Times New Roman" w:cs="Times New Roman"/>
          <w:bCs/>
          <w:i/>
          <w:color w:val="auto"/>
        </w:rPr>
        <w:t>.</w:t>
      </w:r>
      <w:r w:rsidRPr="00B752FD">
        <w:rPr>
          <w:rFonts w:ascii="Times New Roman" w:eastAsia="Times New Roman" w:hAnsi="Times New Roman" w:cs="Times New Roman"/>
          <w:bCs/>
          <w:i/>
          <w:color w:val="auto"/>
        </w:rPr>
        <w:t>202</w:t>
      </w:r>
      <w:r w:rsidR="007F3E33">
        <w:rPr>
          <w:rFonts w:ascii="Times New Roman" w:eastAsia="Times New Roman" w:hAnsi="Times New Roman" w:cs="Times New Roman"/>
          <w:bCs/>
          <w:i/>
          <w:color w:val="auto"/>
        </w:rPr>
        <w:t>3</w:t>
      </w:r>
    </w:p>
    <w:p w:rsidR="00B752FD" w:rsidRPr="00B752FD" w:rsidRDefault="00B752FD" w:rsidP="00B752FD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E2FAF" w:rsidRDefault="009E2FAF">
      <w:pPr>
        <w:pStyle w:val="20"/>
        <w:shd w:val="clear" w:color="auto" w:fill="auto"/>
        <w:spacing w:after="0" w:line="240" w:lineRule="exact"/>
      </w:pPr>
    </w:p>
    <w:tbl>
      <w:tblPr>
        <w:tblOverlap w:val="never"/>
        <w:tblW w:w="150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54"/>
        <w:gridCol w:w="1229"/>
        <w:gridCol w:w="2405"/>
        <w:gridCol w:w="2909"/>
        <w:gridCol w:w="1978"/>
        <w:gridCol w:w="1997"/>
        <w:gridCol w:w="2011"/>
      </w:tblGrid>
      <w:tr w:rsidR="00C05EBA" w:rsidTr="003E0CE8">
        <w:trPr>
          <w:trHeight w:hRule="exact" w:val="30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EBA" w:rsidRDefault="00EE295D" w:rsidP="009E2FAF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N</w:t>
            </w:r>
          </w:p>
          <w:p w:rsidR="00C05EBA" w:rsidRDefault="00EE295D" w:rsidP="009E2FAF">
            <w:pPr>
              <w:pStyle w:val="20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EBA" w:rsidRDefault="00EE295D" w:rsidP="009E2FAF">
            <w:pPr>
              <w:pStyle w:val="20"/>
              <w:shd w:val="clear" w:color="auto" w:fill="auto"/>
              <w:spacing w:after="0" w:line="283" w:lineRule="exact"/>
              <w:jc w:val="left"/>
            </w:pPr>
            <w:r>
              <w:rPr>
                <w:rStyle w:val="211pt"/>
              </w:rPr>
              <w:t>Фамилия, имя, о</w:t>
            </w:r>
            <w:r>
              <w:rPr>
                <w:rStyle w:val="211pt"/>
              </w:rPr>
              <w:t>т</w:t>
            </w:r>
            <w:r>
              <w:rPr>
                <w:rStyle w:val="211pt"/>
              </w:rPr>
              <w:t>чество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EBA" w:rsidRDefault="00EE295D" w:rsidP="009E2FAF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Год</w:t>
            </w:r>
          </w:p>
          <w:p w:rsidR="00C05EBA" w:rsidRDefault="00EE295D" w:rsidP="009E2FAF">
            <w:pPr>
              <w:pStyle w:val="20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рождения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EBA" w:rsidRDefault="00EE295D" w:rsidP="009E2FAF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Наименование долж</w:t>
            </w:r>
            <w:r>
              <w:rPr>
                <w:rStyle w:val="211pt"/>
              </w:rPr>
              <w:softHyphen/>
              <w:t>ности государствен</w:t>
            </w:r>
            <w:r>
              <w:rPr>
                <w:rStyle w:val="211pt"/>
              </w:rPr>
              <w:softHyphen/>
              <w:t>ной гражданской службы Чувашской Республики, для за</w:t>
            </w:r>
            <w:r>
              <w:rPr>
                <w:rStyle w:val="211pt"/>
              </w:rPr>
              <w:softHyphen/>
              <w:t>мещения которой ли</w:t>
            </w:r>
            <w:r>
              <w:rPr>
                <w:rStyle w:val="211pt"/>
              </w:rPr>
              <w:softHyphen/>
              <w:t>цо включено в кадро</w:t>
            </w:r>
            <w:r>
              <w:rPr>
                <w:rStyle w:val="211pt"/>
              </w:rPr>
              <w:softHyphen/>
              <w:t>вый резерв государ</w:t>
            </w:r>
            <w:r>
              <w:rPr>
                <w:rStyle w:val="211pt"/>
              </w:rPr>
              <w:softHyphen/>
              <w:t>ственного органа Чу</w:t>
            </w:r>
            <w:r>
              <w:rPr>
                <w:rStyle w:val="211pt"/>
              </w:rPr>
              <w:softHyphen/>
              <w:t>вашской Республики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EBA" w:rsidRDefault="00EE295D" w:rsidP="009E2FAF">
            <w:pPr>
              <w:pStyle w:val="20"/>
              <w:shd w:val="clear" w:color="auto" w:fill="auto"/>
              <w:spacing w:after="0" w:line="283" w:lineRule="exact"/>
              <w:jc w:val="both"/>
            </w:pPr>
            <w:r>
              <w:rPr>
                <w:rStyle w:val="211pt"/>
              </w:rPr>
              <w:t>Образование (уровень об</w:t>
            </w:r>
            <w:r>
              <w:rPr>
                <w:rStyle w:val="211pt"/>
              </w:rPr>
              <w:softHyphen/>
              <w:t>разования, год окончания обучения, наименование о</w:t>
            </w:r>
            <w:r>
              <w:rPr>
                <w:rStyle w:val="211pt"/>
              </w:rPr>
              <w:t>б</w:t>
            </w:r>
            <w:r>
              <w:rPr>
                <w:rStyle w:val="211pt"/>
              </w:rPr>
              <w:t>разовательной органи</w:t>
            </w:r>
            <w:r>
              <w:rPr>
                <w:rStyle w:val="211pt"/>
              </w:rPr>
              <w:softHyphen/>
              <w:t>зации, специальность, квалификация, направле</w:t>
            </w:r>
            <w:r>
              <w:rPr>
                <w:rStyle w:val="211pt"/>
              </w:rPr>
              <w:softHyphen/>
              <w:t>ние подготовки по дипло</w:t>
            </w:r>
            <w:r>
              <w:rPr>
                <w:rStyle w:val="211pt"/>
              </w:rPr>
              <w:softHyphen/>
            </w:r>
            <w:r>
              <w:rPr>
                <w:rStyle w:val="211pt"/>
                <w:vertAlign w:val="superscript"/>
              </w:rPr>
              <w:t>м</w:t>
            </w:r>
            <w:r>
              <w:rPr>
                <w:rStyle w:val="211pt"/>
              </w:rPr>
              <w:t>у</w:t>
            </w:r>
            <w:r>
              <w:rPr>
                <w:rStyle w:val="211pt"/>
                <w:vertAlign w:val="superscript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EBA" w:rsidRDefault="00EE295D" w:rsidP="009E2FAF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Стаж государ</w:t>
            </w:r>
            <w:r>
              <w:rPr>
                <w:rStyle w:val="211pt"/>
              </w:rPr>
              <w:softHyphen/>
              <w:t>ственной граж</w:t>
            </w:r>
            <w:r>
              <w:rPr>
                <w:rStyle w:val="211pt"/>
              </w:rPr>
              <w:softHyphen/>
              <w:t xml:space="preserve">данской службы Чувашской </w:t>
            </w:r>
            <w:proofErr w:type="spellStart"/>
            <w:r>
              <w:rPr>
                <w:rStyle w:val="211pt"/>
              </w:rPr>
              <w:t>Рес</w:t>
            </w:r>
            <w:proofErr w:type="spellEnd"/>
            <w:r>
              <w:rPr>
                <w:rStyle w:val="211pt"/>
              </w:rPr>
              <w:t>- публики/стаж (опыт) работы по специальности, направлению по</w:t>
            </w:r>
            <w:r>
              <w:rPr>
                <w:rStyle w:val="211pt"/>
              </w:rPr>
              <w:t>д</w:t>
            </w:r>
            <w:r>
              <w:rPr>
                <w:rStyle w:val="211pt"/>
              </w:rPr>
              <w:t>готовки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EBA" w:rsidRDefault="00EE295D" w:rsidP="009E2FAF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Дата, номер пра</w:t>
            </w:r>
            <w:r>
              <w:rPr>
                <w:rStyle w:val="211pt"/>
              </w:rPr>
              <w:softHyphen/>
              <w:t>вового акта госу</w:t>
            </w:r>
            <w:r>
              <w:rPr>
                <w:rStyle w:val="211pt"/>
              </w:rPr>
              <w:softHyphen/>
              <w:t>дарственного ор</w:t>
            </w:r>
            <w:r>
              <w:rPr>
                <w:rStyle w:val="211pt"/>
              </w:rPr>
              <w:softHyphen/>
              <w:t>гана Чувашской Респу</w:t>
            </w:r>
            <w:r>
              <w:rPr>
                <w:rStyle w:val="211pt"/>
              </w:rPr>
              <w:t>б</w:t>
            </w:r>
            <w:r>
              <w:rPr>
                <w:rStyle w:val="211pt"/>
              </w:rPr>
              <w:t>лики о включении в кад</w:t>
            </w:r>
            <w:r>
              <w:rPr>
                <w:rStyle w:val="211pt"/>
              </w:rPr>
              <w:softHyphen/>
              <w:t>ровый резерв государственного органа Чуваш</w:t>
            </w:r>
            <w:r>
              <w:rPr>
                <w:rStyle w:val="211pt"/>
              </w:rPr>
              <w:softHyphen/>
              <w:t>ской Республики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EBA" w:rsidRDefault="00EE295D" w:rsidP="009E2FAF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Дата, номер пра</w:t>
            </w:r>
            <w:r>
              <w:rPr>
                <w:rStyle w:val="211pt"/>
              </w:rPr>
              <w:softHyphen/>
              <w:t>вового акта гос</w:t>
            </w:r>
            <w:r>
              <w:rPr>
                <w:rStyle w:val="211pt"/>
              </w:rPr>
              <w:t>у</w:t>
            </w:r>
            <w:r>
              <w:rPr>
                <w:rStyle w:val="211pt"/>
              </w:rPr>
              <w:t>дарственного органа Чуваш</w:t>
            </w:r>
            <w:r>
              <w:rPr>
                <w:rStyle w:val="211pt"/>
              </w:rPr>
              <w:softHyphen/>
              <w:t>ской Респу</w:t>
            </w:r>
            <w:r>
              <w:rPr>
                <w:rStyle w:val="211pt"/>
              </w:rPr>
              <w:t>б</w:t>
            </w:r>
            <w:r>
              <w:rPr>
                <w:rStyle w:val="211pt"/>
              </w:rPr>
              <w:t>лики об исключении из кадрового резер</w:t>
            </w:r>
            <w:r>
              <w:rPr>
                <w:rStyle w:val="211pt"/>
              </w:rPr>
              <w:softHyphen/>
              <w:t>ва государствен</w:t>
            </w:r>
            <w:r>
              <w:rPr>
                <w:rStyle w:val="211pt"/>
              </w:rPr>
              <w:softHyphen/>
              <w:t>ного органа Чу</w:t>
            </w:r>
            <w:r>
              <w:rPr>
                <w:rStyle w:val="211pt"/>
              </w:rPr>
              <w:softHyphen/>
              <w:t>вашской Республики</w:t>
            </w:r>
          </w:p>
        </w:tc>
      </w:tr>
      <w:tr w:rsidR="00C05EBA" w:rsidTr="003E0CE8">
        <w:trPr>
          <w:trHeight w:hRule="exact" w:val="11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EBA" w:rsidRDefault="00EE295D" w:rsidP="00507E5B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EBA" w:rsidRDefault="00EE295D" w:rsidP="00507E5B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82A" w:rsidRDefault="00B4482A" w:rsidP="00507E5B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</w:p>
          <w:p w:rsidR="00B4482A" w:rsidRDefault="00B4482A" w:rsidP="00507E5B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</w:p>
          <w:p w:rsidR="00B4482A" w:rsidRDefault="00B4482A" w:rsidP="00507E5B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</w:p>
          <w:p w:rsidR="00C05EBA" w:rsidRDefault="00EE295D" w:rsidP="00507E5B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82A" w:rsidRDefault="00B4482A" w:rsidP="00507E5B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</w:p>
          <w:p w:rsidR="00B4482A" w:rsidRDefault="00B4482A" w:rsidP="00507E5B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</w:p>
          <w:p w:rsidR="00B4482A" w:rsidRDefault="00B4482A" w:rsidP="00507E5B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</w:p>
          <w:p w:rsidR="00C05EBA" w:rsidRDefault="00EE295D" w:rsidP="00507E5B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82A" w:rsidRDefault="00B4482A" w:rsidP="00507E5B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</w:p>
          <w:p w:rsidR="00B4482A" w:rsidRDefault="00B4482A" w:rsidP="00507E5B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</w:p>
          <w:p w:rsidR="00B4482A" w:rsidRDefault="00B4482A" w:rsidP="00507E5B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</w:p>
          <w:p w:rsidR="00C05EBA" w:rsidRDefault="00EE295D" w:rsidP="00507E5B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EBA" w:rsidRDefault="00EE295D" w:rsidP="00507E5B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82A" w:rsidRDefault="00B4482A" w:rsidP="00507E5B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</w:p>
          <w:p w:rsidR="00B4482A" w:rsidRDefault="00B4482A" w:rsidP="00507E5B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</w:p>
          <w:p w:rsidR="00B4482A" w:rsidRDefault="00B4482A" w:rsidP="00507E5B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</w:p>
          <w:p w:rsidR="00C05EBA" w:rsidRDefault="00EE295D" w:rsidP="00507E5B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EBA" w:rsidRDefault="00EE295D" w:rsidP="00507E5B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8</w:t>
            </w:r>
          </w:p>
        </w:tc>
      </w:tr>
      <w:tr w:rsidR="00922187" w:rsidTr="0066186F">
        <w:trPr>
          <w:trHeight w:hRule="exact" w:val="849"/>
          <w:jc w:val="center"/>
        </w:trPr>
        <w:tc>
          <w:tcPr>
            <w:tcW w:w="15054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22187" w:rsidRDefault="00922187" w:rsidP="00507E5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</w:p>
        </w:tc>
      </w:tr>
    </w:tbl>
    <w:p w:rsidR="00C05EBA" w:rsidRDefault="00C05EBA" w:rsidP="00507E5B">
      <w:pPr>
        <w:rPr>
          <w:sz w:val="2"/>
          <w:szCs w:val="2"/>
        </w:rPr>
      </w:pPr>
    </w:p>
    <w:p w:rsidR="00C05EBA" w:rsidRDefault="00C05EBA" w:rsidP="00507E5B">
      <w:pPr>
        <w:rPr>
          <w:sz w:val="2"/>
          <w:szCs w:val="2"/>
        </w:rPr>
      </w:pPr>
    </w:p>
    <w:tbl>
      <w:tblPr>
        <w:tblOverlap w:val="never"/>
        <w:tblW w:w="150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222"/>
        <w:gridCol w:w="961"/>
        <w:gridCol w:w="2405"/>
        <w:gridCol w:w="2909"/>
        <w:gridCol w:w="1978"/>
        <w:gridCol w:w="1997"/>
        <w:gridCol w:w="2011"/>
      </w:tblGrid>
      <w:tr w:rsidR="0066186F" w:rsidTr="00507E5B">
        <w:trPr>
          <w:trHeight w:hRule="exact" w:val="679"/>
          <w:jc w:val="center"/>
        </w:trPr>
        <w:tc>
          <w:tcPr>
            <w:tcW w:w="150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86F" w:rsidRPr="00507E5B" w:rsidRDefault="0066186F" w:rsidP="00507E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E5B">
              <w:rPr>
                <w:rFonts w:ascii="Times New Roman" w:hAnsi="Times New Roman" w:cs="Times New Roman"/>
                <w:b/>
                <w:sz w:val="28"/>
                <w:szCs w:val="22"/>
              </w:rPr>
              <w:t>Главная группа должностей</w:t>
            </w:r>
          </w:p>
        </w:tc>
      </w:tr>
      <w:tr w:rsidR="00F40CA0" w:rsidTr="00977EEB">
        <w:trPr>
          <w:trHeight w:hRule="exact" w:val="16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CA0" w:rsidRPr="00507E5B" w:rsidRDefault="00F40CA0" w:rsidP="00507E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CA0" w:rsidRPr="00316A78" w:rsidRDefault="00F40CA0" w:rsidP="00981EB0">
            <w:pPr>
              <w:jc w:val="both"/>
              <w:rPr>
                <w:rFonts w:ascii="Times New Roman" w:hAnsi="Times New Roman"/>
              </w:rPr>
            </w:pPr>
            <w:r w:rsidRPr="00316A78">
              <w:rPr>
                <w:rFonts w:ascii="Times New Roman" w:hAnsi="Times New Roman"/>
              </w:rPr>
              <w:t>Владимирова</w:t>
            </w:r>
          </w:p>
          <w:p w:rsidR="00F40CA0" w:rsidRPr="00316A78" w:rsidRDefault="00F40CA0" w:rsidP="00981EB0">
            <w:pPr>
              <w:jc w:val="both"/>
              <w:rPr>
                <w:rFonts w:ascii="Times New Roman" w:hAnsi="Times New Roman"/>
              </w:rPr>
            </w:pPr>
            <w:r w:rsidRPr="00316A78">
              <w:rPr>
                <w:rFonts w:ascii="Times New Roman" w:hAnsi="Times New Roman"/>
              </w:rPr>
              <w:t>Алевтина</w:t>
            </w:r>
          </w:p>
          <w:p w:rsidR="00F40CA0" w:rsidRDefault="00F40CA0" w:rsidP="00977EEB">
            <w:pPr>
              <w:ind w:right="-278"/>
              <w:jc w:val="both"/>
              <w:rPr>
                <w:rFonts w:ascii="Times New Roman" w:hAnsi="Times New Roman"/>
              </w:rPr>
            </w:pPr>
            <w:r w:rsidRPr="00316A78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CA0" w:rsidRPr="00B63F9F" w:rsidRDefault="00B00A08" w:rsidP="00981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CA0" w:rsidRDefault="00AA5F56" w:rsidP="00981E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F40CA0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F40CA0" w:rsidRPr="001C1F4F">
              <w:rPr>
                <w:rFonts w:ascii="Times New Roman" w:hAnsi="Times New Roman"/>
                <w:sz w:val="24"/>
                <w:szCs w:val="24"/>
              </w:rPr>
              <w:t>р</w:t>
            </w:r>
            <w:r w:rsidR="00F40CA0" w:rsidRPr="001C1F4F">
              <w:rPr>
                <w:rFonts w:ascii="Times New Roman" w:hAnsi="Times New Roman"/>
                <w:sz w:val="24"/>
                <w:szCs w:val="24"/>
              </w:rPr>
              <w:t>е</w:t>
            </w:r>
            <w:r w:rsidR="00F40CA0" w:rsidRPr="001C1F4F">
              <w:rPr>
                <w:rFonts w:ascii="Times New Roman" w:hAnsi="Times New Roman"/>
                <w:sz w:val="24"/>
                <w:szCs w:val="24"/>
              </w:rPr>
              <w:t>гулирования тарифов в сфере водоснабжения, водоотведения и о</w:t>
            </w:r>
            <w:r w:rsidR="00F40CA0" w:rsidRPr="001C1F4F">
              <w:rPr>
                <w:rFonts w:ascii="Times New Roman" w:hAnsi="Times New Roman"/>
                <w:sz w:val="24"/>
                <w:szCs w:val="24"/>
              </w:rPr>
              <w:t>б</w:t>
            </w:r>
            <w:r w:rsidR="00F40CA0" w:rsidRPr="001C1F4F">
              <w:rPr>
                <w:rFonts w:ascii="Times New Roman" w:hAnsi="Times New Roman"/>
                <w:sz w:val="24"/>
                <w:szCs w:val="24"/>
              </w:rPr>
              <w:t>ращения с твердыми коммунальными о</w:t>
            </w:r>
            <w:r w:rsidR="00F40CA0" w:rsidRPr="001C1F4F">
              <w:rPr>
                <w:rFonts w:ascii="Times New Roman" w:hAnsi="Times New Roman"/>
                <w:sz w:val="24"/>
                <w:szCs w:val="24"/>
              </w:rPr>
              <w:t>т</w:t>
            </w:r>
            <w:r w:rsidR="00F40CA0" w:rsidRPr="001C1F4F">
              <w:rPr>
                <w:rFonts w:ascii="Times New Roman" w:hAnsi="Times New Roman"/>
                <w:sz w:val="24"/>
                <w:szCs w:val="24"/>
              </w:rPr>
              <w:t>ходами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CA0" w:rsidRDefault="00B00A08" w:rsidP="00B00A0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2003 г., «Моско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ский университет потреб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тельской кооперации», специальность: «Бухга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терский учет, анализ и аудит», квалификация: «Экономист»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CA0" w:rsidRDefault="00316A78" w:rsidP="00316A7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года/21 год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CA0" w:rsidRDefault="00F40CA0" w:rsidP="00981E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30.08.2023</w:t>
            </w:r>
          </w:p>
          <w:p w:rsidR="00F40CA0" w:rsidRDefault="00F40CA0" w:rsidP="00981E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01/06-84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CA0" w:rsidRDefault="00F40CA0" w:rsidP="00981E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F56" w:rsidTr="00AA5F56">
        <w:trPr>
          <w:trHeight w:hRule="exact" w:val="25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56" w:rsidRPr="00507E5B" w:rsidRDefault="00AA5F56" w:rsidP="00507E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56" w:rsidRDefault="00AA5F56" w:rsidP="00981E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Тихомирова</w:t>
            </w:r>
          </w:p>
          <w:p w:rsidR="00AA5F56" w:rsidRDefault="00AA5F56" w:rsidP="00981E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</w:t>
            </w:r>
          </w:p>
          <w:p w:rsidR="00AA5F56" w:rsidRPr="00316A78" w:rsidRDefault="00AA5F56" w:rsidP="00981E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Рафаиловна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56" w:rsidRDefault="00AA5F56" w:rsidP="00981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56" w:rsidRDefault="00AA5F56" w:rsidP="00981E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гулирования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трактной системы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56" w:rsidRDefault="00AA5F56" w:rsidP="00B00A0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F56">
              <w:rPr>
                <w:rFonts w:ascii="Times New Roman" w:hAnsi="Times New Roman"/>
              </w:rPr>
              <w:t>высшее</w:t>
            </w:r>
            <w:proofErr w:type="gramEnd"/>
            <w:r w:rsidRPr="00AA5F56">
              <w:rPr>
                <w:rFonts w:ascii="Times New Roman" w:hAnsi="Times New Roman"/>
              </w:rPr>
              <w:t xml:space="preserve">, 2003 г., </w:t>
            </w:r>
            <w:r w:rsidRPr="00AA5F56">
              <w:rPr>
                <w:rFonts w:ascii="Times New Roman" w:hAnsi="Times New Roman"/>
                <w:color w:val="000000"/>
                <w:shd w:val="clear" w:color="auto" w:fill="FFFFFF"/>
              </w:rPr>
              <w:t>АНО ВПО "Московский гуманита</w:t>
            </w:r>
            <w:r w:rsidRPr="00AA5F56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AA5F56">
              <w:rPr>
                <w:rFonts w:ascii="Times New Roman" w:hAnsi="Times New Roman"/>
                <w:color w:val="000000"/>
                <w:shd w:val="clear" w:color="auto" w:fill="FFFFFF"/>
              </w:rPr>
              <w:t>но-экономический институт", с</w:t>
            </w:r>
            <w:r w:rsidRPr="00AA5F56">
              <w:rPr>
                <w:rStyle w:val="ng-binding"/>
                <w:rFonts w:ascii="Times New Roman" w:hAnsi="Times New Roman"/>
                <w:color w:val="000000"/>
                <w:shd w:val="clear" w:color="auto" w:fill="FFFFFF"/>
              </w:rPr>
              <w:t>пециальность по диплому: Юриспруденция</w:t>
            </w:r>
            <w:r w:rsidRPr="00AA5F56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AA5F56">
              <w:rPr>
                <w:rStyle w:val="ng-binding"/>
                <w:rFonts w:ascii="Times New Roman" w:hAnsi="Times New Roman"/>
                <w:color w:val="000000"/>
                <w:shd w:val="clear" w:color="auto" w:fill="FFFFFF"/>
              </w:rPr>
              <w:t>Квалификация по диплому</w:t>
            </w:r>
            <w:r>
              <w:rPr>
                <w:rStyle w:val="ng-binding"/>
                <w:rFonts w:ascii="Segoe UI" w:hAnsi="Segoe UI" w:cs="Segoe UI"/>
                <w:color w:val="000000"/>
                <w:shd w:val="clear" w:color="auto" w:fill="FFFFFF"/>
              </w:rPr>
              <w:t xml:space="preserve">: </w:t>
            </w:r>
            <w:r w:rsidRPr="00AA5F56">
              <w:rPr>
                <w:rStyle w:val="ng-binding"/>
                <w:rFonts w:ascii="Times New Roman" w:hAnsi="Times New Roman"/>
                <w:color w:val="000000"/>
                <w:shd w:val="clear" w:color="auto" w:fill="FFFFFF"/>
              </w:rPr>
              <w:t>Юрист</w:t>
            </w:r>
            <w:r w:rsidRPr="00AA5F56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AA5F56">
              <w:rPr>
                <w:rStyle w:val="ng-binding"/>
                <w:rFonts w:ascii="Times New Roman" w:hAnsi="Times New Roman"/>
                <w:color w:val="000000"/>
                <w:shd w:val="clear" w:color="auto" w:fill="FFFFFF"/>
              </w:rPr>
              <w:t>Специализация по диплому: Юриспруденция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56" w:rsidRDefault="007C6A27" w:rsidP="00316A7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л./14 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56" w:rsidRDefault="00AA5F56" w:rsidP="00981E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  <w:p w:rsidR="00AA5F56" w:rsidRDefault="00AA5F56" w:rsidP="00981E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01/06-46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56" w:rsidRDefault="00AA5F56" w:rsidP="00981E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EBA" w:rsidTr="00922187">
        <w:trPr>
          <w:trHeight w:hRule="exact" w:val="312"/>
          <w:jc w:val="center"/>
        </w:trPr>
        <w:tc>
          <w:tcPr>
            <w:tcW w:w="15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EBA" w:rsidRPr="00507E5B" w:rsidRDefault="00EE295D" w:rsidP="009E2FAF">
            <w:pPr>
              <w:pStyle w:val="20"/>
              <w:shd w:val="clear" w:color="auto" w:fill="auto"/>
              <w:spacing w:after="0" w:line="220" w:lineRule="exact"/>
              <w:ind w:left="6420"/>
              <w:jc w:val="left"/>
              <w:rPr>
                <w:b w:val="0"/>
              </w:rPr>
            </w:pPr>
            <w:r w:rsidRPr="00507E5B">
              <w:rPr>
                <w:rStyle w:val="211pt"/>
                <w:b/>
                <w:sz w:val="28"/>
              </w:rPr>
              <w:t>Ведущая группа должностей</w:t>
            </w:r>
          </w:p>
        </w:tc>
      </w:tr>
    </w:tbl>
    <w:p w:rsidR="00C05EBA" w:rsidRDefault="00C05EBA" w:rsidP="009E2FAF">
      <w:pPr>
        <w:rPr>
          <w:sz w:val="2"/>
          <w:szCs w:val="2"/>
        </w:rPr>
      </w:pPr>
    </w:p>
    <w:p w:rsidR="00C05EBA" w:rsidRDefault="00C05EBA">
      <w:pPr>
        <w:rPr>
          <w:sz w:val="2"/>
          <w:szCs w:val="2"/>
        </w:rPr>
      </w:pPr>
    </w:p>
    <w:tbl>
      <w:tblPr>
        <w:tblOverlap w:val="never"/>
        <w:tblW w:w="14837" w:type="dxa"/>
        <w:jc w:val="center"/>
        <w:tblInd w:w="-3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2317"/>
        <w:gridCol w:w="1378"/>
        <w:gridCol w:w="2268"/>
        <w:gridCol w:w="3685"/>
        <w:gridCol w:w="1134"/>
        <w:gridCol w:w="1695"/>
        <w:gridCol w:w="1943"/>
      </w:tblGrid>
      <w:tr w:rsidR="00036E9A" w:rsidTr="00977EEB">
        <w:trPr>
          <w:trHeight w:hRule="exact" w:val="2547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E9A" w:rsidRPr="00507E5B" w:rsidRDefault="00036E9A" w:rsidP="00507E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E9A" w:rsidRDefault="00036E9A" w:rsidP="00981E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 Аркадий Юрьевич</w:t>
            </w:r>
          </w:p>
          <w:p w:rsidR="00036E9A" w:rsidRDefault="00036E9A" w:rsidP="00981E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E9A" w:rsidRDefault="00036E9A" w:rsidP="00981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E9A" w:rsidRPr="00D94B8A" w:rsidRDefault="00036E9A" w:rsidP="0098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 отдела регулирования тар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фов на электрич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скую энергию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E9A" w:rsidRDefault="00036E9A" w:rsidP="002A48D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в 2018 г. </w:t>
            </w:r>
            <w:r w:rsidR="002A48D3">
              <w:rPr>
                <w:rFonts w:ascii="Times New Roman" w:hAnsi="Times New Roman"/>
                <w:sz w:val="24"/>
                <w:szCs w:val="24"/>
              </w:rPr>
              <w:t>«Чувашский государственный университет им. Ульянова»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374" w:rsidRDefault="00450374" w:rsidP="00981E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г.6 мес./</w:t>
            </w:r>
          </w:p>
          <w:p w:rsidR="00036E9A" w:rsidRDefault="00450374" w:rsidP="00981E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E9A" w:rsidRDefault="002A48D3" w:rsidP="00981E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02.06.2022 </w:t>
            </w:r>
          </w:p>
          <w:p w:rsidR="002A48D3" w:rsidRDefault="002A48D3" w:rsidP="00981E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06/03-64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9A" w:rsidRPr="00057C8B" w:rsidRDefault="00036E9A" w:rsidP="00981E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1FB4" w:rsidTr="00977EEB">
        <w:trPr>
          <w:trHeight w:hRule="exact" w:val="2547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FB4" w:rsidRPr="00507E5B" w:rsidRDefault="00B11FB4" w:rsidP="00507E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FB4" w:rsidRPr="00B63F9F" w:rsidRDefault="00B11FB4" w:rsidP="00981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Шурбина Татьяна </w:t>
            </w:r>
            <w:proofErr w:type="spellStart"/>
            <w:r>
              <w:rPr>
                <w:rFonts w:ascii="Times New Roman" w:hAnsi="Times New Roman" w:cs="Times New Roman"/>
              </w:rPr>
              <w:t>Владимиролвна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FB4" w:rsidRPr="00B63F9F" w:rsidRDefault="00B11FB4" w:rsidP="00981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FB4" w:rsidRPr="00B63F9F" w:rsidRDefault="00B11FB4" w:rsidP="00981E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консультант отдела регулирования тарифов на электрическую энергию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FB4" w:rsidRPr="00B63F9F" w:rsidRDefault="00B11FB4" w:rsidP="00B11FB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в 2012 г. ФГБОУ ВПО «Санкт-Петербургский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ственный инжене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но-экономический университет»</w:t>
            </w:r>
            <w:r w:rsidR="000C5F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C5FE4">
              <w:rPr>
                <w:rFonts w:ascii="Times New Roman" w:hAnsi="Times New Roman"/>
                <w:sz w:val="24"/>
                <w:szCs w:val="24"/>
              </w:rPr>
              <w:t>калификация</w:t>
            </w:r>
            <w:proofErr w:type="spellEnd"/>
            <w:r w:rsidR="000C5FE4">
              <w:rPr>
                <w:rFonts w:ascii="Times New Roman" w:hAnsi="Times New Roman"/>
                <w:sz w:val="24"/>
                <w:szCs w:val="24"/>
              </w:rPr>
              <w:t>: «Экон</w:t>
            </w:r>
            <w:r w:rsidR="000C5FE4">
              <w:rPr>
                <w:rFonts w:ascii="Times New Roman" w:hAnsi="Times New Roman"/>
                <w:sz w:val="24"/>
                <w:szCs w:val="24"/>
              </w:rPr>
              <w:t>о</w:t>
            </w:r>
            <w:r w:rsidR="000C5FE4">
              <w:rPr>
                <w:rFonts w:ascii="Times New Roman" w:hAnsi="Times New Roman"/>
                <w:sz w:val="24"/>
                <w:szCs w:val="24"/>
              </w:rPr>
              <w:t>мист-менеджер»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FB4" w:rsidRDefault="000C5FE4" w:rsidP="00981E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лет/</w:t>
            </w:r>
          </w:p>
          <w:p w:rsidR="000C5FE4" w:rsidRPr="00B63F9F" w:rsidRDefault="000C5FE4" w:rsidP="00981E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E4" w:rsidRDefault="000C5FE4" w:rsidP="000C5F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02.06.2022 </w:t>
            </w:r>
          </w:p>
          <w:p w:rsidR="00B11FB4" w:rsidRPr="00BA5876" w:rsidRDefault="000C5FE4" w:rsidP="000C5F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06/03-64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FB4" w:rsidRPr="00B63F9F" w:rsidRDefault="00B11FB4" w:rsidP="00981E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3BD2" w:rsidTr="007A03CC">
        <w:trPr>
          <w:trHeight w:hRule="exact" w:val="715"/>
          <w:jc w:val="center"/>
        </w:trPr>
        <w:tc>
          <w:tcPr>
            <w:tcW w:w="14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BD2" w:rsidRPr="00507E5B" w:rsidRDefault="00333BD2" w:rsidP="00853E2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E5B">
              <w:rPr>
                <w:rFonts w:ascii="Times New Roman" w:hAnsi="Times New Roman" w:cs="Times New Roman"/>
                <w:b/>
                <w:sz w:val="28"/>
                <w:szCs w:val="22"/>
              </w:rPr>
              <w:t>Старшая группа должностей</w:t>
            </w:r>
          </w:p>
        </w:tc>
      </w:tr>
      <w:tr w:rsidR="001C1F4F" w:rsidRPr="001C1F4F" w:rsidTr="00977EEB">
        <w:trPr>
          <w:trHeight w:hRule="exact" w:val="2547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F4F" w:rsidRPr="001C1F4F" w:rsidRDefault="001C1F4F" w:rsidP="00507E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F4F" w:rsidRPr="001C1F4F" w:rsidRDefault="001C1F4F" w:rsidP="00981EB0">
            <w:pPr>
              <w:jc w:val="both"/>
              <w:rPr>
                <w:rFonts w:ascii="Times New Roman" w:hAnsi="Times New Roman" w:cs="Times New Roman"/>
              </w:rPr>
            </w:pPr>
            <w:r w:rsidRPr="001C1F4F">
              <w:rPr>
                <w:rFonts w:ascii="Times New Roman" w:hAnsi="Times New Roman" w:cs="Times New Roman"/>
              </w:rPr>
              <w:t>Андреева Анастасия Юрьевна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F4F" w:rsidRPr="00FD7B48" w:rsidRDefault="00FD7B48" w:rsidP="00981EB0">
            <w:pPr>
              <w:jc w:val="center"/>
              <w:rPr>
                <w:rFonts w:ascii="Times New Roman" w:hAnsi="Times New Roman" w:cs="Times New Roman"/>
              </w:rPr>
            </w:pPr>
            <w:r w:rsidRPr="00FD7B48">
              <w:rPr>
                <w:rFonts w:ascii="Times New Roman" w:hAnsi="Times New Roman" w:cs="Times New Roman"/>
                <w:noProof/>
              </w:rPr>
              <w:t>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F4F" w:rsidRPr="001C1F4F" w:rsidRDefault="001C1F4F" w:rsidP="00981E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4F">
              <w:rPr>
                <w:rFonts w:ascii="Times New Roman" w:hAnsi="Times New Roman"/>
                <w:sz w:val="24"/>
                <w:szCs w:val="24"/>
              </w:rPr>
              <w:t xml:space="preserve">главный специалист- эксперт </w:t>
            </w:r>
            <w:r w:rsidR="00F40CA0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рег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у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лирования тарифов в сфере водоснабж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е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ния, водоотведения и обращения с тве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р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дыми коммунальн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ы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ми отходами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F4F" w:rsidRPr="001C1F4F" w:rsidRDefault="001C1F4F" w:rsidP="00981E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4F">
              <w:rPr>
                <w:rFonts w:ascii="Times New Roman" w:hAnsi="Times New Roman"/>
                <w:sz w:val="24"/>
                <w:szCs w:val="24"/>
              </w:rPr>
              <w:t>высшее, в 2011 г. г. Нижний Но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в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город ГОУ ВПО Волго-Вятская академия государственной службы. № диплома: ВСГ 5694727 Напра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в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ление подготовки или специал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ь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ность по диплому: Менеджмент. Квалификация: Менеджер.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F4F" w:rsidRPr="001C1F4F" w:rsidRDefault="00C66C6A" w:rsidP="00981E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мес./ 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F4F" w:rsidRDefault="001C1F4F" w:rsidP="001C1F4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15.07.2022 </w:t>
            </w:r>
          </w:p>
          <w:p w:rsidR="001C1F4F" w:rsidRPr="001C1F4F" w:rsidRDefault="001C1F4F" w:rsidP="001C1F4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 л/с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F4F" w:rsidRPr="001C1F4F" w:rsidRDefault="001C1F4F" w:rsidP="00981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2A8" w:rsidRPr="001C1F4F" w:rsidTr="00977EEB">
        <w:trPr>
          <w:trHeight w:hRule="exact" w:val="2547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A8" w:rsidRPr="001C1F4F" w:rsidRDefault="005072A8" w:rsidP="00507E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A8" w:rsidRPr="001C1F4F" w:rsidRDefault="005072A8" w:rsidP="001829A5">
            <w:pPr>
              <w:jc w:val="both"/>
              <w:rPr>
                <w:rFonts w:ascii="Times New Roman" w:hAnsi="Times New Roman" w:cs="Times New Roman"/>
              </w:rPr>
            </w:pPr>
            <w:r w:rsidRPr="00854E45">
              <w:rPr>
                <w:rFonts w:ascii="Times New Roman" w:hAnsi="Times New Roman" w:cs="Times New Roman"/>
              </w:rPr>
              <w:t>Андреева Анастасия Юрьевна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A8" w:rsidRPr="00FD7B48" w:rsidRDefault="005072A8" w:rsidP="001829A5">
            <w:pPr>
              <w:jc w:val="center"/>
              <w:rPr>
                <w:rFonts w:ascii="Times New Roman" w:hAnsi="Times New Roman" w:cs="Times New Roman"/>
              </w:rPr>
            </w:pPr>
            <w:r w:rsidRPr="00FD7B48">
              <w:rPr>
                <w:rFonts w:ascii="Times New Roman" w:hAnsi="Times New Roman" w:cs="Times New Roman"/>
                <w:noProof/>
              </w:rPr>
              <w:t>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A8" w:rsidRPr="001C1F4F" w:rsidRDefault="005072A8" w:rsidP="005072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4F">
              <w:rPr>
                <w:rFonts w:ascii="Times New Roman" w:hAnsi="Times New Roman"/>
                <w:sz w:val="24"/>
                <w:szCs w:val="24"/>
              </w:rPr>
              <w:t xml:space="preserve">главный специалист- эксперт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рег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у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 xml:space="preserve">лирования тарифов в сфере </w:t>
            </w:r>
            <w:r>
              <w:rPr>
                <w:rFonts w:ascii="Times New Roman" w:hAnsi="Times New Roman"/>
                <w:sz w:val="24"/>
                <w:szCs w:val="24"/>
              </w:rPr>
              <w:t>газоснабжения и платы за технол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гическое присоед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A8" w:rsidRPr="001C1F4F" w:rsidRDefault="005072A8" w:rsidP="001829A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4F">
              <w:rPr>
                <w:rFonts w:ascii="Times New Roman" w:hAnsi="Times New Roman"/>
                <w:sz w:val="24"/>
                <w:szCs w:val="24"/>
              </w:rPr>
              <w:t>высшее, в 2011 г. г. Нижний Но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в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город ГОУ ВПО Волго-Вятская академия государственной службы. № диплома: ВСГ 5694727 Напра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в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ление подготовки или специал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ь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ность по диплому: Менеджмент. Квалификация: Менеджер.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45" w:rsidRPr="00854E45" w:rsidRDefault="00854E45" w:rsidP="00854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45">
              <w:rPr>
                <w:rFonts w:ascii="Times New Roman" w:hAnsi="Times New Roman"/>
                <w:sz w:val="24"/>
                <w:szCs w:val="24"/>
              </w:rPr>
              <w:t>2 года/</w:t>
            </w:r>
          </w:p>
          <w:p w:rsidR="005072A8" w:rsidRPr="001C1F4F" w:rsidRDefault="00854E45" w:rsidP="00854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4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1D7" w:rsidRDefault="007151D7" w:rsidP="007151D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30.08.2023</w:t>
            </w:r>
          </w:p>
          <w:p w:rsidR="005072A8" w:rsidRDefault="007151D7" w:rsidP="007151D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01/06-84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2A8" w:rsidRPr="001C1F4F" w:rsidRDefault="005072A8" w:rsidP="00981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69" w:rsidRPr="001C1F4F" w:rsidTr="00977EEB">
        <w:trPr>
          <w:trHeight w:hRule="exact" w:val="2547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369" w:rsidRPr="001C1F4F" w:rsidRDefault="00711369" w:rsidP="00507E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369" w:rsidRPr="00001D8B" w:rsidRDefault="00711369" w:rsidP="001829A5">
            <w:pPr>
              <w:jc w:val="both"/>
              <w:rPr>
                <w:rFonts w:ascii="Times New Roman" w:hAnsi="Times New Roman" w:cs="Times New Roman"/>
              </w:rPr>
            </w:pPr>
            <w:r w:rsidRPr="00001D8B">
              <w:rPr>
                <w:rFonts w:ascii="Times New Roman" w:hAnsi="Times New Roman" w:cs="Times New Roman"/>
              </w:rPr>
              <w:t>Васильева</w:t>
            </w:r>
          </w:p>
          <w:p w:rsidR="00711369" w:rsidRPr="00001D8B" w:rsidRDefault="00711369" w:rsidP="001829A5">
            <w:pPr>
              <w:jc w:val="both"/>
              <w:rPr>
                <w:rFonts w:ascii="Times New Roman" w:hAnsi="Times New Roman" w:cs="Times New Roman"/>
              </w:rPr>
            </w:pPr>
            <w:r w:rsidRPr="00001D8B">
              <w:rPr>
                <w:rFonts w:ascii="Times New Roman" w:hAnsi="Times New Roman" w:cs="Times New Roman"/>
              </w:rPr>
              <w:t>Анна</w:t>
            </w:r>
          </w:p>
          <w:p w:rsidR="00711369" w:rsidRPr="007151D7" w:rsidRDefault="00711369" w:rsidP="001829A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1D8B">
              <w:rPr>
                <w:rFonts w:ascii="Times New Roman" w:hAnsi="Times New Roman" w:cs="Times New Roman"/>
              </w:rPr>
              <w:t xml:space="preserve">Геннадьевна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369" w:rsidRPr="00FD7B48" w:rsidRDefault="00076C20" w:rsidP="001829A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369" w:rsidRPr="001C1F4F" w:rsidRDefault="00711369" w:rsidP="005072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Главный специ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лист-эксперт отдела регулирования тарифов на электрическую энергию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369" w:rsidRPr="001C1F4F" w:rsidRDefault="00076C20" w:rsidP="00076C2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4F">
              <w:rPr>
                <w:rFonts w:ascii="Times New Roman" w:hAnsi="Times New Roman"/>
                <w:sz w:val="24"/>
                <w:szCs w:val="24"/>
              </w:rPr>
              <w:t>высшее, в 20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 xml:space="preserve"> г. г. Нижний Но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в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город ГОУ ВПО Волго-Вятская академия государственной 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 xml:space="preserve"> Направление подготовки или сп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е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 xml:space="preserve">циальность по диплому: </w:t>
            </w:r>
            <w:r>
              <w:rPr>
                <w:rFonts w:ascii="Times New Roman" w:hAnsi="Times New Roman"/>
                <w:sz w:val="24"/>
                <w:szCs w:val="24"/>
              </w:rPr>
              <w:t>«Госуда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ственное и муниципальное 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ление», к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 xml:space="preserve">валификация: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е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джер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C1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369" w:rsidRPr="007151D7" w:rsidRDefault="00001D8B" w:rsidP="001829A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D8B">
              <w:rPr>
                <w:rFonts w:ascii="Times New Roman" w:hAnsi="Times New Roman"/>
                <w:sz w:val="24"/>
                <w:szCs w:val="24"/>
              </w:rPr>
              <w:t>1 год/4 года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369" w:rsidRDefault="00711369" w:rsidP="007113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30.08.2023</w:t>
            </w:r>
          </w:p>
          <w:p w:rsidR="00711369" w:rsidRDefault="00711369" w:rsidP="007113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01/06-84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69" w:rsidRPr="001C1F4F" w:rsidRDefault="00711369" w:rsidP="00981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3CC" w:rsidRPr="001C1F4F" w:rsidTr="00977EEB">
        <w:trPr>
          <w:trHeight w:hRule="exact" w:val="225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3CC" w:rsidRPr="001C1F4F" w:rsidRDefault="007A03CC" w:rsidP="00507E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3CC" w:rsidRDefault="007A03CC" w:rsidP="0098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Рязанова </w:t>
            </w:r>
          </w:p>
          <w:p w:rsidR="007A03CC" w:rsidRDefault="007A03CC" w:rsidP="0098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Ирина </w:t>
            </w:r>
          </w:p>
          <w:p w:rsidR="007A03CC" w:rsidRPr="001C1F4F" w:rsidRDefault="007A03CC" w:rsidP="0098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3CC" w:rsidRPr="001C1F4F" w:rsidRDefault="00355275" w:rsidP="00981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3CC" w:rsidRPr="001C1F4F" w:rsidRDefault="007A03CC" w:rsidP="00981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лист-эксперт отдела регулирования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трактной системы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3CC" w:rsidRPr="001C1F4F" w:rsidRDefault="00572C8D" w:rsidP="00981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="00981EB0">
              <w:rPr>
                <w:rFonts w:ascii="Times New Roman" w:hAnsi="Times New Roman" w:cs="Times New Roman"/>
              </w:rPr>
              <w:t>в 2022 г. окончила ФГБОУ ВО «Чувашский государственный университет им. И.Н. Ульянова», государственное и муниципальное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3CC" w:rsidRPr="001C1F4F" w:rsidRDefault="00981EB0" w:rsidP="006A0E9A">
            <w:pPr>
              <w:tabs>
                <w:tab w:val="left" w:pos="255"/>
                <w:tab w:val="center" w:pos="5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</w:t>
            </w:r>
            <w:r w:rsidR="006A0E9A">
              <w:rPr>
                <w:rFonts w:ascii="Times New Roman" w:eastAsia="Times New Roman" w:hAnsi="Times New Roman" w:cs="Times New Roman"/>
              </w:rPr>
              <w:t>0 мес.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3CC" w:rsidRDefault="007A03CC" w:rsidP="00981EB0">
            <w:pPr>
              <w:pStyle w:val="20"/>
              <w:spacing w:line="278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19.08.2022</w:t>
            </w:r>
          </w:p>
          <w:p w:rsidR="007A03CC" w:rsidRPr="001C1F4F" w:rsidRDefault="007A03CC" w:rsidP="00981EB0">
            <w:pPr>
              <w:pStyle w:val="20"/>
              <w:spacing w:line="278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№ 17 л/с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3CC" w:rsidRPr="001C1F4F" w:rsidRDefault="007A03CC" w:rsidP="00981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BAF" w:rsidRPr="001C1F4F" w:rsidTr="00977EEB">
        <w:trPr>
          <w:trHeight w:hRule="exact" w:val="2841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AF" w:rsidRPr="001C1F4F" w:rsidRDefault="00C00BAF" w:rsidP="00507E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AF" w:rsidRDefault="00C00BAF" w:rsidP="00DA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Рязанова </w:t>
            </w:r>
          </w:p>
          <w:p w:rsidR="00C00BAF" w:rsidRDefault="00C00BAF" w:rsidP="00DA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Ирина </w:t>
            </w:r>
          </w:p>
          <w:p w:rsidR="00C00BAF" w:rsidRPr="001C1F4F" w:rsidRDefault="00C00BAF" w:rsidP="00DA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AF" w:rsidRPr="001C1F4F" w:rsidRDefault="00355275" w:rsidP="00DA5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AF" w:rsidRPr="001C1F4F" w:rsidRDefault="00355275" w:rsidP="00355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C00BAF">
              <w:rPr>
                <w:rFonts w:ascii="Times New Roman" w:hAnsi="Times New Roman" w:cs="Times New Roman"/>
              </w:rPr>
              <w:t>специ</w:t>
            </w:r>
            <w:r w:rsidR="00C00BAF">
              <w:rPr>
                <w:rFonts w:ascii="Times New Roman" w:hAnsi="Times New Roman" w:cs="Times New Roman"/>
              </w:rPr>
              <w:t>а</w:t>
            </w:r>
            <w:r w:rsidR="00C00BAF">
              <w:rPr>
                <w:rFonts w:ascii="Times New Roman" w:hAnsi="Times New Roman" w:cs="Times New Roman"/>
              </w:rPr>
              <w:t xml:space="preserve">лист-эксперт отдела </w:t>
            </w:r>
            <w:r>
              <w:rPr>
                <w:rFonts w:ascii="Times New Roman" w:hAnsi="Times New Roman" w:cs="Times New Roman"/>
              </w:rPr>
              <w:t>правового и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зационного обесп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чения</w:t>
            </w:r>
            <w:r w:rsidR="00C00B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AF" w:rsidRPr="001C1F4F" w:rsidRDefault="00C00BAF" w:rsidP="00DA5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в 2022 г. окончила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«Чувашский государственный университет им. И.Н. Ульянова», государственное и муниципальное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AF" w:rsidRPr="001C1F4F" w:rsidRDefault="00C00BAF" w:rsidP="00DA5EF7">
            <w:pPr>
              <w:tabs>
                <w:tab w:val="left" w:pos="255"/>
                <w:tab w:val="center" w:pos="5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 мес.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AF" w:rsidRDefault="00C00BAF" w:rsidP="00DA5EF7">
            <w:pPr>
              <w:pStyle w:val="20"/>
              <w:spacing w:line="278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30.05.2024</w:t>
            </w:r>
          </w:p>
          <w:p w:rsidR="00C00BAF" w:rsidRPr="001C1F4F" w:rsidRDefault="00C00BAF" w:rsidP="00C00BAF">
            <w:pPr>
              <w:pStyle w:val="20"/>
              <w:spacing w:line="278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№ 01/06-71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AF" w:rsidRPr="001C1F4F" w:rsidRDefault="00C00BAF" w:rsidP="00981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6B4" w:rsidRPr="001C1F4F" w:rsidTr="00977EEB">
        <w:trPr>
          <w:trHeight w:hRule="exact" w:val="2841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6B4" w:rsidRPr="001C1F4F" w:rsidRDefault="00A046B4" w:rsidP="00507E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6B4" w:rsidRDefault="00A046B4" w:rsidP="00DA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</w:p>
          <w:p w:rsidR="00A046B4" w:rsidRDefault="00A046B4" w:rsidP="00DA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  <w:p w:rsidR="00A046B4" w:rsidRDefault="00A046B4" w:rsidP="00DA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6B4" w:rsidRDefault="00A046B4" w:rsidP="00DA5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6B4" w:rsidRDefault="00A046B4" w:rsidP="00355275">
            <w:pPr>
              <w:jc w:val="both"/>
              <w:rPr>
                <w:rFonts w:ascii="Times New Roman" w:hAnsi="Times New Roman" w:cs="Times New Roman"/>
              </w:rPr>
            </w:pPr>
            <w:r w:rsidRPr="001C1F4F">
              <w:rPr>
                <w:rFonts w:ascii="Times New Roman" w:hAnsi="Times New Roman"/>
              </w:rPr>
              <w:t>главный специалис</w:t>
            </w:r>
            <w:proofErr w:type="gramStart"/>
            <w:r w:rsidRPr="001C1F4F">
              <w:rPr>
                <w:rFonts w:ascii="Times New Roman" w:hAnsi="Times New Roman"/>
              </w:rPr>
              <w:t>т-</w:t>
            </w:r>
            <w:proofErr w:type="gramEnd"/>
            <w:r w:rsidRPr="001C1F4F">
              <w:rPr>
                <w:rFonts w:ascii="Times New Roman" w:hAnsi="Times New Roman"/>
              </w:rPr>
              <w:t xml:space="preserve"> эксперт </w:t>
            </w:r>
            <w:r>
              <w:rPr>
                <w:rFonts w:ascii="Times New Roman" w:hAnsi="Times New Roman"/>
              </w:rPr>
              <w:t xml:space="preserve">отдела </w:t>
            </w:r>
            <w:r w:rsidRPr="001C1F4F">
              <w:rPr>
                <w:rFonts w:ascii="Times New Roman" w:hAnsi="Times New Roman"/>
              </w:rPr>
              <w:t>рег</w:t>
            </w:r>
            <w:r w:rsidRPr="001C1F4F">
              <w:rPr>
                <w:rFonts w:ascii="Times New Roman" w:hAnsi="Times New Roman"/>
              </w:rPr>
              <w:t>у</w:t>
            </w:r>
            <w:r w:rsidRPr="001C1F4F">
              <w:rPr>
                <w:rFonts w:ascii="Times New Roman" w:hAnsi="Times New Roman"/>
              </w:rPr>
              <w:t>лирования тарифов в сфере водоснабж</w:t>
            </w:r>
            <w:r w:rsidRPr="001C1F4F">
              <w:rPr>
                <w:rFonts w:ascii="Times New Roman" w:hAnsi="Times New Roman"/>
              </w:rPr>
              <w:t>е</w:t>
            </w:r>
            <w:r w:rsidRPr="001C1F4F">
              <w:rPr>
                <w:rFonts w:ascii="Times New Roman" w:hAnsi="Times New Roman"/>
              </w:rPr>
              <w:t>ния, водоотведения и обращения с тве</w:t>
            </w:r>
            <w:r w:rsidRPr="001C1F4F">
              <w:rPr>
                <w:rFonts w:ascii="Times New Roman" w:hAnsi="Times New Roman"/>
              </w:rPr>
              <w:t>р</w:t>
            </w:r>
            <w:r w:rsidRPr="001C1F4F">
              <w:rPr>
                <w:rFonts w:ascii="Times New Roman" w:hAnsi="Times New Roman"/>
              </w:rPr>
              <w:t>дыми коммунальн</w:t>
            </w:r>
            <w:r w:rsidRPr="001C1F4F">
              <w:rPr>
                <w:rFonts w:ascii="Times New Roman" w:hAnsi="Times New Roman"/>
              </w:rPr>
              <w:t>ы</w:t>
            </w:r>
            <w:r w:rsidRPr="001C1F4F">
              <w:rPr>
                <w:rFonts w:ascii="Times New Roman" w:hAnsi="Times New Roman"/>
              </w:rPr>
              <w:t>ми отходами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6B4" w:rsidRPr="00A046B4" w:rsidRDefault="00A046B4" w:rsidP="00DA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46B4">
              <w:rPr>
                <w:rFonts w:ascii="Times New Roman" w:hAnsi="Times New Roman" w:cs="Times New Roman"/>
              </w:rPr>
              <w:t>«Чувашский государственный университет им. И.Н. Ульянова», специальност</w:t>
            </w:r>
            <w:proofErr w:type="gramStart"/>
            <w:r w:rsidRPr="00A046B4">
              <w:rPr>
                <w:rFonts w:ascii="Times New Roman" w:hAnsi="Times New Roman" w:cs="Times New Roman"/>
              </w:rPr>
              <w:t>ь–</w:t>
            </w:r>
            <w:proofErr w:type="gramEnd"/>
            <w:r w:rsidRPr="00A046B4">
              <w:rPr>
                <w:rFonts w:ascii="Times New Roman" w:hAnsi="Times New Roman" w:cs="Times New Roman"/>
              </w:rPr>
              <w:t xml:space="preserve"> «Юрист»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6B4" w:rsidRPr="00A046B4" w:rsidRDefault="00A046B4" w:rsidP="00DA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46B4">
              <w:rPr>
                <w:rFonts w:ascii="Times New Roman" w:hAnsi="Times New Roman" w:cs="Times New Roman"/>
              </w:rPr>
              <w:t>2 года/2 года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6B4" w:rsidRPr="00A046B4" w:rsidRDefault="00A046B4" w:rsidP="00A046B4">
            <w:pPr>
              <w:jc w:val="center"/>
              <w:rPr>
                <w:rFonts w:ascii="Times New Roman" w:hAnsi="Times New Roman" w:cs="Times New Roman"/>
              </w:rPr>
            </w:pPr>
            <w:r w:rsidRPr="00A046B4">
              <w:rPr>
                <w:rFonts w:ascii="Times New Roman" w:hAnsi="Times New Roman" w:cs="Times New Roman"/>
              </w:rPr>
              <w:t xml:space="preserve">18.09.2024 г. </w:t>
            </w:r>
          </w:p>
          <w:p w:rsidR="00A046B4" w:rsidRPr="00A046B4" w:rsidRDefault="00A046B4" w:rsidP="00A046B4">
            <w:pPr>
              <w:jc w:val="center"/>
              <w:rPr>
                <w:rFonts w:ascii="Times New Roman" w:hAnsi="Times New Roman" w:cs="Times New Roman"/>
              </w:rPr>
            </w:pPr>
            <w:r w:rsidRPr="00A046B4">
              <w:rPr>
                <w:rStyle w:val="211pt"/>
                <w:rFonts w:eastAsia="Arial Unicode MS"/>
                <w:b w:val="0"/>
                <w:sz w:val="24"/>
                <w:szCs w:val="24"/>
              </w:rPr>
              <w:t>№ 01/06-118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6B4" w:rsidRPr="001C1F4F" w:rsidRDefault="00A046B4" w:rsidP="00981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5EBA" w:rsidRPr="001C1F4F" w:rsidRDefault="00C05EBA">
      <w:pPr>
        <w:rPr>
          <w:rFonts w:ascii="Times New Roman" w:hAnsi="Times New Roman" w:cs="Times New Roman"/>
        </w:rPr>
      </w:pPr>
    </w:p>
    <w:p w:rsidR="000E62D0" w:rsidRPr="001C1F4F" w:rsidRDefault="000E62D0">
      <w:pPr>
        <w:rPr>
          <w:rFonts w:ascii="Times New Roman" w:hAnsi="Times New Roman" w:cs="Times New Roman"/>
        </w:rPr>
      </w:pPr>
    </w:p>
    <w:sectPr w:rsidR="000E62D0" w:rsidRPr="001C1F4F" w:rsidSect="002A0220">
      <w:headerReference w:type="default" r:id="rId9"/>
      <w:type w:val="continuous"/>
      <w:pgSz w:w="16840" w:h="11900" w:orient="landscape"/>
      <w:pgMar w:top="851" w:right="85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08" w:rsidRDefault="00093808" w:rsidP="00C05EBA">
      <w:r>
        <w:separator/>
      </w:r>
    </w:p>
  </w:endnote>
  <w:endnote w:type="continuationSeparator" w:id="0">
    <w:p w:rsidR="00093808" w:rsidRDefault="00093808" w:rsidP="00C0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08" w:rsidRDefault="00093808"/>
  </w:footnote>
  <w:footnote w:type="continuationSeparator" w:id="0">
    <w:p w:rsidR="00093808" w:rsidRDefault="000938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B0" w:rsidRDefault="00981E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22AB1C1" wp14:editId="0AF1FF40">
              <wp:simplePos x="0" y="0"/>
              <wp:positionH relativeFrom="page">
                <wp:posOffset>5433695</wp:posOffset>
              </wp:positionH>
              <wp:positionV relativeFrom="page">
                <wp:posOffset>489585</wp:posOffset>
              </wp:positionV>
              <wp:extent cx="127635" cy="146050"/>
              <wp:effectExtent l="4445" t="381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EB0" w:rsidRDefault="00981EB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142E" w:rsidRPr="0000142E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85pt;margin-top:38.55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" filled="f" stroked="f">
              <v:textbox style="mso-fit-shape-to-text:t" inset="0,0,0,0">
                <w:txbxContent>
                  <w:p w:rsidR="00981EB0" w:rsidRDefault="00981EB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142E" w:rsidRPr="0000142E">
                      <w:rPr>
                        <w:rStyle w:val="a6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6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49C"/>
    <w:multiLevelType w:val="multilevel"/>
    <w:tmpl w:val="5DD634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FF273A"/>
    <w:multiLevelType w:val="multilevel"/>
    <w:tmpl w:val="8FFEB03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20642C"/>
    <w:multiLevelType w:val="hybridMultilevel"/>
    <w:tmpl w:val="653AD2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BA"/>
    <w:rsid w:val="0000142E"/>
    <w:rsid w:val="00001D8B"/>
    <w:rsid w:val="0001064D"/>
    <w:rsid w:val="00022B0F"/>
    <w:rsid w:val="00025F46"/>
    <w:rsid w:val="00035BBB"/>
    <w:rsid w:val="00036E9A"/>
    <w:rsid w:val="00057C8B"/>
    <w:rsid w:val="000633F4"/>
    <w:rsid w:val="00076C20"/>
    <w:rsid w:val="00077B0D"/>
    <w:rsid w:val="00086E25"/>
    <w:rsid w:val="000878C1"/>
    <w:rsid w:val="00092FB3"/>
    <w:rsid w:val="00093808"/>
    <w:rsid w:val="00097A89"/>
    <w:rsid w:val="000A1F5C"/>
    <w:rsid w:val="000B6BC8"/>
    <w:rsid w:val="000C1986"/>
    <w:rsid w:val="000C5FE4"/>
    <w:rsid w:val="000D07F5"/>
    <w:rsid w:val="000D7926"/>
    <w:rsid w:val="000E35DA"/>
    <w:rsid w:val="000E62D0"/>
    <w:rsid w:val="000F4B04"/>
    <w:rsid w:val="00102A64"/>
    <w:rsid w:val="00103F9A"/>
    <w:rsid w:val="001164E7"/>
    <w:rsid w:val="00132FD0"/>
    <w:rsid w:val="00145661"/>
    <w:rsid w:val="00151EA1"/>
    <w:rsid w:val="00155588"/>
    <w:rsid w:val="00161452"/>
    <w:rsid w:val="0016163B"/>
    <w:rsid w:val="00163F6B"/>
    <w:rsid w:val="00170364"/>
    <w:rsid w:val="001830C0"/>
    <w:rsid w:val="00190162"/>
    <w:rsid w:val="001A4BB4"/>
    <w:rsid w:val="001A5F3B"/>
    <w:rsid w:val="001B5235"/>
    <w:rsid w:val="001C1F4F"/>
    <w:rsid w:val="001D7F04"/>
    <w:rsid w:val="001F0018"/>
    <w:rsid w:val="001F1117"/>
    <w:rsid w:val="001F6719"/>
    <w:rsid w:val="001F7934"/>
    <w:rsid w:val="0021462B"/>
    <w:rsid w:val="00232006"/>
    <w:rsid w:val="00244408"/>
    <w:rsid w:val="0025774C"/>
    <w:rsid w:val="00267FA1"/>
    <w:rsid w:val="00275132"/>
    <w:rsid w:val="002844E1"/>
    <w:rsid w:val="00287D50"/>
    <w:rsid w:val="00292FEC"/>
    <w:rsid w:val="0029463E"/>
    <w:rsid w:val="0029526B"/>
    <w:rsid w:val="002A0220"/>
    <w:rsid w:val="002A41E7"/>
    <w:rsid w:val="002A48D3"/>
    <w:rsid w:val="002B1319"/>
    <w:rsid w:val="002D0E7E"/>
    <w:rsid w:val="002D1644"/>
    <w:rsid w:val="002D1DD2"/>
    <w:rsid w:val="002E1A83"/>
    <w:rsid w:val="002F21D6"/>
    <w:rsid w:val="003007EE"/>
    <w:rsid w:val="003044D4"/>
    <w:rsid w:val="00306250"/>
    <w:rsid w:val="00316A78"/>
    <w:rsid w:val="00322152"/>
    <w:rsid w:val="00332F67"/>
    <w:rsid w:val="00333BD2"/>
    <w:rsid w:val="0034120D"/>
    <w:rsid w:val="00352B52"/>
    <w:rsid w:val="00355275"/>
    <w:rsid w:val="00372E39"/>
    <w:rsid w:val="00376CCD"/>
    <w:rsid w:val="003A4632"/>
    <w:rsid w:val="003A5A2F"/>
    <w:rsid w:val="003E0CE8"/>
    <w:rsid w:val="003E2BB8"/>
    <w:rsid w:val="004002F3"/>
    <w:rsid w:val="00401295"/>
    <w:rsid w:val="00411E14"/>
    <w:rsid w:val="0043038A"/>
    <w:rsid w:val="00434DCE"/>
    <w:rsid w:val="00443443"/>
    <w:rsid w:val="00446479"/>
    <w:rsid w:val="00447EC6"/>
    <w:rsid w:val="00450374"/>
    <w:rsid w:val="004510F6"/>
    <w:rsid w:val="00456F37"/>
    <w:rsid w:val="004721AE"/>
    <w:rsid w:val="00473ABF"/>
    <w:rsid w:val="00475256"/>
    <w:rsid w:val="00491E0C"/>
    <w:rsid w:val="00493937"/>
    <w:rsid w:val="00495841"/>
    <w:rsid w:val="004A639F"/>
    <w:rsid w:val="004A678A"/>
    <w:rsid w:val="004B04BA"/>
    <w:rsid w:val="004B7CF7"/>
    <w:rsid w:val="004C00EE"/>
    <w:rsid w:val="004C4D8D"/>
    <w:rsid w:val="004E1779"/>
    <w:rsid w:val="004E344A"/>
    <w:rsid w:val="004F357F"/>
    <w:rsid w:val="00507294"/>
    <w:rsid w:val="005072A8"/>
    <w:rsid w:val="00507E5B"/>
    <w:rsid w:val="00545399"/>
    <w:rsid w:val="00561024"/>
    <w:rsid w:val="00566578"/>
    <w:rsid w:val="00566F32"/>
    <w:rsid w:val="00572C8D"/>
    <w:rsid w:val="00576C56"/>
    <w:rsid w:val="00587144"/>
    <w:rsid w:val="005A05C6"/>
    <w:rsid w:val="005B7106"/>
    <w:rsid w:val="005C3CF1"/>
    <w:rsid w:val="005C6F9C"/>
    <w:rsid w:val="005D422A"/>
    <w:rsid w:val="005D49DB"/>
    <w:rsid w:val="005F0BF0"/>
    <w:rsid w:val="005F3634"/>
    <w:rsid w:val="00601814"/>
    <w:rsid w:val="00614FA4"/>
    <w:rsid w:val="00624A34"/>
    <w:rsid w:val="00634D7B"/>
    <w:rsid w:val="00640446"/>
    <w:rsid w:val="0066186F"/>
    <w:rsid w:val="006872D1"/>
    <w:rsid w:val="006A0E9A"/>
    <w:rsid w:val="006A5E4A"/>
    <w:rsid w:val="006A740F"/>
    <w:rsid w:val="006C41E0"/>
    <w:rsid w:val="006D26EB"/>
    <w:rsid w:val="006E5924"/>
    <w:rsid w:val="00702673"/>
    <w:rsid w:val="00711369"/>
    <w:rsid w:val="007151D7"/>
    <w:rsid w:val="00720670"/>
    <w:rsid w:val="007251D9"/>
    <w:rsid w:val="00726EAB"/>
    <w:rsid w:val="00726FAD"/>
    <w:rsid w:val="007308C4"/>
    <w:rsid w:val="00741F03"/>
    <w:rsid w:val="0075557C"/>
    <w:rsid w:val="0075756F"/>
    <w:rsid w:val="0076614A"/>
    <w:rsid w:val="00767778"/>
    <w:rsid w:val="00783CE2"/>
    <w:rsid w:val="007A03CC"/>
    <w:rsid w:val="007C331F"/>
    <w:rsid w:val="007C6A27"/>
    <w:rsid w:val="007C7FBC"/>
    <w:rsid w:val="007D3BCB"/>
    <w:rsid w:val="007E7C52"/>
    <w:rsid w:val="007F3E33"/>
    <w:rsid w:val="00806C1D"/>
    <w:rsid w:val="008130AB"/>
    <w:rsid w:val="00823B82"/>
    <w:rsid w:val="008425E8"/>
    <w:rsid w:val="00847F5E"/>
    <w:rsid w:val="008536F6"/>
    <w:rsid w:val="00853E24"/>
    <w:rsid w:val="00854E45"/>
    <w:rsid w:val="008572CA"/>
    <w:rsid w:val="008804AD"/>
    <w:rsid w:val="00880C29"/>
    <w:rsid w:val="0088525C"/>
    <w:rsid w:val="00886615"/>
    <w:rsid w:val="008874EE"/>
    <w:rsid w:val="008C2EC1"/>
    <w:rsid w:val="008C66BB"/>
    <w:rsid w:val="008C79D3"/>
    <w:rsid w:val="008E0E02"/>
    <w:rsid w:val="008E12D8"/>
    <w:rsid w:val="008E71CE"/>
    <w:rsid w:val="008F1527"/>
    <w:rsid w:val="00900444"/>
    <w:rsid w:val="0090053A"/>
    <w:rsid w:val="00902234"/>
    <w:rsid w:val="009067B2"/>
    <w:rsid w:val="00916405"/>
    <w:rsid w:val="00922187"/>
    <w:rsid w:val="00922F68"/>
    <w:rsid w:val="00925FDD"/>
    <w:rsid w:val="00932715"/>
    <w:rsid w:val="00944232"/>
    <w:rsid w:val="0095085B"/>
    <w:rsid w:val="009561EB"/>
    <w:rsid w:val="00974F61"/>
    <w:rsid w:val="00977EEB"/>
    <w:rsid w:val="00977F7A"/>
    <w:rsid w:val="009815C3"/>
    <w:rsid w:val="00981EB0"/>
    <w:rsid w:val="00991A41"/>
    <w:rsid w:val="00993FF1"/>
    <w:rsid w:val="00994A16"/>
    <w:rsid w:val="009B6E71"/>
    <w:rsid w:val="009B7A35"/>
    <w:rsid w:val="009E28EF"/>
    <w:rsid w:val="009E2FAF"/>
    <w:rsid w:val="009E43C4"/>
    <w:rsid w:val="009E4B6F"/>
    <w:rsid w:val="00A046B4"/>
    <w:rsid w:val="00A21CEF"/>
    <w:rsid w:val="00A233B2"/>
    <w:rsid w:val="00A30037"/>
    <w:rsid w:val="00A311EF"/>
    <w:rsid w:val="00A3222E"/>
    <w:rsid w:val="00A33031"/>
    <w:rsid w:val="00A44E87"/>
    <w:rsid w:val="00A5059C"/>
    <w:rsid w:val="00A62573"/>
    <w:rsid w:val="00A645C4"/>
    <w:rsid w:val="00A72398"/>
    <w:rsid w:val="00A742CD"/>
    <w:rsid w:val="00A7589D"/>
    <w:rsid w:val="00A801A7"/>
    <w:rsid w:val="00A83FC4"/>
    <w:rsid w:val="00A8606D"/>
    <w:rsid w:val="00AA24BD"/>
    <w:rsid w:val="00AA5F56"/>
    <w:rsid w:val="00AB24A2"/>
    <w:rsid w:val="00AB5C8D"/>
    <w:rsid w:val="00AC4968"/>
    <w:rsid w:val="00AC5A14"/>
    <w:rsid w:val="00AF4210"/>
    <w:rsid w:val="00B00A08"/>
    <w:rsid w:val="00B04CF5"/>
    <w:rsid w:val="00B11FB4"/>
    <w:rsid w:val="00B12029"/>
    <w:rsid w:val="00B12E1E"/>
    <w:rsid w:val="00B16C5E"/>
    <w:rsid w:val="00B33002"/>
    <w:rsid w:val="00B4482A"/>
    <w:rsid w:val="00B607CA"/>
    <w:rsid w:val="00B61EBB"/>
    <w:rsid w:val="00B63F9F"/>
    <w:rsid w:val="00B7173E"/>
    <w:rsid w:val="00B752FD"/>
    <w:rsid w:val="00B8511B"/>
    <w:rsid w:val="00B96BBE"/>
    <w:rsid w:val="00BA0C7C"/>
    <w:rsid w:val="00BA5876"/>
    <w:rsid w:val="00BB3303"/>
    <w:rsid w:val="00BC13D7"/>
    <w:rsid w:val="00BD75F2"/>
    <w:rsid w:val="00BD77FD"/>
    <w:rsid w:val="00BE5CF5"/>
    <w:rsid w:val="00BF3304"/>
    <w:rsid w:val="00BF6A17"/>
    <w:rsid w:val="00C00466"/>
    <w:rsid w:val="00C00BAF"/>
    <w:rsid w:val="00C05EBA"/>
    <w:rsid w:val="00C13016"/>
    <w:rsid w:val="00C17FA7"/>
    <w:rsid w:val="00C2243F"/>
    <w:rsid w:val="00C237B6"/>
    <w:rsid w:val="00C23BBC"/>
    <w:rsid w:val="00C31236"/>
    <w:rsid w:val="00C32B37"/>
    <w:rsid w:val="00C33600"/>
    <w:rsid w:val="00C33F35"/>
    <w:rsid w:val="00C416D2"/>
    <w:rsid w:val="00C508E6"/>
    <w:rsid w:val="00C51191"/>
    <w:rsid w:val="00C52D8C"/>
    <w:rsid w:val="00C63563"/>
    <w:rsid w:val="00C665C4"/>
    <w:rsid w:val="00C66C6A"/>
    <w:rsid w:val="00C718F4"/>
    <w:rsid w:val="00C7302B"/>
    <w:rsid w:val="00C83161"/>
    <w:rsid w:val="00C93874"/>
    <w:rsid w:val="00CA76A4"/>
    <w:rsid w:val="00CB38B9"/>
    <w:rsid w:val="00CB7C85"/>
    <w:rsid w:val="00CC1CF7"/>
    <w:rsid w:val="00CF692A"/>
    <w:rsid w:val="00D01B8A"/>
    <w:rsid w:val="00D0660D"/>
    <w:rsid w:val="00D20998"/>
    <w:rsid w:val="00D465D9"/>
    <w:rsid w:val="00D46F2D"/>
    <w:rsid w:val="00D86505"/>
    <w:rsid w:val="00D94A36"/>
    <w:rsid w:val="00D96A2C"/>
    <w:rsid w:val="00DA4504"/>
    <w:rsid w:val="00DB3BD7"/>
    <w:rsid w:val="00DB788E"/>
    <w:rsid w:val="00DF658D"/>
    <w:rsid w:val="00E008FE"/>
    <w:rsid w:val="00E0731A"/>
    <w:rsid w:val="00E13DDF"/>
    <w:rsid w:val="00E21891"/>
    <w:rsid w:val="00E40FD8"/>
    <w:rsid w:val="00E55E25"/>
    <w:rsid w:val="00E71B62"/>
    <w:rsid w:val="00E77816"/>
    <w:rsid w:val="00EB3AF7"/>
    <w:rsid w:val="00ED3836"/>
    <w:rsid w:val="00EE295D"/>
    <w:rsid w:val="00EF7782"/>
    <w:rsid w:val="00EF7CB5"/>
    <w:rsid w:val="00F113C7"/>
    <w:rsid w:val="00F25208"/>
    <w:rsid w:val="00F3077F"/>
    <w:rsid w:val="00F316DC"/>
    <w:rsid w:val="00F40CA0"/>
    <w:rsid w:val="00F417FF"/>
    <w:rsid w:val="00F90294"/>
    <w:rsid w:val="00FA3497"/>
    <w:rsid w:val="00FB3353"/>
    <w:rsid w:val="00FC0E20"/>
    <w:rsid w:val="00FD7B4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EB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90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E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5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Не полужирный"/>
    <w:basedOn w:val="2"/>
    <w:rsid w:val="00C05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05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C05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5EB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C05E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26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EAB"/>
    <w:rPr>
      <w:color w:val="000000"/>
    </w:rPr>
  </w:style>
  <w:style w:type="paragraph" w:styleId="a9">
    <w:name w:val="footer"/>
    <w:basedOn w:val="a"/>
    <w:link w:val="aa"/>
    <w:unhideWhenUsed/>
    <w:rsid w:val="00726E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EAB"/>
    <w:rPr>
      <w:color w:val="000000"/>
    </w:rPr>
  </w:style>
  <w:style w:type="paragraph" w:customStyle="1" w:styleId="ConsPlusNormal">
    <w:name w:val="ConsPlusNormal"/>
    <w:rsid w:val="00DA450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No Spacing"/>
    <w:uiPriority w:val="1"/>
    <w:qFormat/>
    <w:rsid w:val="00AC5A1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19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806C1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62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62D0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507E5B"/>
    <w:pPr>
      <w:ind w:left="720"/>
      <w:contextualSpacing/>
    </w:pPr>
  </w:style>
  <w:style w:type="character" w:customStyle="1" w:styleId="ng-binding">
    <w:name w:val="ng-binding"/>
    <w:basedOn w:val="a0"/>
    <w:rsid w:val="00AA5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EB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90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E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5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Не полужирный"/>
    <w:basedOn w:val="2"/>
    <w:rsid w:val="00C05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05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C05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5EB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C05E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26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EAB"/>
    <w:rPr>
      <w:color w:val="000000"/>
    </w:rPr>
  </w:style>
  <w:style w:type="paragraph" w:styleId="a9">
    <w:name w:val="footer"/>
    <w:basedOn w:val="a"/>
    <w:link w:val="aa"/>
    <w:unhideWhenUsed/>
    <w:rsid w:val="00726E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EAB"/>
    <w:rPr>
      <w:color w:val="000000"/>
    </w:rPr>
  </w:style>
  <w:style w:type="paragraph" w:customStyle="1" w:styleId="ConsPlusNormal">
    <w:name w:val="ConsPlusNormal"/>
    <w:rsid w:val="00DA450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No Spacing"/>
    <w:uiPriority w:val="1"/>
    <w:qFormat/>
    <w:rsid w:val="00AC5A1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19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806C1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62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62D0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507E5B"/>
    <w:pPr>
      <w:ind w:left="720"/>
      <w:contextualSpacing/>
    </w:pPr>
  </w:style>
  <w:style w:type="character" w:customStyle="1" w:styleId="ng-binding">
    <w:name w:val="ng-binding"/>
    <w:basedOn w:val="a0"/>
    <w:rsid w:val="00AA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4A552-2422-4964-9934-2DEE9F5F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tarif27</dc:creator>
  <cp:lastModifiedBy>АГЧР Воеводова Наталия Валерьевна</cp:lastModifiedBy>
  <cp:revision>8</cp:revision>
  <cp:lastPrinted>2024-10-11T13:39:00Z</cp:lastPrinted>
  <dcterms:created xsi:type="dcterms:W3CDTF">2024-08-13T11:16:00Z</dcterms:created>
  <dcterms:modified xsi:type="dcterms:W3CDTF">2024-10-14T05:47:00Z</dcterms:modified>
</cp:coreProperties>
</file>