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0B8D2" w14:textId="77777777" w:rsidR="001E60E5" w:rsidRDefault="001E60E5" w:rsidP="000D3D25">
      <w:pPr>
        <w:ind w:right="5102"/>
        <w:jc w:val="both"/>
        <w:rPr>
          <w:rFonts w:ascii="Times New Roman" w:hAnsi="Times New Roman"/>
          <w:b/>
          <w:szCs w:val="26"/>
        </w:rPr>
      </w:pPr>
      <w:bookmarkStart w:id="0" w:name="_GoBack"/>
      <w:bookmarkEnd w:id="0"/>
    </w:p>
    <w:p w14:paraId="026FC850" w14:textId="1BBF5B32" w:rsidR="00E6100E" w:rsidRPr="00E6100E" w:rsidRDefault="00E6100E" w:rsidP="000D3D25">
      <w:pPr>
        <w:ind w:right="5102"/>
        <w:jc w:val="both"/>
        <w:rPr>
          <w:rFonts w:ascii="Times New Roman" w:hAnsi="Times New Roman"/>
          <w:b/>
          <w:szCs w:val="26"/>
        </w:rPr>
      </w:pPr>
      <w:r w:rsidRPr="00E6100E">
        <w:rPr>
          <w:rFonts w:ascii="Times New Roman" w:hAnsi="Times New Roman"/>
          <w:b/>
          <w:szCs w:val="26"/>
        </w:rPr>
        <w:t xml:space="preserve">О внесении изменений в Положение </w:t>
      </w:r>
      <w:r>
        <w:rPr>
          <w:rFonts w:ascii="Times New Roman" w:hAnsi="Times New Roman"/>
          <w:b/>
          <w:szCs w:val="26"/>
        </w:rPr>
        <w:t>о</w:t>
      </w:r>
      <w:r w:rsidRPr="00E6100E">
        <w:rPr>
          <w:rFonts w:ascii="Times New Roman" w:hAnsi="Times New Roman"/>
          <w:b/>
          <w:szCs w:val="26"/>
        </w:rPr>
        <w:t xml:space="preserve"> вопросах налогового регулирования в Чебоксарском </w:t>
      </w:r>
      <w:r>
        <w:rPr>
          <w:rFonts w:ascii="Times New Roman" w:hAnsi="Times New Roman"/>
          <w:b/>
          <w:szCs w:val="26"/>
        </w:rPr>
        <w:t>муниципальном округе Чувашской Республики</w:t>
      </w:r>
      <w:r w:rsidRPr="00E6100E">
        <w:rPr>
          <w:rFonts w:ascii="Times New Roman" w:hAnsi="Times New Roman"/>
          <w:b/>
          <w:szCs w:val="26"/>
        </w:rPr>
        <w:t>, отнесенных законодательством Российской Федерации о налогах и сборах к ведению органов местного самоуправления</w:t>
      </w:r>
    </w:p>
    <w:p w14:paraId="15645758" w14:textId="77777777" w:rsidR="00E6100E" w:rsidRDefault="00E6100E" w:rsidP="00E6100E">
      <w:pPr>
        <w:ind w:right="5602"/>
        <w:jc w:val="both"/>
        <w:rPr>
          <w:rFonts w:ascii="Times New Roman" w:hAnsi="Times New Roman"/>
          <w:b/>
          <w:szCs w:val="26"/>
        </w:rPr>
      </w:pPr>
    </w:p>
    <w:p w14:paraId="457779E0" w14:textId="37ECCB1E" w:rsidR="00E6100E" w:rsidRDefault="00E6100E" w:rsidP="00E6100E">
      <w:pPr>
        <w:ind w:firstLine="708"/>
        <w:jc w:val="both"/>
        <w:rPr>
          <w:rFonts w:ascii="Times New Roman" w:hAnsi="Times New Roman"/>
          <w:szCs w:val="26"/>
        </w:rPr>
      </w:pPr>
      <w:proofErr w:type="gramStart"/>
      <w:r w:rsidRPr="00E6100E">
        <w:rPr>
          <w:rFonts w:ascii="Times New Roman" w:hAnsi="Times New Roman"/>
          <w:szCs w:val="26"/>
        </w:rPr>
        <w:t>В соответствии</w:t>
      </w:r>
      <w:r w:rsidR="00A24CCE">
        <w:rPr>
          <w:rFonts w:ascii="Times New Roman" w:hAnsi="Times New Roman"/>
          <w:szCs w:val="26"/>
        </w:rPr>
        <w:t xml:space="preserve"> с Федеральным</w:t>
      </w:r>
      <w:r w:rsidR="00A71A52">
        <w:rPr>
          <w:rFonts w:ascii="Times New Roman" w:hAnsi="Times New Roman"/>
          <w:szCs w:val="26"/>
        </w:rPr>
        <w:t>и</w:t>
      </w:r>
      <w:r w:rsidR="00A24CCE">
        <w:rPr>
          <w:rFonts w:ascii="Times New Roman" w:hAnsi="Times New Roman"/>
          <w:szCs w:val="26"/>
        </w:rPr>
        <w:t xml:space="preserve"> закон</w:t>
      </w:r>
      <w:r w:rsidR="00A71A52">
        <w:rPr>
          <w:rFonts w:ascii="Times New Roman" w:hAnsi="Times New Roman"/>
          <w:szCs w:val="26"/>
        </w:rPr>
        <w:t xml:space="preserve">ами </w:t>
      </w:r>
      <w:r w:rsidR="00A71A52" w:rsidRPr="00A71A52">
        <w:rPr>
          <w:rFonts w:ascii="Times New Roman" w:hAnsi="Times New Roman"/>
          <w:szCs w:val="26"/>
          <w:shd w:val="clear" w:color="auto" w:fill="FFFFFF"/>
        </w:rPr>
        <w:t>от 14</w:t>
      </w:r>
      <w:r w:rsidR="00A71A52">
        <w:rPr>
          <w:rFonts w:ascii="Times New Roman" w:hAnsi="Times New Roman"/>
          <w:szCs w:val="26"/>
          <w:shd w:val="clear" w:color="auto" w:fill="FFFFFF"/>
        </w:rPr>
        <w:t>.07.</w:t>
      </w:r>
      <w:r w:rsidR="00A71A52" w:rsidRPr="00A71A52">
        <w:rPr>
          <w:rFonts w:ascii="Times New Roman" w:hAnsi="Times New Roman"/>
          <w:szCs w:val="26"/>
          <w:shd w:val="clear" w:color="auto" w:fill="FFFFFF"/>
        </w:rPr>
        <w:t>2022 г. № 263-ФЗ «О внесении изменений в части первую и вторую Налогового кодекса Российской Федерации»,</w:t>
      </w:r>
      <w:r w:rsidR="00A24CCE" w:rsidRPr="00A71A52">
        <w:rPr>
          <w:rFonts w:ascii="Times New Roman" w:hAnsi="Times New Roman"/>
          <w:szCs w:val="26"/>
        </w:rPr>
        <w:t xml:space="preserve"> от 31.07.2023 </w:t>
      </w:r>
      <w:r w:rsidR="00A24CCE">
        <w:rPr>
          <w:rFonts w:ascii="Times New Roman" w:hAnsi="Times New Roman"/>
          <w:szCs w:val="26"/>
        </w:rPr>
        <w:t xml:space="preserve">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</w:t>
      </w:r>
      <w:r w:rsidR="00A215C1">
        <w:rPr>
          <w:rFonts w:ascii="Times New Roman" w:hAnsi="Times New Roman"/>
          <w:szCs w:val="26"/>
        </w:rPr>
        <w:t xml:space="preserve">руководствуясь </w:t>
      </w:r>
      <w:hyperlink r:id="rId8" w:history="1">
        <w:r w:rsidRPr="00E6100E">
          <w:rPr>
            <w:rStyle w:val="ac"/>
            <w:rFonts w:ascii="Times New Roman" w:hAnsi="Times New Roman"/>
            <w:color w:val="auto"/>
            <w:szCs w:val="26"/>
          </w:rPr>
          <w:t>Уставом</w:t>
        </w:r>
      </w:hyperlink>
      <w:r w:rsidRPr="00E6100E">
        <w:rPr>
          <w:rFonts w:ascii="Times New Roman" w:hAnsi="Times New Roman"/>
          <w:szCs w:val="26"/>
        </w:rPr>
        <w:t xml:space="preserve"> Чебоксарского</w:t>
      </w:r>
      <w:proofErr w:type="gramEnd"/>
      <w:r w:rsidRPr="00E6100E">
        <w:rPr>
          <w:rFonts w:ascii="Times New Roman" w:hAnsi="Times New Roman"/>
          <w:szCs w:val="26"/>
        </w:rPr>
        <w:t xml:space="preserve"> </w:t>
      </w:r>
      <w:r w:rsidR="00A215C1">
        <w:rPr>
          <w:rFonts w:ascii="Times New Roman" w:hAnsi="Times New Roman"/>
          <w:szCs w:val="26"/>
        </w:rPr>
        <w:t>муниципального округа Чувашской Республики</w:t>
      </w:r>
      <w:r w:rsidR="000D3D25">
        <w:rPr>
          <w:rFonts w:ascii="Times New Roman" w:hAnsi="Times New Roman"/>
          <w:szCs w:val="26"/>
        </w:rPr>
        <w:t>,</w:t>
      </w:r>
      <w:r w:rsidR="00A215C1">
        <w:rPr>
          <w:rFonts w:ascii="Times New Roman" w:hAnsi="Times New Roman"/>
          <w:szCs w:val="26"/>
        </w:rPr>
        <w:t xml:space="preserve"> </w:t>
      </w:r>
      <w:r w:rsidRPr="00E6100E">
        <w:rPr>
          <w:rFonts w:ascii="Times New Roman" w:hAnsi="Times New Roman"/>
          <w:szCs w:val="26"/>
        </w:rPr>
        <w:t xml:space="preserve">Собрание депутатов Чебоксарского </w:t>
      </w:r>
      <w:r w:rsidR="000D3D25">
        <w:rPr>
          <w:rFonts w:ascii="Times New Roman" w:hAnsi="Times New Roman"/>
          <w:szCs w:val="26"/>
        </w:rPr>
        <w:t xml:space="preserve">муниципального округа </w:t>
      </w:r>
      <w:r w:rsidRPr="00E6100E">
        <w:rPr>
          <w:rFonts w:ascii="Times New Roman" w:hAnsi="Times New Roman"/>
          <w:szCs w:val="26"/>
        </w:rPr>
        <w:t>Чувашской Республики</w:t>
      </w:r>
      <w:r w:rsidR="001E60E5">
        <w:rPr>
          <w:rFonts w:ascii="Times New Roman" w:hAnsi="Times New Roman"/>
          <w:szCs w:val="26"/>
        </w:rPr>
        <w:t xml:space="preserve">                 </w:t>
      </w:r>
      <w:r w:rsidRPr="00E6100E">
        <w:rPr>
          <w:rFonts w:ascii="Times New Roman" w:hAnsi="Times New Roman"/>
          <w:szCs w:val="26"/>
        </w:rPr>
        <w:t xml:space="preserve"> </w:t>
      </w:r>
      <w:r w:rsidR="00A24CCE">
        <w:rPr>
          <w:rFonts w:ascii="Times New Roman" w:hAnsi="Times New Roman"/>
          <w:szCs w:val="26"/>
        </w:rPr>
        <w:t xml:space="preserve"> </w:t>
      </w:r>
      <w:proofErr w:type="gramStart"/>
      <w:r w:rsidRPr="00E6100E">
        <w:rPr>
          <w:rFonts w:ascii="Times New Roman" w:hAnsi="Times New Roman"/>
          <w:szCs w:val="26"/>
        </w:rPr>
        <w:t>р</w:t>
      </w:r>
      <w:proofErr w:type="gramEnd"/>
      <w:r w:rsidRPr="00E6100E">
        <w:rPr>
          <w:rFonts w:ascii="Times New Roman" w:hAnsi="Times New Roman"/>
          <w:szCs w:val="26"/>
        </w:rPr>
        <w:t xml:space="preserve"> е ш и л о:</w:t>
      </w:r>
    </w:p>
    <w:p w14:paraId="6DA19C91" w14:textId="4F8949A4" w:rsidR="00A215C1" w:rsidRDefault="00A215C1" w:rsidP="00A21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A215C1">
        <w:rPr>
          <w:rFonts w:ascii="Times New Roman" w:hAnsi="Times New Roman"/>
          <w:color w:val="000000"/>
          <w:szCs w:val="26"/>
        </w:rPr>
        <w:t xml:space="preserve">1. </w:t>
      </w:r>
      <w:proofErr w:type="gramStart"/>
      <w:r w:rsidRPr="00A215C1">
        <w:rPr>
          <w:rFonts w:ascii="Times New Roman" w:hAnsi="Times New Roman"/>
          <w:color w:val="000000"/>
          <w:szCs w:val="26"/>
        </w:rPr>
        <w:t xml:space="preserve">Внести в </w:t>
      </w:r>
      <w:r w:rsidRPr="00A215C1">
        <w:rPr>
          <w:rFonts w:ascii="Times New Roman" w:hAnsi="Times New Roman"/>
          <w:szCs w:val="26"/>
        </w:rPr>
        <w:t xml:space="preserve">Положение </w:t>
      </w:r>
      <w:r>
        <w:rPr>
          <w:rFonts w:ascii="Times New Roman" w:hAnsi="Times New Roman"/>
          <w:szCs w:val="26"/>
        </w:rPr>
        <w:t>о</w:t>
      </w:r>
      <w:r w:rsidRPr="00A215C1">
        <w:rPr>
          <w:rFonts w:ascii="Times New Roman" w:hAnsi="Times New Roman"/>
          <w:szCs w:val="26"/>
        </w:rPr>
        <w:t xml:space="preserve"> вопросах налогового регулирования в Чебоксарском </w:t>
      </w:r>
      <w:r>
        <w:rPr>
          <w:rFonts w:ascii="Times New Roman" w:hAnsi="Times New Roman"/>
          <w:szCs w:val="26"/>
        </w:rPr>
        <w:t xml:space="preserve">муниципальном округе </w:t>
      </w:r>
      <w:r w:rsidRPr="00A215C1">
        <w:rPr>
          <w:rFonts w:ascii="Times New Roman" w:hAnsi="Times New Roman"/>
          <w:szCs w:val="26"/>
        </w:rPr>
        <w:t xml:space="preserve">Чувашской Республики,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Чебоксарского </w:t>
      </w:r>
      <w:r>
        <w:rPr>
          <w:rFonts w:ascii="Times New Roman" w:hAnsi="Times New Roman"/>
          <w:szCs w:val="26"/>
        </w:rPr>
        <w:t xml:space="preserve">муниципального округа Чувашской Республики </w:t>
      </w:r>
      <w:r w:rsidRPr="00A215C1">
        <w:rPr>
          <w:rFonts w:ascii="Times New Roman" w:hAnsi="Times New Roman"/>
          <w:szCs w:val="26"/>
        </w:rPr>
        <w:t xml:space="preserve">от </w:t>
      </w:r>
      <w:r>
        <w:rPr>
          <w:rFonts w:ascii="Times New Roman" w:hAnsi="Times New Roman"/>
          <w:szCs w:val="26"/>
        </w:rPr>
        <w:t>12.10.2022 № 02-02</w:t>
      </w:r>
      <w:r w:rsidR="00A24CCE">
        <w:rPr>
          <w:rFonts w:ascii="Times New Roman" w:hAnsi="Times New Roman"/>
          <w:szCs w:val="26"/>
        </w:rPr>
        <w:t xml:space="preserve"> (с изменениями, внесенными решением Собрания депутатов Чебоксарского муниципального округа Чувашской Республики от 20.07.2023 №14-09)</w:t>
      </w:r>
      <w:r w:rsidR="004B1A07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</w:t>
      </w:r>
      <w:r w:rsidRPr="00A215C1">
        <w:rPr>
          <w:rFonts w:ascii="Times New Roman" w:hAnsi="Times New Roman"/>
          <w:szCs w:val="26"/>
        </w:rPr>
        <w:t>следующие изменения:</w:t>
      </w:r>
      <w:proofErr w:type="gramEnd"/>
    </w:p>
    <w:p w14:paraId="1F078ADB" w14:textId="718E4AB4" w:rsidR="0024084F" w:rsidRDefault="0024084F" w:rsidP="00A21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1) в абзаце третьем пункта 1 статьи 20 слова «и объектами» заменить словами «и (или) объектами», слова «доли в праве на земельный участок, приходящийся на объект» заменить словами «части земельного участка, приходящийся на объект недвижимого имущества», слова «и к объектам» заменить словами «и (или) к объектам»;</w:t>
      </w:r>
      <w:proofErr w:type="gramEnd"/>
    </w:p>
    <w:p w14:paraId="7AD4DBD1" w14:textId="323BD0E6" w:rsidR="0024084F" w:rsidRPr="00D02A86" w:rsidRDefault="00B9179A" w:rsidP="00A215C1">
      <w:pPr>
        <w:ind w:firstLine="708"/>
        <w:jc w:val="both"/>
        <w:rPr>
          <w:rFonts w:ascii="Times New Roman" w:hAnsi="Times New Roman"/>
          <w:szCs w:val="26"/>
        </w:rPr>
      </w:pPr>
      <w:bookmarkStart w:id="1" w:name="sub_2"/>
      <w:bookmarkStart w:id="2" w:name="sub_1713"/>
      <w:r>
        <w:rPr>
          <w:rFonts w:ascii="Times New Roman" w:hAnsi="Times New Roman"/>
          <w:szCs w:val="26"/>
        </w:rPr>
        <w:t>2) статью 21 признать утратившим силу</w:t>
      </w:r>
      <w:r w:rsidR="00E5053C">
        <w:rPr>
          <w:rFonts w:ascii="Times New Roman" w:hAnsi="Times New Roman"/>
          <w:szCs w:val="26"/>
        </w:rPr>
        <w:t>.</w:t>
      </w:r>
    </w:p>
    <w:p w14:paraId="3B82749B" w14:textId="391A67E0" w:rsidR="00A215C1" w:rsidRDefault="00A215C1" w:rsidP="00A215C1">
      <w:pPr>
        <w:ind w:firstLine="708"/>
        <w:jc w:val="both"/>
        <w:rPr>
          <w:rFonts w:ascii="Times New Roman" w:hAnsi="Times New Roman"/>
          <w:szCs w:val="26"/>
          <w:shd w:val="clear" w:color="auto" w:fill="FFFFFF"/>
        </w:rPr>
      </w:pPr>
      <w:r w:rsidRPr="001015FD">
        <w:rPr>
          <w:rFonts w:ascii="Times New Roman" w:hAnsi="Times New Roman"/>
          <w:szCs w:val="26"/>
        </w:rPr>
        <w:t xml:space="preserve">2. </w:t>
      </w:r>
      <w:hyperlink r:id="rId9" w:anchor="/document/407457167/entry/201" w:history="1">
        <w:r w:rsidR="006D409D" w:rsidRPr="001015FD">
          <w:rPr>
            <w:rStyle w:val="ab"/>
            <w:rFonts w:ascii="Times New Roman" w:hAnsi="Times New Roman"/>
            <w:color w:val="auto"/>
            <w:szCs w:val="26"/>
            <w:u w:val="none"/>
            <w:shd w:val="clear" w:color="auto" w:fill="FFFFFF"/>
          </w:rPr>
          <w:t>Пункт 1</w:t>
        </w:r>
      </w:hyperlink>
      <w:r w:rsidR="006D409D" w:rsidRPr="001015FD">
        <w:rPr>
          <w:rFonts w:ascii="Times New Roman" w:hAnsi="Times New Roman"/>
          <w:szCs w:val="26"/>
        </w:rPr>
        <w:t xml:space="preserve"> части 1 </w:t>
      </w:r>
      <w:r w:rsidR="006D409D" w:rsidRPr="00E5053C">
        <w:rPr>
          <w:rFonts w:ascii="Times New Roman" w:hAnsi="Times New Roman"/>
          <w:szCs w:val="26"/>
          <w:shd w:val="clear" w:color="auto" w:fill="FFFFFF"/>
        </w:rPr>
        <w:t xml:space="preserve">настоящего решения вступают в силу по истечении одного месяца со дня официального опубликования </w:t>
      </w:r>
      <w:r w:rsidR="001015FD" w:rsidRPr="00E5053C">
        <w:rPr>
          <w:rFonts w:ascii="Times New Roman" w:hAnsi="Times New Roman"/>
          <w:szCs w:val="26"/>
          <w:shd w:val="clear" w:color="auto" w:fill="FFFFFF"/>
        </w:rPr>
        <w:t xml:space="preserve">настоящего </w:t>
      </w:r>
      <w:r w:rsidR="006D409D" w:rsidRPr="00E5053C">
        <w:rPr>
          <w:rFonts w:ascii="Times New Roman" w:hAnsi="Times New Roman"/>
          <w:szCs w:val="26"/>
          <w:shd w:val="clear" w:color="auto" w:fill="FFFFFF"/>
        </w:rPr>
        <w:t>решения, но не ранее 1-го числа очередного налогового периода по соответствующему налогу.</w:t>
      </w:r>
    </w:p>
    <w:p w14:paraId="63F0666E" w14:textId="77777777" w:rsidR="00330CD7" w:rsidRPr="00E5053C" w:rsidRDefault="00330CD7" w:rsidP="00A215C1">
      <w:pPr>
        <w:ind w:firstLine="708"/>
        <w:jc w:val="both"/>
        <w:rPr>
          <w:rFonts w:ascii="Times New Roman" w:hAnsi="Times New Roman"/>
          <w:szCs w:val="26"/>
        </w:rPr>
      </w:pPr>
    </w:p>
    <w:bookmarkEnd w:id="1"/>
    <w:p w14:paraId="49B9A8C4" w14:textId="2A7F5B67" w:rsidR="001015FD" w:rsidRPr="00E5053C" w:rsidRDefault="001015FD" w:rsidP="001015FD">
      <w:pPr>
        <w:pStyle w:val="af1"/>
        <w:widowControl w:val="0"/>
        <w:rPr>
          <w:sz w:val="26"/>
          <w:szCs w:val="26"/>
        </w:rPr>
      </w:pPr>
      <w:r w:rsidRPr="00E5053C">
        <w:rPr>
          <w:sz w:val="26"/>
          <w:szCs w:val="26"/>
        </w:rPr>
        <w:lastRenderedPageBreak/>
        <w:t xml:space="preserve">3. Пункт 2 части 1 вступает в силу со дня официального опубликования </w:t>
      </w:r>
      <w:r w:rsidRPr="00E5053C">
        <w:rPr>
          <w:sz w:val="26"/>
          <w:szCs w:val="26"/>
          <w:shd w:val="clear" w:color="auto" w:fill="FFFFFF"/>
        </w:rPr>
        <w:t>настоящего решения</w:t>
      </w:r>
      <w:r w:rsidRPr="00E5053C">
        <w:rPr>
          <w:sz w:val="26"/>
          <w:szCs w:val="26"/>
        </w:rPr>
        <w:t xml:space="preserve"> и распространяется на правоотношения, возникшие с 01.01.2023.</w:t>
      </w:r>
    </w:p>
    <w:bookmarkEnd w:id="2"/>
    <w:p w14:paraId="624134E3" w14:textId="77777777" w:rsidR="00A215C1" w:rsidRDefault="00A215C1" w:rsidP="00A21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</w:p>
    <w:p w14:paraId="16174A43" w14:textId="77777777" w:rsidR="00975A95" w:rsidRDefault="00975A95" w:rsidP="00A21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</w:p>
    <w:p w14:paraId="26AD142E" w14:textId="77777777" w:rsidR="001265A3" w:rsidRPr="00E5053C" w:rsidRDefault="001265A3" w:rsidP="00A21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</w:p>
    <w:p w14:paraId="202D8894" w14:textId="77777777" w:rsidR="00172294" w:rsidRPr="00E6100E" w:rsidRDefault="00172294" w:rsidP="00172294">
      <w:pPr>
        <w:jc w:val="both"/>
        <w:rPr>
          <w:rFonts w:ascii="Times New Roman" w:hAnsi="Times New Roman"/>
          <w:spacing w:val="-2"/>
          <w:szCs w:val="26"/>
        </w:rPr>
      </w:pPr>
      <w:r w:rsidRPr="00E6100E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14:paraId="0DDD64E5" w14:textId="77777777" w:rsidR="00172294" w:rsidRPr="00E6100E" w:rsidRDefault="00172294" w:rsidP="00172294">
      <w:pPr>
        <w:jc w:val="both"/>
        <w:rPr>
          <w:rFonts w:ascii="Times New Roman" w:hAnsi="Times New Roman"/>
          <w:spacing w:val="-2"/>
          <w:szCs w:val="26"/>
        </w:rPr>
      </w:pPr>
      <w:r w:rsidRPr="00E6100E">
        <w:rPr>
          <w:rFonts w:ascii="Times New Roman" w:hAnsi="Times New Roman"/>
          <w:spacing w:val="-2"/>
          <w:szCs w:val="26"/>
        </w:rPr>
        <w:t xml:space="preserve">Чебоксарского муниципального </w:t>
      </w:r>
    </w:p>
    <w:p w14:paraId="0174517A" w14:textId="262E19AB" w:rsidR="00172294" w:rsidRDefault="00172294" w:rsidP="00172294">
      <w:pPr>
        <w:jc w:val="both"/>
        <w:rPr>
          <w:rFonts w:ascii="Times New Roman" w:hAnsi="Times New Roman"/>
          <w:spacing w:val="-2"/>
          <w:szCs w:val="26"/>
        </w:rPr>
      </w:pPr>
      <w:r w:rsidRPr="00E6100E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</w:t>
      </w:r>
      <w:r w:rsidR="00143411">
        <w:rPr>
          <w:rFonts w:ascii="Times New Roman" w:hAnsi="Times New Roman"/>
          <w:spacing w:val="-2"/>
          <w:szCs w:val="26"/>
        </w:rPr>
        <w:t xml:space="preserve">  </w:t>
      </w:r>
      <w:r w:rsidRPr="00E6100E">
        <w:rPr>
          <w:rFonts w:ascii="Times New Roman" w:hAnsi="Times New Roman"/>
          <w:spacing w:val="-2"/>
          <w:szCs w:val="26"/>
        </w:rPr>
        <w:t xml:space="preserve"> </w:t>
      </w:r>
      <w:r w:rsidR="00D1410C">
        <w:rPr>
          <w:rFonts w:ascii="Times New Roman" w:hAnsi="Times New Roman"/>
          <w:spacing w:val="-2"/>
          <w:szCs w:val="26"/>
        </w:rPr>
        <w:t xml:space="preserve">           </w:t>
      </w:r>
      <w:r w:rsidR="00330CD7">
        <w:rPr>
          <w:rFonts w:ascii="Times New Roman" w:hAnsi="Times New Roman"/>
          <w:spacing w:val="-2"/>
          <w:szCs w:val="26"/>
        </w:rPr>
        <w:t xml:space="preserve"> </w:t>
      </w:r>
      <w:r w:rsidR="00A215C1">
        <w:rPr>
          <w:rFonts w:ascii="Times New Roman" w:hAnsi="Times New Roman"/>
          <w:spacing w:val="-2"/>
          <w:szCs w:val="26"/>
        </w:rPr>
        <w:t>С.А. Ванюшкин</w:t>
      </w:r>
    </w:p>
    <w:p w14:paraId="4E5ED266" w14:textId="77777777" w:rsidR="00D1410C" w:rsidRDefault="00D1410C" w:rsidP="00172294">
      <w:pPr>
        <w:jc w:val="both"/>
        <w:rPr>
          <w:rFonts w:ascii="Times New Roman" w:hAnsi="Times New Roman"/>
          <w:spacing w:val="-2"/>
          <w:szCs w:val="26"/>
        </w:rPr>
      </w:pPr>
    </w:p>
    <w:p w14:paraId="4994DDA9" w14:textId="77777777" w:rsidR="00D1410C" w:rsidRDefault="00D1410C" w:rsidP="00172294">
      <w:pPr>
        <w:jc w:val="both"/>
        <w:rPr>
          <w:rFonts w:ascii="Times New Roman" w:hAnsi="Times New Roman"/>
          <w:spacing w:val="-2"/>
          <w:szCs w:val="26"/>
        </w:rPr>
      </w:pPr>
      <w:proofErr w:type="spellStart"/>
      <w:r>
        <w:rPr>
          <w:rFonts w:ascii="Times New Roman" w:hAnsi="Times New Roman"/>
          <w:spacing w:val="-2"/>
          <w:szCs w:val="26"/>
        </w:rPr>
        <w:t>Врип</w:t>
      </w:r>
      <w:proofErr w:type="spellEnd"/>
      <w:r>
        <w:rPr>
          <w:rFonts w:ascii="Times New Roman" w:hAnsi="Times New Roman"/>
          <w:spacing w:val="-2"/>
          <w:szCs w:val="26"/>
        </w:rPr>
        <w:t xml:space="preserve"> главы Чебоксарского </w:t>
      </w:r>
    </w:p>
    <w:p w14:paraId="56895103" w14:textId="77777777" w:rsidR="00D1410C" w:rsidRDefault="00D1410C" w:rsidP="00172294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 xml:space="preserve">муниципального округа </w:t>
      </w:r>
    </w:p>
    <w:p w14:paraId="26BA7104" w14:textId="37078E59" w:rsidR="00D1410C" w:rsidRPr="00E6100E" w:rsidRDefault="00D1410C" w:rsidP="00172294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 xml:space="preserve">Чувашской Республики </w:t>
      </w:r>
      <w:r>
        <w:rPr>
          <w:rFonts w:ascii="Times New Roman" w:hAnsi="Times New Roman"/>
          <w:spacing w:val="-2"/>
          <w:szCs w:val="26"/>
        </w:rPr>
        <w:tab/>
      </w:r>
      <w:r>
        <w:rPr>
          <w:rFonts w:ascii="Times New Roman" w:hAnsi="Times New Roman"/>
          <w:spacing w:val="-2"/>
          <w:szCs w:val="26"/>
        </w:rPr>
        <w:tab/>
      </w:r>
      <w:r>
        <w:rPr>
          <w:rFonts w:ascii="Times New Roman" w:hAnsi="Times New Roman"/>
          <w:spacing w:val="-2"/>
          <w:szCs w:val="26"/>
        </w:rPr>
        <w:tab/>
      </w:r>
      <w:r>
        <w:rPr>
          <w:rFonts w:ascii="Times New Roman" w:hAnsi="Times New Roman"/>
          <w:spacing w:val="-2"/>
          <w:szCs w:val="26"/>
        </w:rPr>
        <w:tab/>
      </w:r>
      <w:r>
        <w:rPr>
          <w:rFonts w:ascii="Times New Roman" w:hAnsi="Times New Roman"/>
          <w:spacing w:val="-2"/>
          <w:szCs w:val="26"/>
        </w:rPr>
        <w:tab/>
      </w:r>
      <w:r>
        <w:rPr>
          <w:rFonts w:ascii="Times New Roman" w:hAnsi="Times New Roman"/>
          <w:spacing w:val="-2"/>
          <w:szCs w:val="26"/>
        </w:rPr>
        <w:tab/>
      </w:r>
      <w:r>
        <w:rPr>
          <w:rFonts w:ascii="Times New Roman" w:hAnsi="Times New Roman"/>
          <w:spacing w:val="-2"/>
          <w:szCs w:val="26"/>
        </w:rPr>
        <w:tab/>
      </w:r>
      <w:r w:rsidR="00330CD7">
        <w:rPr>
          <w:rFonts w:ascii="Times New Roman" w:hAnsi="Times New Roman"/>
          <w:spacing w:val="-2"/>
          <w:szCs w:val="26"/>
        </w:rPr>
        <w:t xml:space="preserve">    </w:t>
      </w:r>
      <w:r w:rsidR="001E60E5">
        <w:rPr>
          <w:rFonts w:ascii="Times New Roman" w:hAnsi="Times New Roman"/>
          <w:spacing w:val="-2"/>
          <w:szCs w:val="26"/>
        </w:rPr>
        <w:t xml:space="preserve">    </w:t>
      </w:r>
      <w:r>
        <w:rPr>
          <w:rFonts w:ascii="Times New Roman" w:hAnsi="Times New Roman"/>
          <w:spacing w:val="-2"/>
          <w:szCs w:val="26"/>
        </w:rPr>
        <w:t xml:space="preserve">В.Б. Михайлов </w:t>
      </w:r>
    </w:p>
    <w:sectPr w:rsidR="00D1410C" w:rsidRPr="00E6100E" w:rsidSect="001E60E5">
      <w:footerReference w:type="default" r:id="rId10"/>
      <w:headerReference w:type="first" r:id="rId11"/>
      <w:type w:val="evenPage"/>
      <w:pgSz w:w="11907" w:h="16840"/>
      <w:pgMar w:top="1560" w:right="567" w:bottom="1135" w:left="1843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CA3FF" w14:textId="77777777" w:rsidR="004C67DC" w:rsidRDefault="004C67DC">
      <w:r>
        <w:separator/>
      </w:r>
    </w:p>
  </w:endnote>
  <w:endnote w:type="continuationSeparator" w:id="0">
    <w:p w14:paraId="6BBF37C3" w14:textId="77777777" w:rsidR="004C67DC" w:rsidRDefault="004C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E783" w14:textId="77777777" w:rsidR="004C67DC" w:rsidRDefault="004C67D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2ECE6" w14:textId="77777777" w:rsidR="004C67DC" w:rsidRDefault="004C67DC">
      <w:r>
        <w:separator/>
      </w:r>
    </w:p>
  </w:footnote>
  <w:footnote w:type="continuationSeparator" w:id="0">
    <w:p w14:paraId="2BFE80A7" w14:textId="77777777" w:rsidR="004C67DC" w:rsidRDefault="004C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8" w:type="dxa"/>
      <w:tblLook w:val="01E0" w:firstRow="1" w:lastRow="1" w:firstColumn="1" w:lastColumn="1" w:noHBand="0" w:noVBand="0"/>
    </w:tblPr>
    <w:tblGrid>
      <w:gridCol w:w="3402"/>
      <w:gridCol w:w="3018"/>
      <w:gridCol w:w="3018"/>
    </w:tblGrid>
    <w:tr w:rsidR="007A7F7C" w:rsidRPr="004511E7" w14:paraId="2525AD28" w14:textId="77777777" w:rsidTr="007A7F7C">
      <w:tc>
        <w:tcPr>
          <w:tcW w:w="3402" w:type="dxa"/>
        </w:tcPr>
        <w:p w14:paraId="2AD5349E" w14:textId="1B387020" w:rsidR="007A7F7C" w:rsidRPr="004511E7" w:rsidRDefault="007A7F7C" w:rsidP="007A7F7C">
          <w:pPr>
            <w:pStyle w:val="a3"/>
            <w:jc w:val="center"/>
            <w:rPr>
              <w:rFonts w:ascii="Arial Cyr Chuv" w:hAnsi="Arial Cyr Chuv"/>
              <w:sz w:val="22"/>
            </w:rPr>
          </w:pPr>
          <w:proofErr w:type="spellStart"/>
          <w:r w:rsidRPr="004511E7">
            <w:rPr>
              <w:rFonts w:ascii="Arial Cyr Chuv" w:hAnsi="Arial Cyr Chuv"/>
              <w:sz w:val="22"/>
            </w:rPr>
            <w:t>Чёваш</w:t>
          </w:r>
          <w:proofErr w:type="spellEnd"/>
          <w:r w:rsidRPr="004511E7">
            <w:rPr>
              <w:rFonts w:ascii="Helvetika Chuw 1" w:hAnsi="Helvetika Chuw 1"/>
              <w:sz w:val="22"/>
            </w:rPr>
            <w:t xml:space="preserve"> </w:t>
          </w:r>
          <w:proofErr w:type="spellStart"/>
          <w:r w:rsidRPr="004511E7">
            <w:rPr>
              <w:rFonts w:ascii="Arial Cyr Chuv" w:hAnsi="Arial Cyr Chuv"/>
              <w:sz w:val="22"/>
            </w:rPr>
            <w:t>Республикин</w:t>
          </w:r>
          <w:proofErr w:type="spellEnd"/>
        </w:p>
        <w:p w14:paraId="50505D86" w14:textId="5F323B63" w:rsidR="007A7F7C" w:rsidRDefault="007A7F7C" w:rsidP="007A7F7C">
          <w:pPr>
            <w:pStyle w:val="a3"/>
            <w:jc w:val="center"/>
            <w:rPr>
              <w:rFonts w:ascii="Arial Cyr Chuv" w:hAnsi="Arial Cyr Chuv"/>
              <w:sz w:val="22"/>
            </w:rPr>
          </w:pPr>
          <w:proofErr w:type="spellStart"/>
          <w:r w:rsidRPr="004511E7">
            <w:rPr>
              <w:rFonts w:ascii="Arial Cyr Chuv" w:hAnsi="Arial Cyr Chuv"/>
              <w:sz w:val="22"/>
            </w:rPr>
            <w:t>Шупашкар</w:t>
          </w:r>
          <w:proofErr w:type="spellEnd"/>
        </w:p>
        <w:p w14:paraId="3620CC80" w14:textId="251D34E9" w:rsidR="007A7F7C" w:rsidRPr="004511E7" w:rsidRDefault="007A7F7C" w:rsidP="007A7F7C">
          <w:pPr>
            <w:pStyle w:val="a3"/>
            <w:jc w:val="center"/>
            <w:rPr>
              <w:rFonts w:ascii="Arial Cyr Chuv" w:hAnsi="Arial Cyr Chuv"/>
              <w:sz w:val="22"/>
            </w:rPr>
          </w:pPr>
          <w:r>
            <w:rPr>
              <w:rFonts w:ascii="Arial Cyr Chuv" w:hAnsi="Arial Cyr Chuv"/>
              <w:sz w:val="22"/>
            </w:rPr>
            <w:t xml:space="preserve">муниципалитет </w:t>
          </w:r>
          <w:proofErr w:type="spellStart"/>
          <w:r>
            <w:rPr>
              <w:rFonts w:ascii="Arial Cyr Chuv" w:hAnsi="Arial Cyr Chuv"/>
              <w:sz w:val="22"/>
            </w:rPr>
            <w:t>округ</w:t>
          </w:r>
          <w:proofErr w:type="gramStart"/>
          <w:r w:rsidRPr="004511E7">
            <w:rPr>
              <w:rFonts w:ascii="Arial Cyr Chuv" w:hAnsi="Arial Cyr Chuv"/>
              <w:sz w:val="22"/>
            </w:rPr>
            <w:t>.</w:t>
          </w:r>
          <w:r>
            <w:rPr>
              <w:rFonts w:ascii="Arial Cyr Chuv" w:hAnsi="Arial Cyr Chuv"/>
              <w:sz w:val="22"/>
            </w:rPr>
            <w:t>н</w:t>
          </w:r>
          <w:proofErr w:type="spellEnd"/>
          <w:proofErr w:type="gramEnd"/>
        </w:p>
        <w:p w14:paraId="235216C7" w14:textId="77777777" w:rsidR="007A7F7C" w:rsidRPr="004511E7" w:rsidRDefault="007A7F7C" w:rsidP="007A7F7C">
          <w:pPr>
            <w:pStyle w:val="a3"/>
            <w:jc w:val="center"/>
            <w:rPr>
              <w:rFonts w:ascii="Arial Cyr Chuv" w:hAnsi="Arial Cyr Chuv"/>
              <w:sz w:val="24"/>
            </w:rPr>
          </w:pPr>
          <w:proofErr w:type="spellStart"/>
          <w:r w:rsidRPr="004511E7">
            <w:rPr>
              <w:rFonts w:ascii="Arial Cyr Chuv" w:hAnsi="Arial Cyr Chuv"/>
              <w:sz w:val="22"/>
            </w:rPr>
            <w:t>депутач</w:t>
          </w:r>
          <w:proofErr w:type="gramStart"/>
          <w:r w:rsidRPr="004511E7">
            <w:rPr>
              <w:rFonts w:ascii="Arial Cyr Chuv" w:hAnsi="Arial Cyr Chuv"/>
              <w:sz w:val="22"/>
            </w:rPr>
            <w:t>.с</w:t>
          </w:r>
          <w:proofErr w:type="gramEnd"/>
          <w:r w:rsidRPr="004511E7">
            <w:rPr>
              <w:rFonts w:ascii="Arial Cyr Chuv" w:hAnsi="Arial Cyr Chuv"/>
              <w:sz w:val="22"/>
            </w:rPr>
            <w:t>ен</w:t>
          </w:r>
          <w:proofErr w:type="spellEnd"/>
          <w:r w:rsidRPr="004511E7">
            <w:rPr>
              <w:rFonts w:ascii="Arial Cyr Chuv" w:hAnsi="Arial Cyr Chuv"/>
              <w:sz w:val="22"/>
            </w:rPr>
            <w:t xml:space="preserve"> </w:t>
          </w:r>
          <w:proofErr w:type="spellStart"/>
          <w:r w:rsidRPr="004511E7">
            <w:rPr>
              <w:rFonts w:ascii="Arial Cyr Chuv" w:hAnsi="Arial Cyr Chuv"/>
              <w:sz w:val="22"/>
            </w:rPr>
            <w:t>Пухёв</w:t>
          </w:r>
          <w:proofErr w:type="spellEnd"/>
          <w:r w:rsidRPr="004511E7">
            <w:rPr>
              <w:rFonts w:ascii="Arial Cyr Chuv" w:hAnsi="Arial Cyr Chuv"/>
              <w:sz w:val="22"/>
            </w:rPr>
            <w:t>.</w:t>
          </w:r>
        </w:p>
        <w:p w14:paraId="643098F5" w14:textId="77777777" w:rsidR="007A7F7C" w:rsidRPr="004511E7" w:rsidRDefault="007A7F7C" w:rsidP="007A7F7C">
          <w:pPr>
            <w:pStyle w:val="a3"/>
            <w:rPr>
              <w:rFonts w:ascii="Arial Cyr Chuv" w:hAnsi="Arial Cyr Chuv"/>
              <w:b/>
              <w:sz w:val="24"/>
            </w:rPr>
          </w:pPr>
        </w:p>
      </w:tc>
      <w:tc>
        <w:tcPr>
          <w:tcW w:w="3018" w:type="dxa"/>
        </w:tcPr>
        <w:p w14:paraId="3768DA61" w14:textId="2B84D809" w:rsidR="007A7F7C" w:rsidRPr="004511E7" w:rsidRDefault="007A7F7C" w:rsidP="007A7F7C">
          <w:pPr>
            <w:pStyle w:val="a3"/>
            <w:rPr>
              <w:rFonts w:ascii="Arial Cyr Chuv" w:hAnsi="Arial Cyr Chuv"/>
              <w:b/>
              <w:sz w:val="24"/>
            </w:rPr>
          </w:pPr>
        </w:p>
      </w:tc>
      <w:tc>
        <w:tcPr>
          <w:tcW w:w="3018" w:type="dxa"/>
        </w:tcPr>
        <w:p w14:paraId="31AAB4F0" w14:textId="77777777" w:rsidR="007A7F7C" w:rsidRPr="004511E7" w:rsidRDefault="007A7F7C" w:rsidP="007A7F7C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>Собрание депутатов</w:t>
          </w:r>
        </w:p>
        <w:p w14:paraId="7CEC2F7A" w14:textId="77777777" w:rsidR="007A7F7C" w:rsidRPr="004511E7" w:rsidRDefault="007A7F7C" w:rsidP="007A7F7C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 xml:space="preserve">Чебоксарского </w:t>
          </w:r>
          <w:r>
            <w:rPr>
              <w:rFonts w:ascii="Arial Cyr Chuv" w:hAnsi="Arial Cyr Chuv"/>
              <w:sz w:val="22"/>
            </w:rPr>
            <w:t>муниципального округа</w:t>
          </w:r>
        </w:p>
        <w:p w14:paraId="0BE668CA" w14:textId="77777777" w:rsidR="007A7F7C" w:rsidRPr="004511E7" w:rsidRDefault="007A7F7C" w:rsidP="007A7F7C">
          <w:pPr>
            <w:pStyle w:val="a3"/>
            <w:jc w:val="center"/>
            <w:rPr>
              <w:rFonts w:ascii="Helvetika Chuw 1" w:hAnsi="Helvetika Chuw 1"/>
              <w:sz w:val="24"/>
            </w:rPr>
          </w:pPr>
          <w:r w:rsidRPr="004511E7">
            <w:rPr>
              <w:rFonts w:ascii="Arial Cyr Chuv" w:hAnsi="Arial Cyr Chuv"/>
              <w:sz w:val="22"/>
            </w:rPr>
            <w:t>Чувашской Республики</w:t>
          </w:r>
        </w:p>
        <w:p w14:paraId="5BB40B63" w14:textId="77777777" w:rsidR="007A7F7C" w:rsidRPr="004511E7" w:rsidRDefault="007A7F7C" w:rsidP="007A7F7C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</w:tc>
    </w:tr>
  </w:tbl>
  <w:p w14:paraId="3170A95B" w14:textId="2260A830" w:rsidR="004C67DC" w:rsidRDefault="007A7F7C">
    <w:pPr>
      <w:pStyle w:val="a3"/>
      <w:rPr>
        <w:rFonts w:ascii="Arial Cyr Chuv" w:hAnsi="Arial Cyr Chuv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4771FA" wp14:editId="70D6EF49">
          <wp:simplePos x="0" y="0"/>
          <wp:positionH relativeFrom="column">
            <wp:posOffset>2549525</wp:posOffset>
          </wp:positionH>
          <wp:positionV relativeFrom="paragraph">
            <wp:posOffset>-970280</wp:posOffset>
          </wp:positionV>
          <wp:extent cx="824230" cy="852170"/>
          <wp:effectExtent l="0" t="0" r="0" b="0"/>
          <wp:wrapNone/>
          <wp:docPr id="4" name="Рисунок 4" descr="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7DC">
      <w:rPr>
        <w:rFonts w:ascii="Arial Cyr Chuv" w:hAnsi="Arial Cyr Chuv"/>
        <w:sz w:val="24"/>
      </w:rPr>
      <w:t xml:space="preserve">   </w:t>
    </w:r>
  </w:p>
  <w:p w14:paraId="4A1DC905" w14:textId="77777777" w:rsidR="004C67DC" w:rsidRPr="00E83CEF" w:rsidRDefault="004C67DC">
    <w:pPr>
      <w:pStyle w:val="a3"/>
      <w:rPr>
        <w:rFonts w:ascii="Arial Cyr Chuv" w:hAnsi="Arial Cyr Chuv"/>
        <w:sz w:val="28"/>
      </w:rPr>
    </w:pPr>
    <w:r w:rsidRPr="00E83CEF">
      <w:rPr>
        <w:rFonts w:ascii="Arial Cyr Chuv" w:hAnsi="Arial Cyr Chuv"/>
        <w:sz w:val="24"/>
      </w:rPr>
      <w:t xml:space="preserve">  </w:t>
    </w:r>
    <w:r>
      <w:rPr>
        <w:rFonts w:ascii="Arial Cyr Chuv" w:hAnsi="Arial Cyr Chuv"/>
        <w:sz w:val="24"/>
      </w:rPr>
      <w:t xml:space="preserve">    </w:t>
    </w:r>
    <w:r w:rsidRPr="00E83CEF">
      <w:rPr>
        <w:rFonts w:ascii="Arial Cyr Chuv" w:hAnsi="Arial Cyr Chuv"/>
        <w:sz w:val="24"/>
      </w:rPr>
      <w:t xml:space="preserve">    </w:t>
    </w:r>
    <w:r w:rsidRPr="00DB7F72">
      <w:rPr>
        <w:rFonts w:ascii="Arial Cyr Chuv" w:hAnsi="Arial Cyr Chuv"/>
        <w:sz w:val="28"/>
        <w:szCs w:val="28"/>
      </w:rPr>
      <w:t>ЙЫШЁНУ</w:t>
    </w:r>
    <w:r w:rsidRPr="00E83CEF">
      <w:rPr>
        <w:rFonts w:ascii="Arial Cyr Chuv" w:hAnsi="Arial Cyr Chuv"/>
        <w:sz w:val="28"/>
      </w:rPr>
      <w:t xml:space="preserve">    </w:t>
    </w:r>
    <w:r>
      <w:rPr>
        <w:rFonts w:ascii="Arial Cyr Chuv" w:hAnsi="Arial Cyr Chuv"/>
        <w:sz w:val="28"/>
      </w:rPr>
      <w:t xml:space="preserve">  </w:t>
    </w:r>
    <w:r w:rsidRPr="00E83CEF">
      <w:rPr>
        <w:rFonts w:ascii="Arial Cyr Chuv" w:hAnsi="Arial Cyr Chuv"/>
        <w:sz w:val="28"/>
      </w:rPr>
      <w:t xml:space="preserve">                                                   </w:t>
    </w:r>
    <w:r>
      <w:rPr>
        <w:rFonts w:ascii="Arial Cyr Chuv" w:hAnsi="Arial Cyr Chuv"/>
        <w:sz w:val="28"/>
      </w:rPr>
      <w:t xml:space="preserve">     </w:t>
    </w:r>
    <w:r w:rsidRPr="00E83CEF">
      <w:rPr>
        <w:rFonts w:ascii="Arial Cyr Chuv" w:hAnsi="Arial Cyr Chuv"/>
        <w:sz w:val="28"/>
      </w:rPr>
      <w:t xml:space="preserve">    </w:t>
    </w:r>
    <w:r>
      <w:rPr>
        <w:rFonts w:ascii="Arial Cyr Chuv" w:hAnsi="Arial Cyr Chuv"/>
        <w:sz w:val="28"/>
      </w:rPr>
      <w:t>РЕШЕНИЕ</w:t>
    </w:r>
  </w:p>
  <w:p w14:paraId="73B5B129" w14:textId="77777777" w:rsidR="004C67DC" w:rsidRPr="00E83CEF" w:rsidRDefault="004C67DC">
    <w:pPr>
      <w:pStyle w:val="a3"/>
      <w:rPr>
        <w:rFonts w:ascii="Arial Cyr Chuv" w:hAnsi="Arial Cyr Chuv"/>
        <w:sz w:val="28"/>
      </w:rPr>
    </w:pPr>
  </w:p>
  <w:p w14:paraId="1C5A64C3" w14:textId="40DEDD79" w:rsidR="004C67DC" w:rsidRPr="00E83CEF" w:rsidRDefault="00C42391" w:rsidP="00C42391">
    <w:pPr>
      <w:pStyle w:val="a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     </w:t>
    </w:r>
    <w:r w:rsidR="00D02A86" w:rsidRPr="00D02A86">
      <w:rPr>
        <w:rFonts w:ascii="Times New Roman" w:hAnsi="Times New Roman"/>
        <w:sz w:val="24"/>
        <w:u w:val="single"/>
      </w:rPr>
      <w:t>20.10.2023</w:t>
    </w:r>
    <w:r w:rsidR="00D02A86">
      <w:rPr>
        <w:rFonts w:ascii="Times New Roman" w:hAnsi="Times New Roman"/>
        <w:sz w:val="24"/>
      </w:rPr>
      <w:t xml:space="preserve"> </w:t>
    </w:r>
    <w:r w:rsidR="004C67DC" w:rsidRPr="00E83CEF">
      <w:rPr>
        <w:rFonts w:ascii="Times New Roman" w:hAnsi="Times New Roman"/>
        <w:sz w:val="24"/>
      </w:rPr>
      <w:t xml:space="preserve">№ </w:t>
    </w:r>
    <w:r w:rsidR="00D02A86" w:rsidRPr="00D02A86">
      <w:rPr>
        <w:rFonts w:ascii="Times New Roman" w:hAnsi="Times New Roman"/>
        <w:sz w:val="24"/>
        <w:u w:val="single"/>
      </w:rPr>
      <w:t>18-01</w:t>
    </w:r>
    <w:r w:rsidR="004C67DC" w:rsidRPr="00E83CEF">
      <w:rPr>
        <w:rFonts w:ascii="Times New Roman" w:hAnsi="Times New Roman"/>
        <w:sz w:val="24"/>
      </w:rPr>
      <w:t xml:space="preserve">                                                      </w:t>
    </w:r>
    <w:r>
      <w:rPr>
        <w:rFonts w:ascii="Times New Roman" w:hAnsi="Times New Roman"/>
        <w:sz w:val="24"/>
      </w:rPr>
      <w:t xml:space="preserve">                     </w:t>
    </w:r>
    <w:r w:rsidR="00D02A86" w:rsidRPr="00D02A86">
      <w:rPr>
        <w:rFonts w:ascii="Times New Roman" w:hAnsi="Times New Roman"/>
        <w:sz w:val="24"/>
        <w:u w:val="single"/>
      </w:rPr>
      <w:t>20.10.2023</w:t>
    </w:r>
    <w:r>
      <w:rPr>
        <w:rFonts w:ascii="Times New Roman" w:hAnsi="Times New Roman"/>
        <w:sz w:val="24"/>
      </w:rPr>
      <w:t xml:space="preserve"> </w:t>
    </w:r>
    <w:r w:rsidR="004C67DC" w:rsidRPr="00E83CEF">
      <w:rPr>
        <w:rFonts w:ascii="Times New Roman" w:hAnsi="Times New Roman"/>
        <w:sz w:val="24"/>
      </w:rPr>
      <w:t xml:space="preserve">№ </w:t>
    </w:r>
    <w:r w:rsidR="00D02A86" w:rsidRPr="00D02A86">
      <w:rPr>
        <w:rFonts w:ascii="Times New Roman" w:hAnsi="Times New Roman"/>
        <w:sz w:val="24"/>
        <w:u w:val="single"/>
      </w:rPr>
      <w:t>18-01</w:t>
    </w:r>
  </w:p>
  <w:p w14:paraId="52D851D9" w14:textId="6A757C5A" w:rsidR="004C67DC" w:rsidRPr="00E83CEF" w:rsidRDefault="004C67DC">
    <w:pPr>
      <w:pStyle w:val="a3"/>
      <w:rPr>
        <w:rFonts w:ascii="Arial Cyr Chuv" w:hAnsi="Arial Cyr Chuv"/>
        <w:sz w:val="24"/>
      </w:rPr>
    </w:pPr>
    <w:r w:rsidRPr="00E83CEF">
      <w:rPr>
        <w:rFonts w:ascii="Arial Cyr Chuv" w:hAnsi="Arial Cyr Chuv"/>
        <w:sz w:val="24"/>
      </w:rPr>
      <w:t xml:space="preserve">       К\</w:t>
    </w:r>
    <w:proofErr w:type="spellStart"/>
    <w:r w:rsidRPr="00E83CEF">
      <w:rPr>
        <w:rFonts w:ascii="Arial Cyr Chuv" w:hAnsi="Arial Cyr Chuv"/>
        <w:sz w:val="24"/>
      </w:rPr>
      <w:t>ке</w:t>
    </w:r>
    <w:proofErr w:type="spellEnd"/>
    <w:r w:rsidRPr="00E83CEF">
      <w:rPr>
        <w:rFonts w:ascii="Arial Cyr Chuv" w:hAnsi="Arial Cyr Chuv"/>
        <w:sz w:val="24"/>
      </w:rPr>
      <w:t>= поселок</w:t>
    </w:r>
    <w:proofErr w:type="gramStart"/>
    <w:r w:rsidRPr="00E83CEF">
      <w:rPr>
        <w:rFonts w:ascii="Arial Cyr Chuv" w:hAnsi="Arial Cyr Chuv"/>
        <w:sz w:val="24"/>
      </w:rPr>
      <w:t>.</w:t>
    </w:r>
    <w:proofErr w:type="gramEnd"/>
    <w:r w:rsidRPr="00E83CEF">
      <w:rPr>
        <w:rFonts w:ascii="Arial Cyr Chuv" w:hAnsi="Arial Cyr Chuv"/>
        <w:sz w:val="24"/>
      </w:rPr>
      <w:t xml:space="preserve">                                                                     </w:t>
    </w:r>
    <w:r w:rsidR="00C42391">
      <w:rPr>
        <w:rFonts w:ascii="Arial Cyr Chuv" w:hAnsi="Arial Cyr Chuv"/>
        <w:sz w:val="24"/>
      </w:rPr>
      <w:t xml:space="preserve">  </w:t>
    </w:r>
    <w:r w:rsidRPr="00E83CEF">
      <w:rPr>
        <w:rFonts w:ascii="Arial Cyr Chuv" w:hAnsi="Arial Cyr Chuv"/>
        <w:sz w:val="24"/>
      </w:rPr>
      <w:t xml:space="preserve"> </w:t>
    </w:r>
    <w:proofErr w:type="gramStart"/>
    <w:r w:rsidRPr="00E83CEF">
      <w:rPr>
        <w:rFonts w:ascii="Arial Cyr Chuv" w:hAnsi="Arial Cyr Chuv"/>
        <w:sz w:val="24"/>
      </w:rPr>
      <w:t>п</w:t>
    </w:r>
    <w:proofErr w:type="gramEnd"/>
    <w:r w:rsidRPr="00E83CEF">
      <w:rPr>
        <w:rFonts w:ascii="Arial Cyr Chuv" w:hAnsi="Arial Cyr Chuv"/>
        <w:sz w:val="24"/>
      </w:rPr>
      <w:t xml:space="preserve">оселок Кугеси                                                                         </w:t>
    </w:r>
  </w:p>
  <w:p w14:paraId="4FC8D6D6" w14:textId="77777777" w:rsidR="004C67DC" w:rsidRPr="00E83CEF" w:rsidRDefault="004C67DC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71E5602"/>
    <w:multiLevelType w:val="hybridMultilevel"/>
    <w:tmpl w:val="AB7C4AF4"/>
    <w:lvl w:ilvl="0" w:tplc="AA40D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FA"/>
    <w:rsid w:val="000865AA"/>
    <w:rsid w:val="000D3D25"/>
    <w:rsid w:val="000D5B9F"/>
    <w:rsid w:val="000E03DD"/>
    <w:rsid w:val="000F4F57"/>
    <w:rsid w:val="001015B7"/>
    <w:rsid w:val="001015FD"/>
    <w:rsid w:val="00102293"/>
    <w:rsid w:val="0010747C"/>
    <w:rsid w:val="001265A3"/>
    <w:rsid w:val="001305B1"/>
    <w:rsid w:val="00143411"/>
    <w:rsid w:val="001654CB"/>
    <w:rsid w:val="00172294"/>
    <w:rsid w:val="00177ACF"/>
    <w:rsid w:val="001A2EB4"/>
    <w:rsid w:val="001D11AC"/>
    <w:rsid w:val="001E025C"/>
    <w:rsid w:val="001E249D"/>
    <w:rsid w:val="001E60E5"/>
    <w:rsid w:val="001F5C68"/>
    <w:rsid w:val="00234103"/>
    <w:rsid w:val="0024084F"/>
    <w:rsid w:val="00241319"/>
    <w:rsid w:val="002C24E5"/>
    <w:rsid w:val="002E71AF"/>
    <w:rsid w:val="00330CD7"/>
    <w:rsid w:val="00364B60"/>
    <w:rsid w:val="003E61B6"/>
    <w:rsid w:val="003E79DE"/>
    <w:rsid w:val="00437A15"/>
    <w:rsid w:val="004511E7"/>
    <w:rsid w:val="00453A2A"/>
    <w:rsid w:val="00476EDB"/>
    <w:rsid w:val="00491260"/>
    <w:rsid w:val="004B0835"/>
    <w:rsid w:val="004B1A07"/>
    <w:rsid w:val="004C67DC"/>
    <w:rsid w:val="00511664"/>
    <w:rsid w:val="006212B5"/>
    <w:rsid w:val="006239B9"/>
    <w:rsid w:val="006322D2"/>
    <w:rsid w:val="00637878"/>
    <w:rsid w:val="0064356C"/>
    <w:rsid w:val="006435F8"/>
    <w:rsid w:val="00650B50"/>
    <w:rsid w:val="006777B1"/>
    <w:rsid w:val="00687498"/>
    <w:rsid w:val="006D306C"/>
    <w:rsid w:val="006D409D"/>
    <w:rsid w:val="006D670B"/>
    <w:rsid w:val="00752AE5"/>
    <w:rsid w:val="0076518F"/>
    <w:rsid w:val="007A7F7C"/>
    <w:rsid w:val="007C097F"/>
    <w:rsid w:val="007F0F51"/>
    <w:rsid w:val="0083121B"/>
    <w:rsid w:val="008363CA"/>
    <w:rsid w:val="00850486"/>
    <w:rsid w:val="00853576"/>
    <w:rsid w:val="008F0057"/>
    <w:rsid w:val="009138E7"/>
    <w:rsid w:val="00922471"/>
    <w:rsid w:val="00926D34"/>
    <w:rsid w:val="00947F76"/>
    <w:rsid w:val="00975A95"/>
    <w:rsid w:val="00975EBA"/>
    <w:rsid w:val="009A3BF1"/>
    <w:rsid w:val="009A7FCC"/>
    <w:rsid w:val="009B07C3"/>
    <w:rsid w:val="009E5713"/>
    <w:rsid w:val="009F35A3"/>
    <w:rsid w:val="00A215C1"/>
    <w:rsid w:val="00A23BAD"/>
    <w:rsid w:val="00A24CCE"/>
    <w:rsid w:val="00A40D71"/>
    <w:rsid w:val="00A57A3A"/>
    <w:rsid w:val="00A71A52"/>
    <w:rsid w:val="00AA4FD2"/>
    <w:rsid w:val="00AE55D9"/>
    <w:rsid w:val="00B24CD0"/>
    <w:rsid w:val="00B9179A"/>
    <w:rsid w:val="00B962D3"/>
    <w:rsid w:val="00BC4884"/>
    <w:rsid w:val="00BD58D6"/>
    <w:rsid w:val="00BE4406"/>
    <w:rsid w:val="00C36BE7"/>
    <w:rsid w:val="00C40B68"/>
    <w:rsid w:val="00C42391"/>
    <w:rsid w:val="00C50F4C"/>
    <w:rsid w:val="00C613FA"/>
    <w:rsid w:val="00C94753"/>
    <w:rsid w:val="00CB1474"/>
    <w:rsid w:val="00CF318C"/>
    <w:rsid w:val="00D02A86"/>
    <w:rsid w:val="00D117C5"/>
    <w:rsid w:val="00D1410C"/>
    <w:rsid w:val="00D9449C"/>
    <w:rsid w:val="00DB7F72"/>
    <w:rsid w:val="00DF5D8F"/>
    <w:rsid w:val="00E016A8"/>
    <w:rsid w:val="00E31FC5"/>
    <w:rsid w:val="00E36B80"/>
    <w:rsid w:val="00E5053C"/>
    <w:rsid w:val="00E52371"/>
    <w:rsid w:val="00E6100E"/>
    <w:rsid w:val="00E7316C"/>
    <w:rsid w:val="00E83CEF"/>
    <w:rsid w:val="00E905EE"/>
    <w:rsid w:val="00E97773"/>
    <w:rsid w:val="00ED1C37"/>
    <w:rsid w:val="00F06A97"/>
    <w:rsid w:val="00F55A5B"/>
    <w:rsid w:val="00FB2BD6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F7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CD0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F35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9F35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Emphasis"/>
    <w:basedOn w:val="a0"/>
    <w:uiPriority w:val="20"/>
    <w:qFormat/>
    <w:rsid w:val="00926D34"/>
    <w:rPr>
      <w:i/>
      <w:iCs/>
    </w:rPr>
  </w:style>
  <w:style w:type="character" w:customStyle="1" w:styleId="ConsPlusNormal1">
    <w:name w:val="ConsPlusNormal1"/>
    <w:link w:val="ConsPlusNormal"/>
    <w:locked/>
    <w:rsid w:val="002C24E5"/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7A7F7C"/>
    <w:rPr>
      <w:rFonts w:ascii="Baltica" w:hAnsi="Baltica"/>
      <w:sz w:val="26"/>
    </w:rPr>
  </w:style>
  <w:style w:type="paragraph" w:customStyle="1" w:styleId="s3">
    <w:name w:val="s_3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76518F"/>
  </w:style>
  <w:style w:type="paragraph" w:customStyle="1" w:styleId="s15">
    <w:name w:val="s_15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76518F"/>
    <w:rPr>
      <w:color w:val="0000FF"/>
      <w:u w:val="single"/>
    </w:rPr>
  </w:style>
  <w:style w:type="paragraph" w:customStyle="1" w:styleId="s37">
    <w:name w:val="s_37"/>
    <w:basedOn w:val="a"/>
    <w:rsid w:val="001722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1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83121B"/>
    <w:rPr>
      <w:rFonts w:ascii="Courier New" w:hAnsi="Courier New" w:cs="Courier New"/>
    </w:rPr>
  </w:style>
  <w:style w:type="character" w:customStyle="1" w:styleId="ac">
    <w:name w:val="Гипертекстовая ссылка"/>
    <w:uiPriority w:val="99"/>
    <w:rsid w:val="00E6100E"/>
    <w:rPr>
      <w:color w:val="106BBE"/>
    </w:rPr>
  </w:style>
  <w:style w:type="paragraph" w:styleId="ad">
    <w:name w:val="List Paragraph"/>
    <w:basedOn w:val="a"/>
    <w:uiPriority w:val="34"/>
    <w:qFormat/>
    <w:rsid w:val="00A215C1"/>
    <w:pPr>
      <w:ind w:left="720"/>
      <w:contextualSpacing/>
    </w:pPr>
  </w:style>
  <w:style w:type="character" w:customStyle="1" w:styleId="ae">
    <w:name w:val="Цветовое выделение"/>
    <w:uiPriority w:val="99"/>
    <w:rsid w:val="000D3D25"/>
    <w:rPr>
      <w:b/>
      <w:color w:val="26282F"/>
    </w:rPr>
  </w:style>
  <w:style w:type="paragraph" w:styleId="af">
    <w:name w:val="Body Text"/>
    <w:basedOn w:val="a"/>
    <w:link w:val="af0"/>
    <w:unhideWhenUsed/>
    <w:rsid w:val="000D3D25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D3D25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paragraph">
    <w:name w:val="paragraph"/>
    <w:basedOn w:val="a"/>
    <w:rsid w:val="000D3D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0D3D25"/>
  </w:style>
  <w:style w:type="paragraph" w:customStyle="1" w:styleId="af1">
    <w:name w:val="Марина"/>
    <w:basedOn w:val="a"/>
    <w:rsid w:val="001015FD"/>
    <w:pPr>
      <w:ind w:firstLine="709"/>
      <w:jc w:val="both"/>
    </w:pPr>
    <w:rPr>
      <w:rFonts w:ascii="Times New Roman" w:hAnsi="Times New Roman"/>
      <w:spacing w:val="-5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CD0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F35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9F35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Emphasis"/>
    <w:basedOn w:val="a0"/>
    <w:uiPriority w:val="20"/>
    <w:qFormat/>
    <w:rsid w:val="00926D34"/>
    <w:rPr>
      <w:i/>
      <w:iCs/>
    </w:rPr>
  </w:style>
  <w:style w:type="character" w:customStyle="1" w:styleId="ConsPlusNormal1">
    <w:name w:val="ConsPlusNormal1"/>
    <w:link w:val="ConsPlusNormal"/>
    <w:locked/>
    <w:rsid w:val="002C24E5"/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7A7F7C"/>
    <w:rPr>
      <w:rFonts w:ascii="Baltica" w:hAnsi="Baltica"/>
      <w:sz w:val="26"/>
    </w:rPr>
  </w:style>
  <w:style w:type="paragraph" w:customStyle="1" w:styleId="s3">
    <w:name w:val="s_3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76518F"/>
  </w:style>
  <w:style w:type="paragraph" w:customStyle="1" w:styleId="s15">
    <w:name w:val="s_15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76518F"/>
    <w:rPr>
      <w:color w:val="0000FF"/>
      <w:u w:val="single"/>
    </w:rPr>
  </w:style>
  <w:style w:type="paragraph" w:customStyle="1" w:styleId="s37">
    <w:name w:val="s_37"/>
    <w:basedOn w:val="a"/>
    <w:rsid w:val="001722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1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83121B"/>
    <w:rPr>
      <w:rFonts w:ascii="Courier New" w:hAnsi="Courier New" w:cs="Courier New"/>
    </w:rPr>
  </w:style>
  <w:style w:type="character" w:customStyle="1" w:styleId="ac">
    <w:name w:val="Гипертекстовая ссылка"/>
    <w:uiPriority w:val="99"/>
    <w:rsid w:val="00E6100E"/>
    <w:rPr>
      <w:color w:val="106BBE"/>
    </w:rPr>
  </w:style>
  <w:style w:type="paragraph" w:styleId="ad">
    <w:name w:val="List Paragraph"/>
    <w:basedOn w:val="a"/>
    <w:uiPriority w:val="34"/>
    <w:qFormat/>
    <w:rsid w:val="00A215C1"/>
    <w:pPr>
      <w:ind w:left="720"/>
      <w:contextualSpacing/>
    </w:pPr>
  </w:style>
  <w:style w:type="character" w:customStyle="1" w:styleId="ae">
    <w:name w:val="Цветовое выделение"/>
    <w:uiPriority w:val="99"/>
    <w:rsid w:val="000D3D25"/>
    <w:rPr>
      <w:b/>
      <w:color w:val="26282F"/>
    </w:rPr>
  </w:style>
  <w:style w:type="paragraph" w:styleId="af">
    <w:name w:val="Body Text"/>
    <w:basedOn w:val="a"/>
    <w:link w:val="af0"/>
    <w:unhideWhenUsed/>
    <w:rsid w:val="000D3D25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D3D25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paragraph">
    <w:name w:val="paragraph"/>
    <w:basedOn w:val="a"/>
    <w:rsid w:val="000D3D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0D3D25"/>
  </w:style>
  <w:style w:type="paragraph" w:customStyle="1" w:styleId="af1">
    <w:name w:val="Марина"/>
    <w:basedOn w:val="a"/>
    <w:rsid w:val="001015FD"/>
    <w:pPr>
      <w:ind w:firstLine="709"/>
      <w:jc w:val="both"/>
    </w:pPr>
    <w:rPr>
      <w:rFonts w:ascii="Times New Roman" w:hAnsi="Times New Roman"/>
      <w:spacing w:val="-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2717838/10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698</TotalTime>
  <Pages>2</Pages>
  <Words>286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р-н. - Степанова М.В.</dc:creator>
  <cp:keywords/>
  <cp:lastModifiedBy>Чеб. р-н Ахмерова Н.А.</cp:lastModifiedBy>
  <cp:revision>25</cp:revision>
  <cp:lastPrinted>2023-10-23T06:41:00Z</cp:lastPrinted>
  <dcterms:created xsi:type="dcterms:W3CDTF">2022-10-19T11:12:00Z</dcterms:created>
  <dcterms:modified xsi:type="dcterms:W3CDTF">2023-10-23T06:41:00Z</dcterms:modified>
</cp:coreProperties>
</file>