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E4" w:rsidRDefault="005A29E4" w:rsidP="00ED5882">
      <w:pPr>
        <w:jc w:val="center"/>
        <w:rPr>
          <w:b/>
        </w:rPr>
      </w:pPr>
    </w:p>
    <w:p w:rsidR="005A29E4" w:rsidRDefault="005A29E4" w:rsidP="00ED5882">
      <w:pPr>
        <w:jc w:val="center"/>
        <w:rPr>
          <w:b/>
        </w:rPr>
      </w:pPr>
    </w:p>
    <w:p w:rsidR="005A29E4" w:rsidRDefault="005A29E4" w:rsidP="00ED5882">
      <w:pPr>
        <w:jc w:val="center"/>
        <w:rPr>
          <w:b/>
        </w:rPr>
      </w:pPr>
    </w:p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9F1A33">
        <w:t>1</w:t>
      </w:r>
      <w:r w:rsidR="00BA5512">
        <w:t>5</w:t>
      </w:r>
      <w:r w:rsidR="009F1A33">
        <w:t xml:space="preserve"> августа </w:t>
      </w:r>
      <w:r w:rsidR="00AD493F" w:rsidRPr="000E0D24">
        <w:t>202</w:t>
      </w:r>
      <w:r w:rsidR="00BA5512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="009F60C4">
        <w:t>№</w:t>
      </w:r>
      <w:r w:rsidR="00213CE3">
        <w:t>1</w:t>
      </w:r>
      <w:r w:rsidR="00BA5512">
        <w:t>3</w:t>
      </w:r>
      <w:r w:rsidR="001D206E" w:rsidRPr="000E0D24">
        <w:t>/</w:t>
      </w:r>
      <w:r w:rsidR="00BA5512">
        <w:t>8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18"/>
      </w:tblGrid>
      <w:tr w:rsidR="00260B19" w:rsidRPr="000E0D24" w:rsidTr="00213CE3">
        <w:tc>
          <w:tcPr>
            <w:tcW w:w="4361" w:type="dxa"/>
          </w:tcPr>
          <w:p w:rsidR="00260B19" w:rsidRPr="00FA260C" w:rsidRDefault="00A543B2" w:rsidP="00213CE3">
            <w:pPr>
              <w:jc w:val="both"/>
              <w:rPr>
                <w:b/>
                <w:sz w:val="24"/>
                <w:szCs w:val="24"/>
              </w:rPr>
            </w:pPr>
            <w:r w:rsidRPr="00A543B2">
              <w:rPr>
                <w:b/>
                <w:sz w:val="24"/>
                <w:szCs w:val="24"/>
              </w:rPr>
              <w:t xml:space="preserve">Об изготовлении избирательных бюллетеней для голосования </w:t>
            </w:r>
            <w:r w:rsidR="00106553" w:rsidRPr="00A543B2">
              <w:rPr>
                <w:b/>
                <w:sz w:val="24"/>
                <w:szCs w:val="24"/>
              </w:rPr>
              <w:t>на выборах</w:t>
            </w:r>
            <w:r w:rsidR="009F6D64" w:rsidRPr="00A543B2">
              <w:rPr>
                <w:b/>
                <w:sz w:val="24"/>
                <w:szCs w:val="24"/>
              </w:rPr>
              <w:t xml:space="preserve"> </w:t>
            </w:r>
            <w:r w:rsidR="00BA5512">
              <w:rPr>
                <w:b/>
                <w:sz w:val="24"/>
                <w:szCs w:val="24"/>
              </w:rPr>
              <w:t>на выборах депутатов Собрания депутатов Ибресинского муниципального округа Чувашской Республики первого созыва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4B701C" w:rsidRDefault="004B701C" w:rsidP="00670CBD">
      <w:pPr>
        <w:ind w:firstLine="709"/>
        <w:jc w:val="both"/>
      </w:pPr>
    </w:p>
    <w:p w:rsidR="00670CBD" w:rsidRDefault="00C02DFD" w:rsidP="00670CBD">
      <w:pPr>
        <w:ind w:firstLine="709"/>
        <w:jc w:val="both"/>
      </w:pPr>
      <w:r>
        <w:t xml:space="preserve"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Федерации», статьей 43 Закона Чувашской Республики «О выборах в органы местного самоуправления в Чувашской Республике» </w:t>
      </w:r>
      <w:proofErr w:type="spellStart"/>
      <w:r w:rsidR="00670CBD" w:rsidRPr="0075761E">
        <w:t>Ибресинская</w:t>
      </w:r>
      <w:proofErr w:type="spellEnd"/>
      <w:r w:rsidR="00670CBD" w:rsidRPr="000E0D24">
        <w:t xml:space="preserve"> территориальная избирательная комиссия </w:t>
      </w:r>
      <w:r w:rsidR="008630E8" w:rsidRPr="000E0D24">
        <w:t>р</w:t>
      </w:r>
      <w:r w:rsidR="00670CBD" w:rsidRPr="000E0D24">
        <w:t>е</w:t>
      </w:r>
      <w:r w:rsidR="008630E8" w:rsidRPr="000E0D24">
        <w:t>ши</w:t>
      </w:r>
      <w:r w:rsidR="00670CBD" w:rsidRPr="000E0D24">
        <w:t>ла:</w:t>
      </w:r>
    </w:p>
    <w:p w:rsidR="00C42485" w:rsidRPr="00EE4784" w:rsidRDefault="00A543B2" w:rsidP="00C42485">
      <w:pPr>
        <w:pStyle w:val="a3"/>
        <w:numPr>
          <w:ilvl w:val="0"/>
          <w:numId w:val="12"/>
        </w:numPr>
        <w:ind w:left="0" w:firstLine="769"/>
        <w:jc w:val="both"/>
      </w:pPr>
      <w:r>
        <w:t xml:space="preserve">Изготовить </w:t>
      </w:r>
      <w:r w:rsidR="00C42485">
        <w:t xml:space="preserve">следующее количество </w:t>
      </w:r>
      <w:r w:rsidR="00213CE3">
        <w:t>избирательны</w:t>
      </w:r>
      <w:r w:rsidR="00C42485">
        <w:t>х</w:t>
      </w:r>
      <w:r w:rsidR="00213CE3">
        <w:t xml:space="preserve"> </w:t>
      </w:r>
      <w:r>
        <w:t>бюллетен</w:t>
      </w:r>
      <w:r w:rsidR="00C42485">
        <w:t>ей</w:t>
      </w:r>
      <w:r>
        <w:t xml:space="preserve"> для голосования </w:t>
      </w:r>
      <w:r w:rsidR="005A314F" w:rsidRPr="005A314F">
        <w:t>на выборах депутатов Собрания депутатов Ибресинского муниципального округа Чувашской Республики первого созыва</w:t>
      </w:r>
      <w:r w:rsidR="003F4E6F">
        <w:t xml:space="preserve"> </w:t>
      </w:r>
      <w:r w:rsidR="00C42485">
        <w:t xml:space="preserve">в </w:t>
      </w:r>
      <w:proofErr w:type="spellStart"/>
      <w:r w:rsidR="00EE4784" w:rsidRPr="00EE4784">
        <w:rPr>
          <w:bCs/>
        </w:rPr>
        <w:t>Автономсном</w:t>
      </w:r>
      <w:proofErr w:type="spellEnd"/>
      <w:r w:rsidR="00EE4784" w:rsidRPr="00EE4784">
        <w:rPr>
          <w:bCs/>
        </w:rPr>
        <w:t xml:space="preserve"> учреждении Чувашской Республики  "Редакция </w:t>
      </w:r>
      <w:proofErr w:type="spellStart"/>
      <w:r w:rsidR="00EE4784" w:rsidRPr="00EE4784">
        <w:rPr>
          <w:bCs/>
        </w:rPr>
        <w:t>Ибресинской</w:t>
      </w:r>
      <w:proofErr w:type="spellEnd"/>
      <w:r w:rsidR="00EE4784" w:rsidRPr="00EE4784">
        <w:rPr>
          <w:bCs/>
        </w:rPr>
        <w:t xml:space="preserve"> районной газеты </w:t>
      </w:r>
      <w:proofErr w:type="spellStart"/>
      <w:r w:rsidR="00EE4784" w:rsidRPr="00EE4784">
        <w:rPr>
          <w:bCs/>
        </w:rPr>
        <w:t>Сентерушен</w:t>
      </w:r>
      <w:proofErr w:type="spellEnd"/>
      <w:r w:rsidR="00EE4784" w:rsidRPr="00EE4784">
        <w:rPr>
          <w:bCs/>
        </w:rPr>
        <w:t>" ("За победу")  Министерства цифрового развития, развития информационной политики и массовых коммуникаций Чувашской Республики согласно приложению 1 к настоящему решению.</w:t>
      </w:r>
    </w:p>
    <w:p w:rsidR="00EE4784" w:rsidRDefault="00EE4784" w:rsidP="00C42485">
      <w:pPr>
        <w:pStyle w:val="a3"/>
        <w:numPr>
          <w:ilvl w:val="0"/>
          <w:numId w:val="12"/>
        </w:numPr>
        <w:ind w:left="0" w:firstLine="769"/>
        <w:jc w:val="both"/>
      </w:pPr>
      <w:r>
        <w:rPr>
          <w:bCs/>
        </w:rPr>
        <w:t xml:space="preserve">Утвердить Порядок осуществления </w:t>
      </w:r>
      <w:proofErr w:type="gramStart"/>
      <w:r w:rsidR="007A53ED" w:rsidRPr="007A53ED">
        <w:rPr>
          <w:color w:val="242424"/>
        </w:rPr>
        <w:t>контроля за</w:t>
      </w:r>
      <w:proofErr w:type="gramEnd"/>
      <w:r w:rsidR="007A53ED" w:rsidRPr="007A53ED">
        <w:rPr>
          <w:color w:val="242424"/>
        </w:rPr>
        <w:t xml:space="preserve"> изготовлением и передачей избирательных бюллетеней для голосования на выборах депутатов Собрания депутатов Ибресинского муниципального округа Чувашской Республики первого созыва</w:t>
      </w:r>
      <w:r w:rsidR="007A53ED">
        <w:t xml:space="preserve"> согласно</w:t>
      </w:r>
      <w:r>
        <w:t xml:space="preserve"> приложению 2 к настоящему решению.</w:t>
      </w:r>
    </w:p>
    <w:p w:rsidR="00650444" w:rsidRPr="00650444" w:rsidRDefault="00650444" w:rsidP="00650444">
      <w:pPr>
        <w:pStyle w:val="a3"/>
        <w:numPr>
          <w:ilvl w:val="0"/>
          <w:numId w:val="12"/>
        </w:numPr>
        <w:ind w:left="0" w:firstLine="709"/>
        <w:jc w:val="both"/>
        <w:rPr>
          <w:color w:val="000000"/>
        </w:rPr>
      </w:pPr>
      <w:r>
        <w:rPr>
          <w:color w:val="000000"/>
        </w:rPr>
        <w:t>С</w:t>
      </w:r>
      <w:r w:rsidRPr="00650444">
        <w:rPr>
          <w:color w:val="000000"/>
        </w:rPr>
        <w:t xml:space="preserve">оздать рабочую группу </w:t>
      </w:r>
      <w:r w:rsidR="00C42485">
        <w:rPr>
          <w:color w:val="000000"/>
        </w:rPr>
        <w:t xml:space="preserve">по </w:t>
      </w:r>
      <w:proofErr w:type="gramStart"/>
      <w:r w:rsidR="00C42485">
        <w:rPr>
          <w:color w:val="000000"/>
        </w:rPr>
        <w:t xml:space="preserve">контролю </w:t>
      </w:r>
      <w:r w:rsidRPr="00650444">
        <w:rPr>
          <w:color w:val="000000"/>
        </w:rPr>
        <w:t>за</w:t>
      </w:r>
      <w:proofErr w:type="gramEnd"/>
      <w:r w:rsidRPr="00650444">
        <w:rPr>
          <w:color w:val="000000"/>
        </w:rPr>
        <w:t xml:space="preserve"> изготовлением </w:t>
      </w:r>
      <w:r w:rsidR="007A53ED">
        <w:rPr>
          <w:color w:val="000000"/>
        </w:rPr>
        <w:t xml:space="preserve"> и передачей </w:t>
      </w:r>
      <w:r w:rsidRPr="00650444">
        <w:rPr>
          <w:color w:val="000000"/>
        </w:rPr>
        <w:t xml:space="preserve">избирательных бюллетеней для голосования </w:t>
      </w:r>
      <w:r w:rsidR="005A314F" w:rsidRPr="005A314F">
        <w:t>на выборах депутатов Собрания депутатов Ибресинского муниципального округа Чувашской Республики первого созыва</w:t>
      </w:r>
      <w:r w:rsidRPr="00650444">
        <w:rPr>
          <w:color w:val="000000"/>
        </w:rPr>
        <w:t xml:space="preserve">  в следующем составе:</w:t>
      </w:r>
    </w:p>
    <w:p w:rsidR="00650444" w:rsidRPr="00650444" w:rsidRDefault="00EE4784" w:rsidP="00C93F12">
      <w:pPr>
        <w:pStyle w:val="a3"/>
        <w:ind w:left="0"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Антонов Д.В. </w:t>
      </w:r>
      <w:r w:rsidR="00C42485">
        <w:rPr>
          <w:snapToGrid w:val="0"/>
          <w:color w:val="000000"/>
        </w:rPr>
        <w:t>- заместитель председателя</w:t>
      </w:r>
      <w:r w:rsidR="00C93F12">
        <w:rPr>
          <w:snapToGrid w:val="0"/>
          <w:color w:val="000000"/>
        </w:rPr>
        <w:t xml:space="preserve"> </w:t>
      </w:r>
      <w:proofErr w:type="spellStart"/>
      <w:r w:rsidR="00C93F12">
        <w:rPr>
          <w:snapToGrid w:val="0"/>
          <w:color w:val="000000"/>
        </w:rPr>
        <w:t>Ибресинской</w:t>
      </w:r>
      <w:proofErr w:type="spellEnd"/>
      <w:r w:rsidR="00C93F12">
        <w:rPr>
          <w:snapToGrid w:val="0"/>
          <w:color w:val="000000"/>
        </w:rPr>
        <w:t xml:space="preserve"> ТИК</w:t>
      </w:r>
      <w:r w:rsidR="00C42485">
        <w:rPr>
          <w:snapToGrid w:val="0"/>
          <w:color w:val="000000"/>
        </w:rPr>
        <w:t xml:space="preserve">, </w:t>
      </w:r>
      <w:r w:rsidR="00650444" w:rsidRPr="00650444">
        <w:rPr>
          <w:snapToGrid w:val="0"/>
          <w:color w:val="000000"/>
        </w:rPr>
        <w:t xml:space="preserve">руководитель </w:t>
      </w:r>
      <w:r w:rsidR="00C42485">
        <w:rPr>
          <w:snapToGrid w:val="0"/>
          <w:color w:val="000000"/>
        </w:rPr>
        <w:t xml:space="preserve">рабочей </w:t>
      </w:r>
      <w:r w:rsidR="00650444" w:rsidRPr="00650444">
        <w:rPr>
          <w:snapToGrid w:val="0"/>
          <w:color w:val="000000"/>
        </w:rPr>
        <w:t>группы;</w:t>
      </w:r>
    </w:p>
    <w:p w:rsidR="00650444" w:rsidRPr="00650444" w:rsidRDefault="00C42485" w:rsidP="00650444">
      <w:pPr>
        <w:pStyle w:val="a3"/>
        <w:ind w:left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Краснова Г.И.</w:t>
      </w:r>
      <w:r w:rsidR="00650444" w:rsidRPr="00650444">
        <w:rPr>
          <w:snapToGrid w:val="0"/>
          <w:color w:val="000000"/>
        </w:rPr>
        <w:t xml:space="preserve"> - </w:t>
      </w:r>
      <w:r w:rsidR="00C93F12">
        <w:rPr>
          <w:snapToGrid w:val="0"/>
          <w:color w:val="000000"/>
        </w:rPr>
        <w:t xml:space="preserve">член </w:t>
      </w:r>
      <w:proofErr w:type="spellStart"/>
      <w:r w:rsidR="00C93F12">
        <w:rPr>
          <w:snapToGrid w:val="0"/>
          <w:color w:val="000000"/>
        </w:rPr>
        <w:t>Ибресинской</w:t>
      </w:r>
      <w:proofErr w:type="spellEnd"/>
      <w:r w:rsidR="00C93F12">
        <w:rPr>
          <w:snapToGrid w:val="0"/>
          <w:color w:val="000000"/>
        </w:rPr>
        <w:t xml:space="preserve"> ТИК, </w:t>
      </w:r>
      <w:r w:rsidR="00650444" w:rsidRPr="00650444">
        <w:rPr>
          <w:snapToGrid w:val="0"/>
          <w:color w:val="000000"/>
        </w:rPr>
        <w:t xml:space="preserve">член </w:t>
      </w:r>
      <w:r w:rsidR="00980A1B">
        <w:rPr>
          <w:snapToGrid w:val="0"/>
          <w:color w:val="000000"/>
        </w:rPr>
        <w:t xml:space="preserve">рабочей </w:t>
      </w:r>
      <w:r w:rsidR="00650444" w:rsidRPr="00650444">
        <w:rPr>
          <w:snapToGrid w:val="0"/>
          <w:color w:val="000000"/>
        </w:rPr>
        <w:t>группы;</w:t>
      </w:r>
    </w:p>
    <w:p w:rsidR="00650444" w:rsidRPr="00650444" w:rsidRDefault="00EE4784" w:rsidP="00650444">
      <w:pPr>
        <w:pStyle w:val="a3"/>
        <w:ind w:left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Михайлова И.Н</w:t>
      </w:r>
      <w:r w:rsidR="00C93F12">
        <w:rPr>
          <w:snapToGrid w:val="0"/>
          <w:color w:val="000000"/>
        </w:rPr>
        <w:t>.</w:t>
      </w:r>
      <w:r w:rsidR="00650444" w:rsidRPr="00650444">
        <w:rPr>
          <w:snapToGrid w:val="0"/>
          <w:color w:val="000000"/>
        </w:rPr>
        <w:t xml:space="preserve"> - </w:t>
      </w:r>
      <w:r w:rsidR="00C93F12">
        <w:rPr>
          <w:snapToGrid w:val="0"/>
          <w:color w:val="000000"/>
        </w:rPr>
        <w:t xml:space="preserve">член </w:t>
      </w:r>
      <w:proofErr w:type="spellStart"/>
      <w:r w:rsidR="00C93F12">
        <w:rPr>
          <w:snapToGrid w:val="0"/>
          <w:color w:val="000000"/>
        </w:rPr>
        <w:t>Ибресинской</w:t>
      </w:r>
      <w:proofErr w:type="spellEnd"/>
      <w:r w:rsidR="00C93F12">
        <w:rPr>
          <w:snapToGrid w:val="0"/>
          <w:color w:val="000000"/>
        </w:rPr>
        <w:t xml:space="preserve"> ТИК, </w:t>
      </w:r>
      <w:r w:rsidR="00650444" w:rsidRPr="00650444">
        <w:rPr>
          <w:snapToGrid w:val="0"/>
          <w:color w:val="000000"/>
        </w:rPr>
        <w:t xml:space="preserve">член </w:t>
      </w:r>
      <w:r w:rsidR="00980A1B">
        <w:rPr>
          <w:snapToGrid w:val="0"/>
          <w:color w:val="000000"/>
        </w:rPr>
        <w:t>рабочей группы.</w:t>
      </w:r>
    </w:p>
    <w:p w:rsidR="00650444" w:rsidRPr="00650444" w:rsidRDefault="00650444" w:rsidP="00650444">
      <w:pPr>
        <w:ind w:firstLine="709"/>
        <w:jc w:val="both"/>
      </w:pPr>
      <w:r>
        <w:rPr>
          <w:color w:val="000000"/>
        </w:rPr>
        <w:t>4</w:t>
      </w:r>
      <w:r w:rsidRPr="00650444">
        <w:rPr>
          <w:color w:val="000000"/>
        </w:rPr>
        <w:t xml:space="preserve">. </w:t>
      </w:r>
      <w:proofErr w:type="gramStart"/>
      <w:r w:rsidRPr="00650444">
        <w:rPr>
          <w:color w:val="000000"/>
        </w:rPr>
        <w:t>Контроль за</w:t>
      </w:r>
      <w:proofErr w:type="gramEnd"/>
      <w:r w:rsidRPr="00650444">
        <w:rPr>
          <w:color w:val="000000"/>
        </w:rPr>
        <w:t xml:space="preserve"> исполнением настоящего решения возложить на председателя </w:t>
      </w:r>
      <w:proofErr w:type="spellStart"/>
      <w:r w:rsidR="00C93F12">
        <w:rPr>
          <w:color w:val="000000"/>
        </w:rPr>
        <w:t>Ибресинской</w:t>
      </w:r>
      <w:proofErr w:type="spellEnd"/>
      <w:r w:rsidR="00C93F12">
        <w:rPr>
          <w:color w:val="000000"/>
        </w:rPr>
        <w:t xml:space="preserve"> </w:t>
      </w:r>
      <w:r w:rsidR="009F0E1D">
        <w:rPr>
          <w:color w:val="000000"/>
        </w:rPr>
        <w:t>ТИК</w:t>
      </w:r>
      <w:r w:rsidR="00C93F12">
        <w:rPr>
          <w:color w:val="000000"/>
        </w:rPr>
        <w:t xml:space="preserve"> </w:t>
      </w:r>
      <w:r w:rsidR="00980A1B">
        <w:rPr>
          <w:color w:val="000000"/>
        </w:rPr>
        <w:t>Фадеева С.П.</w:t>
      </w:r>
    </w:p>
    <w:p w:rsidR="009F6D64" w:rsidRDefault="009F6D64" w:rsidP="00BA361A">
      <w:pPr>
        <w:ind w:firstLine="709"/>
        <w:jc w:val="both"/>
      </w:pPr>
    </w:p>
    <w:p w:rsidR="00650444" w:rsidRDefault="00650444" w:rsidP="00BA361A">
      <w:pPr>
        <w:ind w:firstLine="709"/>
        <w:jc w:val="both"/>
      </w:pPr>
    </w:p>
    <w:p w:rsidR="00650444" w:rsidRPr="00BA361A" w:rsidRDefault="00650444" w:rsidP="00BA361A">
      <w:pPr>
        <w:ind w:firstLine="709"/>
        <w:jc w:val="both"/>
      </w:pPr>
    </w:p>
    <w:p w:rsidR="00670CBD" w:rsidRPr="000E0D24" w:rsidRDefault="00670CBD" w:rsidP="00BA361A">
      <w:pPr>
        <w:ind w:firstLine="709"/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ED5882" w:rsidRPr="000E0D24" w:rsidRDefault="00725D2F" w:rsidP="00725D2F">
      <w:pPr>
        <w:jc w:val="both"/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p w:rsidR="00874327" w:rsidRPr="000E0D24" w:rsidRDefault="00874327" w:rsidP="00260B19">
      <w:pPr>
        <w:jc w:val="both"/>
      </w:pPr>
    </w:p>
    <w:p w:rsidR="005D7752" w:rsidRDefault="005D7752" w:rsidP="00260B19">
      <w:pPr>
        <w:jc w:val="both"/>
        <w:rPr>
          <w:sz w:val="26"/>
          <w:szCs w:val="26"/>
        </w:rPr>
      </w:pPr>
    </w:p>
    <w:p w:rsidR="00EE4784" w:rsidRDefault="00EE4784" w:rsidP="00EE4784">
      <w:pPr>
        <w:jc w:val="right"/>
      </w:pPr>
      <w:r>
        <w:t>Приложение 1</w:t>
      </w:r>
    </w:p>
    <w:p w:rsidR="00EE4784" w:rsidRDefault="00EE4784" w:rsidP="00EE4784">
      <w:pPr>
        <w:jc w:val="right"/>
      </w:pPr>
      <w:r>
        <w:t xml:space="preserve">  к решению </w:t>
      </w:r>
      <w:proofErr w:type="spellStart"/>
      <w:r>
        <w:t>Ибресинской</w:t>
      </w:r>
      <w:proofErr w:type="spellEnd"/>
    </w:p>
    <w:p w:rsidR="00EE4784" w:rsidRDefault="00EE4784" w:rsidP="00EE4784">
      <w:pPr>
        <w:jc w:val="right"/>
      </w:pPr>
      <w:r>
        <w:t xml:space="preserve"> территориальной избирательной комиссии</w:t>
      </w:r>
    </w:p>
    <w:p w:rsidR="00EE4784" w:rsidRDefault="00EE4784" w:rsidP="00EE4784">
      <w:pPr>
        <w:jc w:val="right"/>
      </w:pPr>
      <w:r>
        <w:t>от 15 августа 2022 года №13/8-5</w:t>
      </w:r>
    </w:p>
    <w:p w:rsidR="00EE4784" w:rsidRDefault="00EE4784" w:rsidP="00260B19">
      <w:pPr>
        <w:jc w:val="both"/>
        <w:rPr>
          <w:sz w:val="26"/>
          <w:szCs w:val="26"/>
        </w:rPr>
      </w:pPr>
    </w:p>
    <w:tbl>
      <w:tblPr>
        <w:tblStyle w:val="ac"/>
        <w:tblW w:w="9498" w:type="dxa"/>
        <w:tblInd w:w="108" w:type="dxa"/>
        <w:tblLayout w:type="fixed"/>
        <w:tblLook w:val="04A0"/>
      </w:tblPr>
      <w:tblGrid>
        <w:gridCol w:w="5812"/>
        <w:gridCol w:w="1843"/>
        <w:gridCol w:w="1843"/>
      </w:tblGrid>
      <w:tr w:rsidR="00EE4784" w:rsidRPr="00335A19" w:rsidTr="00C51359">
        <w:tc>
          <w:tcPr>
            <w:tcW w:w="5812" w:type="dxa"/>
          </w:tcPr>
          <w:p w:rsidR="00EE4784" w:rsidRPr="00335A19" w:rsidRDefault="00EE4784" w:rsidP="00FC6156">
            <w:pPr>
              <w:pStyle w:val="a3"/>
              <w:ind w:left="0"/>
              <w:jc w:val="center"/>
              <w:rPr>
                <w:b/>
              </w:rPr>
            </w:pPr>
            <w:r w:rsidRPr="00335A19">
              <w:rPr>
                <w:b/>
              </w:rPr>
              <w:t>Наименование избирательного округа</w:t>
            </w:r>
          </w:p>
        </w:tc>
        <w:tc>
          <w:tcPr>
            <w:tcW w:w="1843" w:type="dxa"/>
          </w:tcPr>
          <w:p w:rsidR="00EE4784" w:rsidRPr="00335A19" w:rsidRDefault="00EE4784" w:rsidP="00FC6156">
            <w:pPr>
              <w:pStyle w:val="a3"/>
              <w:ind w:left="0"/>
              <w:jc w:val="center"/>
              <w:rPr>
                <w:b/>
              </w:rPr>
            </w:pPr>
            <w:r w:rsidRPr="00335A19">
              <w:rPr>
                <w:b/>
              </w:rPr>
              <w:t>№ участковой избирательной комиссии</w:t>
            </w:r>
          </w:p>
        </w:tc>
        <w:tc>
          <w:tcPr>
            <w:tcW w:w="1843" w:type="dxa"/>
          </w:tcPr>
          <w:p w:rsidR="00EE4784" w:rsidRPr="00335A19" w:rsidRDefault="00EE4784" w:rsidP="00FC6156">
            <w:pPr>
              <w:pStyle w:val="a3"/>
              <w:ind w:left="0"/>
              <w:jc w:val="center"/>
              <w:rPr>
                <w:b/>
              </w:rPr>
            </w:pPr>
            <w:r w:rsidRPr="00335A19">
              <w:rPr>
                <w:b/>
              </w:rPr>
              <w:t>Количество избирательных бюллетеней</w:t>
            </w:r>
          </w:p>
        </w:tc>
      </w:tr>
      <w:tr w:rsidR="00EE4784" w:rsidRPr="00335A19" w:rsidTr="00C51359">
        <w:tc>
          <w:tcPr>
            <w:tcW w:w="5812" w:type="dxa"/>
          </w:tcPr>
          <w:p w:rsidR="00EE4784" w:rsidRPr="00335A19" w:rsidRDefault="00EE4784" w:rsidP="00FC6156">
            <w:pPr>
              <w:pStyle w:val="a3"/>
              <w:ind w:left="0"/>
              <w:jc w:val="center"/>
              <w:rPr>
                <w:b/>
              </w:rPr>
            </w:pPr>
            <w:r w:rsidRPr="00335A19">
              <w:rPr>
                <w:b/>
              </w:rPr>
              <w:t>2</w:t>
            </w:r>
          </w:p>
        </w:tc>
        <w:tc>
          <w:tcPr>
            <w:tcW w:w="1843" w:type="dxa"/>
          </w:tcPr>
          <w:p w:rsidR="00EE4784" w:rsidRPr="00335A19" w:rsidRDefault="00EE4784" w:rsidP="00FC6156">
            <w:pPr>
              <w:pStyle w:val="a3"/>
              <w:ind w:left="0"/>
              <w:jc w:val="center"/>
              <w:rPr>
                <w:b/>
              </w:rPr>
            </w:pPr>
            <w:r w:rsidRPr="00335A19">
              <w:rPr>
                <w:b/>
              </w:rPr>
              <w:t>3</w:t>
            </w:r>
          </w:p>
        </w:tc>
        <w:tc>
          <w:tcPr>
            <w:tcW w:w="1843" w:type="dxa"/>
          </w:tcPr>
          <w:p w:rsidR="00EE4784" w:rsidRPr="00335A19" w:rsidRDefault="00EE4784" w:rsidP="00FC6156">
            <w:pPr>
              <w:pStyle w:val="a3"/>
              <w:ind w:left="0"/>
              <w:jc w:val="center"/>
              <w:rPr>
                <w:b/>
              </w:rPr>
            </w:pPr>
            <w:r w:rsidRPr="00335A19">
              <w:rPr>
                <w:b/>
              </w:rPr>
              <w:t>5</w:t>
            </w:r>
          </w:p>
        </w:tc>
      </w:tr>
      <w:tr w:rsidR="00EE4784" w:rsidTr="00C51359">
        <w:tc>
          <w:tcPr>
            <w:tcW w:w="5812" w:type="dxa"/>
          </w:tcPr>
          <w:p w:rsidR="00EE4784" w:rsidRDefault="00EE4784" w:rsidP="00FC6156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№1</w:t>
            </w:r>
          </w:p>
        </w:tc>
        <w:tc>
          <w:tcPr>
            <w:tcW w:w="1843" w:type="dxa"/>
          </w:tcPr>
          <w:p w:rsidR="00EE4784" w:rsidRDefault="00EE4784" w:rsidP="00C2119A">
            <w:pPr>
              <w:pStyle w:val="a3"/>
              <w:ind w:left="0"/>
              <w:jc w:val="both"/>
            </w:pPr>
            <w:r>
              <w:t>50</w:t>
            </w:r>
            <w:r w:rsidR="00C2119A">
              <w:t>5</w:t>
            </w:r>
          </w:p>
        </w:tc>
        <w:tc>
          <w:tcPr>
            <w:tcW w:w="1843" w:type="dxa"/>
          </w:tcPr>
          <w:p w:rsidR="00EE4784" w:rsidRDefault="00C2119A" w:rsidP="00FC6156">
            <w:pPr>
              <w:pStyle w:val="a3"/>
              <w:ind w:left="0"/>
              <w:jc w:val="both"/>
            </w:pPr>
            <w:r>
              <w:t>215</w:t>
            </w:r>
          </w:p>
        </w:tc>
      </w:tr>
      <w:tr w:rsidR="00BB3C8C" w:rsidTr="00C51359">
        <w:tc>
          <w:tcPr>
            <w:tcW w:w="5812" w:type="dxa"/>
          </w:tcPr>
          <w:p w:rsidR="00BB3C8C" w:rsidRDefault="00C2119A" w:rsidP="00FC6156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№1</w:t>
            </w:r>
          </w:p>
        </w:tc>
        <w:tc>
          <w:tcPr>
            <w:tcW w:w="1843" w:type="dxa"/>
          </w:tcPr>
          <w:p w:rsidR="00BB3C8C" w:rsidRDefault="00C2119A" w:rsidP="00FC6156">
            <w:pPr>
              <w:pStyle w:val="a3"/>
              <w:ind w:left="0"/>
              <w:jc w:val="both"/>
            </w:pPr>
            <w:r>
              <w:t>506</w:t>
            </w:r>
          </w:p>
        </w:tc>
        <w:tc>
          <w:tcPr>
            <w:tcW w:w="1843" w:type="dxa"/>
          </w:tcPr>
          <w:p w:rsidR="00BB3C8C" w:rsidRDefault="00C2119A" w:rsidP="00FC6156">
            <w:pPr>
              <w:pStyle w:val="a3"/>
              <w:ind w:left="0"/>
              <w:jc w:val="both"/>
            </w:pPr>
            <w:r>
              <w:t>419</w:t>
            </w:r>
          </w:p>
        </w:tc>
      </w:tr>
      <w:tr w:rsidR="00EE4784" w:rsidRPr="000811E0" w:rsidTr="00C51359">
        <w:tc>
          <w:tcPr>
            <w:tcW w:w="7655" w:type="dxa"/>
            <w:gridSpan w:val="2"/>
          </w:tcPr>
          <w:p w:rsidR="00EE4784" w:rsidRPr="009A79E6" w:rsidRDefault="00EE4784" w:rsidP="00FC6156">
            <w:pPr>
              <w:pStyle w:val="a3"/>
              <w:ind w:left="0"/>
              <w:jc w:val="both"/>
              <w:rPr>
                <w:b/>
              </w:rPr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EE4784" w:rsidRPr="000811E0" w:rsidRDefault="001F1434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634</w:t>
            </w:r>
          </w:p>
        </w:tc>
      </w:tr>
      <w:tr w:rsidR="001F1434" w:rsidTr="00C51359">
        <w:tc>
          <w:tcPr>
            <w:tcW w:w="5812" w:type="dxa"/>
          </w:tcPr>
          <w:p w:rsidR="001F1434" w:rsidRDefault="001F1434" w:rsidP="000A266D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</w:t>
            </w:r>
            <w:r w:rsidR="000A266D">
              <w:t>2</w:t>
            </w:r>
          </w:p>
        </w:tc>
        <w:tc>
          <w:tcPr>
            <w:tcW w:w="1843" w:type="dxa"/>
          </w:tcPr>
          <w:p w:rsidR="001F1434" w:rsidRDefault="001F1434" w:rsidP="00FC6156">
            <w:pPr>
              <w:pStyle w:val="a3"/>
              <w:ind w:left="0"/>
              <w:jc w:val="both"/>
            </w:pPr>
            <w:r>
              <w:t>502</w:t>
            </w:r>
          </w:p>
        </w:tc>
        <w:tc>
          <w:tcPr>
            <w:tcW w:w="1843" w:type="dxa"/>
          </w:tcPr>
          <w:p w:rsidR="001F1434" w:rsidRDefault="000A266D" w:rsidP="00FC6156">
            <w:pPr>
              <w:pStyle w:val="a3"/>
              <w:ind w:left="0"/>
              <w:jc w:val="both"/>
            </w:pPr>
            <w:r>
              <w:t>267</w:t>
            </w:r>
          </w:p>
        </w:tc>
      </w:tr>
      <w:tr w:rsidR="001F1434" w:rsidTr="00C51359">
        <w:tc>
          <w:tcPr>
            <w:tcW w:w="5812" w:type="dxa"/>
          </w:tcPr>
          <w:p w:rsidR="001F1434" w:rsidRDefault="001F1434" w:rsidP="000A266D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</w:t>
            </w:r>
            <w:r w:rsidR="000A266D">
              <w:t>2</w:t>
            </w:r>
          </w:p>
        </w:tc>
        <w:tc>
          <w:tcPr>
            <w:tcW w:w="1843" w:type="dxa"/>
          </w:tcPr>
          <w:p w:rsidR="001F1434" w:rsidRDefault="001F1434" w:rsidP="00FC6156">
            <w:pPr>
              <w:pStyle w:val="a3"/>
              <w:ind w:left="0"/>
              <w:jc w:val="both"/>
            </w:pPr>
            <w:r>
              <w:t>505</w:t>
            </w:r>
          </w:p>
        </w:tc>
        <w:tc>
          <w:tcPr>
            <w:tcW w:w="1843" w:type="dxa"/>
          </w:tcPr>
          <w:p w:rsidR="001F1434" w:rsidRDefault="000A266D" w:rsidP="00FC6156">
            <w:pPr>
              <w:pStyle w:val="a3"/>
              <w:ind w:left="0"/>
              <w:jc w:val="both"/>
            </w:pPr>
            <w:r>
              <w:t>259</w:t>
            </w:r>
          </w:p>
        </w:tc>
      </w:tr>
      <w:tr w:rsidR="001F1434" w:rsidTr="00C51359">
        <w:tc>
          <w:tcPr>
            <w:tcW w:w="5812" w:type="dxa"/>
          </w:tcPr>
          <w:p w:rsidR="001F1434" w:rsidRDefault="001F1434" w:rsidP="000A266D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</w:t>
            </w:r>
            <w:r w:rsidR="000A266D">
              <w:t>2</w:t>
            </w:r>
          </w:p>
        </w:tc>
        <w:tc>
          <w:tcPr>
            <w:tcW w:w="1843" w:type="dxa"/>
          </w:tcPr>
          <w:p w:rsidR="001F1434" w:rsidRDefault="001F1434" w:rsidP="00FC6156">
            <w:pPr>
              <w:pStyle w:val="a3"/>
              <w:ind w:left="0"/>
              <w:jc w:val="both"/>
            </w:pPr>
            <w:r>
              <w:t>506</w:t>
            </w:r>
          </w:p>
        </w:tc>
        <w:tc>
          <w:tcPr>
            <w:tcW w:w="1843" w:type="dxa"/>
          </w:tcPr>
          <w:p w:rsidR="001F1434" w:rsidRDefault="000A266D" w:rsidP="00FC6156">
            <w:pPr>
              <w:pStyle w:val="a3"/>
              <w:ind w:left="0"/>
              <w:jc w:val="both"/>
            </w:pPr>
            <w:r>
              <w:t>88</w:t>
            </w:r>
          </w:p>
        </w:tc>
      </w:tr>
      <w:tr w:rsidR="00EE4784" w:rsidRPr="000811E0" w:rsidTr="00C51359">
        <w:tc>
          <w:tcPr>
            <w:tcW w:w="7655" w:type="dxa"/>
            <w:gridSpan w:val="2"/>
          </w:tcPr>
          <w:p w:rsidR="00EE4784" w:rsidRPr="009A79E6" w:rsidRDefault="00EE4784" w:rsidP="00FC6156">
            <w:pPr>
              <w:pStyle w:val="a3"/>
              <w:ind w:left="0"/>
              <w:jc w:val="both"/>
              <w:rPr>
                <w:b/>
              </w:rPr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EE4784" w:rsidRPr="000811E0" w:rsidRDefault="000A266D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614</w:t>
            </w:r>
          </w:p>
        </w:tc>
      </w:tr>
      <w:tr w:rsidR="000A266D" w:rsidRPr="000811E0" w:rsidTr="00C51359">
        <w:tc>
          <w:tcPr>
            <w:tcW w:w="5812" w:type="dxa"/>
          </w:tcPr>
          <w:p w:rsidR="000A266D" w:rsidRDefault="000A266D" w:rsidP="000A266D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№3</w:t>
            </w:r>
          </w:p>
        </w:tc>
        <w:tc>
          <w:tcPr>
            <w:tcW w:w="1843" w:type="dxa"/>
          </w:tcPr>
          <w:p w:rsidR="000A266D" w:rsidRPr="000A266D" w:rsidRDefault="000A266D" w:rsidP="00FC6156">
            <w:pPr>
              <w:pStyle w:val="a3"/>
              <w:ind w:left="0"/>
              <w:jc w:val="both"/>
            </w:pPr>
            <w:r w:rsidRPr="000A266D">
              <w:t>501</w:t>
            </w:r>
          </w:p>
        </w:tc>
        <w:tc>
          <w:tcPr>
            <w:tcW w:w="1843" w:type="dxa"/>
          </w:tcPr>
          <w:p w:rsidR="000A266D" w:rsidRPr="000A266D" w:rsidRDefault="000A266D" w:rsidP="00FC6156">
            <w:pPr>
              <w:pStyle w:val="a3"/>
              <w:ind w:left="0"/>
              <w:jc w:val="both"/>
            </w:pPr>
            <w:r w:rsidRPr="000A266D">
              <w:t>166</w:t>
            </w:r>
          </w:p>
        </w:tc>
      </w:tr>
      <w:tr w:rsidR="000A266D" w:rsidRPr="000811E0" w:rsidTr="00C51359">
        <w:tc>
          <w:tcPr>
            <w:tcW w:w="5812" w:type="dxa"/>
          </w:tcPr>
          <w:p w:rsidR="000A266D" w:rsidRDefault="000A266D" w:rsidP="000A266D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№3</w:t>
            </w:r>
          </w:p>
        </w:tc>
        <w:tc>
          <w:tcPr>
            <w:tcW w:w="1843" w:type="dxa"/>
          </w:tcPr>
          <w:p w:rsidR="000A266D" w:rsidRPr="000A266D" w:rsidRDefault="000A266D" w:rsidP="00FC6156">
            <w:pPr>
              <w:pStyle w:val="a3"/>
              <w:ind w:left="0"/>
              <w:jc w:val="both"/>
            </w:pPr>
            <w:r>
              <w:t>502</w:t>
            </w:r>
          </w:p>
        </w:tc>
        <w:tc>
          <w:tcPr>
            <w:tcW w:w="1843" w:type="dxa"/>
          </w:tcPr>
          <w:p w:rsidR="000A266D" w:rsidRPr="000A266D" w:rsidRDefault="000A266D" w:rsidP="00FC6156">
            <w:pPr>
              <w:pStyle w:val="a3"/>
              <w:ind w:left="0"/>
              <w:jc w:val="both"/>
            </w:pPr>
            <w:r>
              <w:t>483</w:t>
            </w:r>
          </w:p>
        </w:tc>
      </w:tr>
      <w:tr w:rsidR="000A266D" w:rsidRPr="009A79E6" w:rsidTr="00C51359">
        <w:tc>
          <w:tcPr>
            <w:tcW w:w="7655" w:type="dxa"/>
            <w:gridSpan w:val="2"/>
          </w:tcPr>
          <w:p w:rsidR="000A266D" w:rsidRPr="009A79E6" w:rsidRDefault="000A266D" w:rsidP="00FC6156">
            <w:pPr>
              <w:pStyle w:val="a3"/>
              <w:ind w:left="0"/>
              <w:jc w:val="both"/>
              <w:rPr>
                <w:b/>
              </w:rPr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0A266D" w:rsidRPr="009A79E6" w:rsidRDefault="000A266D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649</w:t>
            </w:r>
          </w:p>
        </w:tc>
      </w:tr>
      <w:tr w:rsidR="000A266D" w:rsidRPr="009A79E6" w:rsidTr="00C51359">
        <w:trPr>
          <w:trHeight w:val="85"/>
        </w:trPr>
        <w:tc>
          <w:tcPr>
            <w:tcW w:w="5812" w:type="dxa"/>
          </w:tcPr>
          <w:p w:rsidR="000A266D" w:rsidRDefault="000A266D" w:rsidP="000A266D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№4</w:t>
            </w:r>
          </w:p>
        </w:tc>
        <w:tc>
          <w:tcPr>
            <w:tcW w:w="1843" w:type="dxa"/>
          </w:tcPr>
          <w:p w:rsidR="000A266D" w:rsidRPr="000A266D" w:rsidRDefault="000A266D" w:rsidP="00FC6156">
            <w:pPr>
              <w:pStyle w:val="a3"/>
              <w:ind w:left="0"/>
              <w:jc w:val="both"/>
            </w:pPr>
            <w:r>
              <w:t>501</w:t>
            </w:r>
          </w:p>
        </w:tc>
        <w:tc>
          <w:tcPr>
            <w:tcW w:w="1843" w:type="dxa"/>
          </w:tcPr>
          <w:p w:rsidR="000A266D" w:rsidRPr="000A266D" w:rsidRDefault="000A266D" w:rsidP="00FC6156">
            <w:pPr>
              <w:pStyle w:val="a3"/>
              <w:ind w:left="0"/>
              <w:jc w:val="both"/>
            </w:pPr>
            <w:r>
              <w:t>489</w:t>
            </w:r>
          </w:p>
        </w:tc>
      </w:tr>
      <w:tr w:rsidR="000A266D" w:rsidRPr="009A79E6" w:rsidTr="00C51359">
        <w:trPr>
          <w:trHeight w:val="85"/>
        </w:trPr>
        <w:tc>
          <w:tcPr>
            <w:tcW w:w="5812" w:type="dxa"/>
          </w:tcPr>
          <w:p w:rsidR="000A266D" w:rsidRDefault="000A266D" w:rsidP="000A266D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№4</w:t>
            </w:r>
          </w:p>
        </w:tc>
        <w:tc>
          <w:tcPr>
            <w:tcW w:w="1843" w:type="dxa"/>
          </w:tcPr>
          <w:p w:rsidR="000A266D" w:rsidRPr="000A266D" w:rsidRDefault="000A266D" w:rsidP="00FC6156">
            <w:pPr>
              <w:pStyle w:val="a3"/>
              <w:ind w:left="0"/>
              <w:jc w:val="both"/>
            </w:pPr>
            <w:r>
              <w:t>502</w:t>
            </w:r>
          </w:p>
        </w:tc>
        <w:tc>
          <w:tcPr>
            <w:tcW w:w="1843" w:type="dxa"/>
          </w:tcPr>
          <w:p w:rsidR="000A266D" w:rsidRPr="000A266D" w:rsidRDefault="000A266D" w:rsidP="00FC6156">
            <w:pPr>
              <w:pStyle w:val="a3"/>
              <w:ind w:left="0"/>
              <w:jc w:val="both"/>
            </w:pPr>
            <w:r>
              <w:t>86</w:t>
            </w:r>
          </w:p>
        </w:tc>
      </w:tr>
      <w:tr w:rsidR="000A266D" w:rsidRPr="009A79E6" w:rsidTr="00C51359">
        <w:trPr>
          <w:trHeight w:val="85"/>
        </w:trPr>
        <w:tc>
          <w:tcPr>
            <w:tcW w:w="5812" w:type="dxa"/>
          </w:tcPr>
          <w:p w:rsidR="000A266D" w:rsidRDefault="000A266D" w:rsidP="000A266D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№4</w:t>
            </w:r>
          </w:p>
        </w:tc>
        <w:tc>
          <w:tcPr>
            <w:tcW w:w="1843" w:type="dxa"/>
          </w:tcPr>
          <w:p w:rsidR="000A266D" w:rsidRPr="000A266D" w:rsidRDefault="000A266D" w:rsidP="00FC6156">
            <w:pPr>
              <w:pStyle w:val="a3"/>
              <w:ind w:left="0"/>
              <w:jc w:val="both"/>
            </w:pPr>
            <w:r>
              <w:t>504</w:t>
            </w:r>
          </w:p>
        </w:tc>
        <w:tc>
          <w:tcPr>
            <w:tcW w:w="1843" w:type="dxa"/>
          </w:tcPr>
          <w:p w:rsidR="000A266D" w:rsidRPr="000A266D" w:rsidRDefault="000A266D" w:rsidP="00FC6156">
            <w:pPr>
              <w:pStyle w:val="a3"/>
              <w:ind w:left="0"/>
              <w:jc w:val="both"/>
            </w:pPr>
            <w:r>
              <w:t>99</w:t>
            </w:r>
          </w:p>
        </w:tc>
      </w:tr>
      <w:tr w:rsidR="000A266D" w:rsidRPr="009A79E6" w:rsidTr="00C51359">
        <w:tc>
          <w:tcPr>
            <w:tcW w:w="7655" w:type="dxa"/>
            <w:gridSpan w:val="2"/>
          </w:tcPr>
          <w:p w:rsidR="000A266D" w:rsidRPr="009A79E6" w:rsidRDefault="000A266D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0A266D" w:rsidRPr="009A79E6" w:rsidRDefault="000A266D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674</w:t>
            </w:r>
          </w:p>
        </w:tc>
      </w:tr>
      <w:tr w:rsidR="000A266D" w:rsidTr="00C51359">
        <w:tc>
          <w:tcPr>
            <w:tcW w:w="5812" w:type="dxa"/>
          </w:tcPr>
          <w:p w:rsidR="000A266D" w:rsidRDefault="000A266D" w:rsidP="00E10EA9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</w:t>
            </w:r>
            <w:r w:rsidR="00E10EA9">
              <w:t>5</w:t>
            </w:r>
          </w:p>
        </w:tc>
        <w:tc>
          <w:tcPr>
            <w:tcW w:w="1843" w:type="dxa"/>
          </w:tcPr>
          <w:p w:rsidR="000A266D" w:rsidRDefault="000A266D" w:rsidP="00FC6156">
            <w:pPr>
              <w:pStyle w:val="a3"/>
              <w:ind w:left="0"/>
              <w:jc w:val="both"/>
            </w:pPr>
            <w:r>
              <w:t>501</w:t>
            </w:r>
          </w:p>
        </w:tc>
        <w:tc>
          <w:tcPr>
            <w:tcW w:w="1843" w:type="dxa"/>
          </w:tcPr>
          <w:p w:rsidR="000A266D" w:rsidRDefault="00E10EA9" w:rsidP="00FC6156">
            <w:pPr>
              <w:pStyle w:val="a3"/>
              <w:ind w:left="0"/>
              <w:jc w:val="both"/>
            </w:pPr>
            <w:r>
              <w:t>46</w:t>
            </w:r>
          </w:p>
        </w:tc>
      </w:tr>
      <w:tr w:rsidR="000A266D" w:rsidTr="00C51359">
        <w:tc>
          <w:tcPr>
            <w:tcW w:w="5812" w:type="dxa"/>
          </w:tcPr>
          <w:p w:rsidR="000A266D" w:rsidRDefault="000A266D" w:rsidP="00E10EA9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</w:t>
            </w:r>
            <w:r w:rsidR="00E10EA9">
              <w:t>5</w:t>
            </w:r>
          </w:p>
        </w:tc>
        <w:tc>
          <w:tcPr>
            <w:tcW w:w="1843" w:type="dxa"/>
          </w:tcPr>
          <w:p w:rsidR="000A266D" w:rsidRDefault="00E10EA9" w:rsidP="00FC6156">
            <w:pPr>
              <w:pStyle w:val="a3"/>
              <w:ind w:left="0"/>
              <w:jc w:val="both"/>
            </w:pPr>
            <w:r>
              <w:t>503</w:t>
            </w:r>
          </w:p>
        </w:tc>
        <w:tc>
          <w:tcPr>
            <w:tcW w:w="1843" w:type="dxa"/>
          </w:tcPr>
          <w:p w:rsidR="000A266D" w:rsidRDefault="00E10EA9" w:rsidP="00FC6156">
            <w:pPr>
              <w:pStyle w:val="a3"/>
              <w:ind w:left="0"/>
              <w:jc w:val="both"/>
            </w:pPr>
            <w:r>
              <w:t>540</w:t>
            </w:r>
          </w:p>
        </w:tc>
      </w:tr>
      <w:tr w:rsidR="000A266D" w:rsidRPr="009A79E6" w:rsidTr="00C51359">
        <w:tc>
          <w:tcPr>
            <w:tcW w:w="7655" w:type="dxa"/>
            <w:gridSpan w:val="2"/>
          </w:tcPr>
          <w:p w:rsidR="000A266D" w:rsidRPr="009A79E6" w:rsidRDefault="000A266D" w:rsidP="00FC6156">
            <w:pPr>
              <w:pStyle w:val="a3"/>
              <w:ind w:left="0"/>
              <w:jc w:val="both"/>
              <w:rPr>
                <w:b/>
              </w:rPr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0A266D" w:rsidRPr="009A79E6" w:rsidRDefault="00E10EA9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586</w:t>
            </w:r>
          </w:p>
        </w:tc>
      </w:tr>
      <w:tr w:rsidR="000A266D" w:rsidTr="00C51359">
        <w:tc>
          <w:tcPr>
            <w:tcW w:w="5812" w:type="dxa"/>
          </w:tcPr>
          <w:p w:rsidR="000A266D" w:rsidRDefault="000A266D" w:rsidP="00E10EA9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</w:t>
            </w:r>
            <w:r w:rsidR="00E10EA9">
              <w:t>6</w:t>
            </w:r>
          </w:p>
        </w:tc>
        <w:tc>
          <w:tcPr>
            <w:tcW w:w="1843" w:type="dxa"/>
          </w:tcPr>
          <w:p w:rsidR="000A266D" w:rsidRDefault="00E10EA9" w:rsidP="00FC6156">
            <w:pPr>
              <w:pStyle w:val="a3"/>
              <w:ind w:left="0"/>
              <w:jc w:val="both"/>
            </w:pPr>
            <w:r>
              <w:t>504</w:t>
            </w:r>
          </w:p>
        </w:tc>
        <w:tc>
          <w:tcPr>
            <w:tcW w:w="1843" w:type="dxa"/>
          </w:tcPr>
          <w:p w:rsidR="000A266D" w:rsidRDefault="00E10EA9" w:rsidP="00FC6156">
            <w:pPr>
              <w:pStyle w:val="a3"/>
              <w:ind w:left="0"/>
              <w:jc w:val="both"/>
            </w:pPr>
            <w:r>
              <w:t>685</w:t>
            </w:r>
          </w:p>
        </w:tc>
      </w:tr>
      <w:tr w:rsidR="000A266D" w:rsidRPr="00DD221C" w:rsidTr="00C51359">
        <w:tc>
          <w:tcPr>
            <w:tcW w:w="7655" w:type="dxa"/>
            <w:gridSpan w:val="2"/>
          </w:tcPr>
          <w:p w:rsidR="000A266D" w:rsidRDefault="000A266D" w:rsidP="00FC6156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0A266D" w:rsidRPr="00DD221C" w:rsidRDefault="00E10EA9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685</w:t>
            </w:r>
          </w:p>
        </w:tc>
      </w:tr>
      <w:tr w:rsidR="000A266D" w:rsidTr="00C51359">
        <w:tc>
          <w:tcPr>
            <w:tcW w:w="5812" w:type="dxa"/>
          </w:tcPr>
          <w:p w:rsidR="000A266D" w:rsidRDefault="000A266D" w:rsidP="00E10EA9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</w:t>
            </w:r>
            <w:r w:rsidR="00E10EA9">
              <w:t>7</w:t>
            </w:r>
          </w:p>
        </w:tc>
        <w:tc>
          <w:tcPr>
            <w:tcW w:w="1843" w:type="dxa"/>
          </w:tcPr>
          <w:p w:rsidR="000A266D" w:rsidRDefault="00E10EA9" w:rsidP="00FC6156">
            <w:pPr>
              <w:pStyle w:val="a3"/>
              <w:ind w:left="0"/>
              <w:jc w:val="both"/>
            </w:pPr>
            <w:r>
              <w:t>501</w:t>
            </w:r>
          </w:p>
        </w:tc>
        <w:tc>
          <w:tcPr>
            <w:tcW w:w="1843" w:type="dxa"/>
          </w:tcPr>
          <w:p w:rsidR="000A266D" w:rsidRDefault="00E10EA9" w:rsidP="00FC6156">
            <w:pPr>
              <w:pStyle w:val="a3"/>
              <w:ind w:left="0"/>
              <w:jc w:val="both"/>
            </w:pPr>
            <w:r>
              <w:t>23</w:t>
            </w:r>
          </w:p>
        </w:tc>
      </w:tr>
      <w:tr w:rsidR="00E10EA9" w:rsidTr="00C51359">
        <w:tc>
          <w:tcPr>
            <w:tcW w:w="5812" w:type="dxa"/>
          </w:tcPr>
          <w:p w:rsidR="00E10EA9" w:rsidRDefault="00E10EA9" w:rsidP="00811584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№7</w:t>
            </w:r>
          </w:p>
        </w:tc>
        <w:tc>
          <w:tcPr>
            <w:tcW w:w="1843" w:type="dxa"/>
          </w:tcPr>
          <w:p w:rsidR="00E10EA9" w:rsidRDefault="00E10EA9" w:rsidP="00FC6156">
            <w:pPr>
              <w:pStyle w:val="a3"/>
              <w:ind w:left="0"/>
              <w:jc w:val="both"/>
            </w:pPr>
            <w:r>
              <w:t>503</w:t>
            </w:r>
          </w:p>
        </w:tc>
        <w:tc>
          <w:tcPr>
            <w:tcW w:w="1843" w:type="dxa"/>
          </w:tcPr>
          <w:p w:rsidR="00E10EA9" w:rsidRDefault="00E10EA9" w:rsidP="00FC6156">
            <w:pPr>
              <w:pStyle w:val="a3"/>
              <w:ind w:left="0"/>
              <w:jc w:val="both"/>
            </w:pPr>
            <w:r>
              <w:t>571</w:t>
            </w:r>
          </w:p>
        </w:tc>
      </w:tr>
      <w:tr w:rsidR="00E10EA9" w:rsidRPr="00DD221C" w:rsidTr="00C51359">
        <w:tc>
          <w:tcPr>
            <w:tcW w:w="7655" w:type="dxa"/>
            <w:gridSpan w:val="2"/>
          </w:tcPr>
          <w:p w:rsidR="00E10EA9" w:rsidRDefault="00E10EA9" w:rsidP="00FC6156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E10EA9" w:rsidRPr="00DD221C" w:rsidRDefault="00E10EA9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594</w:t>
            </w:r>
          </w:p>
        </w:tc>
      </w:tr>
      <w:tr w:rsidR="00E10EA9" w:rsidTr="00C51359">
        <w:tc>
          <w:tcPr>
            <w:tcW w:w="5812" w:type="dxa"/>
          </w:tcPr>
          <w:p w:rsidR="00E10EA9" w:rsidRDefault="00E10EA9" w:rsidP="00E10EA9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№8</w:t>
            </w:r>
          </w:p>
        </w:tc>
        <w:tc>
          <w:tcPr>
            <w:tcW w:w="1843" w:type="dxa"/>
          </w:tcPr>
          <w:p w:rsidR="00E10EA9" w:rsidRDefault="00E10EA9" w:rsidP="00FC6156">
            <w:pPr>
              <w:pStyle w:val="a3"/>
              <w:ind w:left="0"/>
              <w:jc w:val="both"/>
            </w:pPr>
            <w:r>
              <w:t>501</w:t>
            </w:r>
          </w:p>
        </w:tc>
        <w:tc>
          <w:tcPr>
            <w:tcW w:w="1843" w:type="dxa"/>
          </w:tcPr>
          <w:p w:rsidR="00E10EA9" w:rsidRDefault="00E10EA9" w:rsidP="00FC6156">
            <w:pPr>
              <w:pStyle w:val="a3"/>
              <w:ind w:left="0"/>
              <w:jc w:val="both"/>
            </w:pPr>
            <w:r>
              <w:t>10</w:t>
            </w:r>
          </w:p>
        </w:tc>
      </w:tr>
      <w:tr w:rsidR="00E10EA9" w:rsidTr="00C51359">
        <w:tc>
          <w:tcPr>
            <w:tcW w:w="5812" w:type="dxa"/>
          </w:tcPr>
          <w:p w:rsidR="00E10EA9" w:rsidRDefault="00E10EA9" w:rsidP="00E10EA9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№8</w:t>
            </w:r>
          </w:p>
        </w:tc>
        <w:tc>
          <w:tcPr>
            <w:tcW w:w="1843" w:type="dxa"/>
          </w:tcPr>
          <w:p w:rsidR="00E10EA9" w:rsidRDefault="00E10EA9" w:rsidP="00FC6156">
            <w:pPr>
              <w:pStyle w:val="a3"/>
              <w:ind w:left="0"/>
              <w:jc w:val="both"/>
            </w:pPr>
            <w:r>
              <w:t>503</w:t>
            </w:r>
          </w:p>
        </w:tc>
        <w:tc>
          <w:tcPr>
            <w:tcW w:w="1843" w:type="dxa"/>
          </w:tcPr>
          <w:p w:rsidR="00E10EA9" w:rsidRDefault="00C72C4A" w:rsidP="00FC6156">
            <w:pPr>
              <w:pStyle w:val="a3"/>
              <w:ind w:left="0"/>
              <w:jc w:val="both"/>
            </w:pPr>
            <w:r>
              <w:t>122</w:t>
            </w:r>
          </w:p>
        </w:tc>
      </w:tr>
      <w:tr w:rsidR="00E10EA9" w:rsidTr="00C51359">
        <w:tc>
          <w:tcPr>
            <w:tcW w:w="5812" w:type="dxa"/>
          </w:tcPr>
          <w:p w:rsidR="00E10EA9" w:rsidRDefault="00E10EA9" w:rsidP="00E10EA9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№8</w:t>
            </w:r>
          </w:p>
        </w:tc>
        <w:tc>
          <w:tcPr>
            <w:tcW w:w="1843" w:type="dxa"/>
          </w:tcPr>
          <w:p w:rsidR="00E10EA9" w:rsidRDefault="00E10EA9" w:rsidP="00FC6156">
            <w:pPr>
              <w:pStyle w:val="a3"/>
              <w:ind w:left="0"/>
              <w:jc w:val="both"/>
            </w:pPr>
            <w:r>
              <w:t>505</w:t>
            </w:r>
          </w:p>
        </w:tc>
        <w:tc>
          <w:tcPr>
            <w:tcW w:w="1843" w:type="dxa"/>
          </w:tcPr>
          <w:p w:rsidR="00E10EA9" w:rsidRDefault="00C72C4A" w:rsidP="00FC6156">
            <w:pPr>
              <w:pStyle w:val="a3"/>
              <w:ind w:left="0"/>
              <w:jc w:val="both"/>
            </w:pPr>
            <w:r>
              <w:t>201</w:t>
            </w:r>
          </w:p>
        </w:tc>
      </w:tr>
      <w:tr w:rsidR="00E10EA9" w:rsidTr="00C51359">
        <w:tc>
          <w:tcPr>
            <w:tcW w:w="5812" w:type="dxa"/>
          </w:tcPr>
          <w:p w:rsidR="00E10EA9" w:rsidRDefault="00E10EA9" w:rsidP="00E10EA9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№8</w:t>
            </w:r>
          </w:p>
        </w:tc>
        <w:tc>
          <w:tcPr>
            <w:tcW w:w="1843" w:type="dxa"/>
          </w:tcPr>
          <w:p w:rsidR="00E10EA9" w:rsidRDefault="00E10EA9" w:rsidP="00FC6156">
            <w:pPr>
              <w:pStyle w:val="a3"/>
              <w:ind w:left="0"/>
              <w:jc w:val="both"/>
            </w:pPr>
            <w:r>
              <w:t>506</w:t>
            </w:r>
          </w:p>
        </w:tc>
        <w:tc>
          <w:tcPr>
            <w:tcW w:w="1843" w:type="dxa"/>
          </w:tcPr>
          <w:p w:rsidR="00E10EA9" w:rsidRDefault="00E10EA9" w:rsidP="00FC6156">
            <w:pPr>
              <w:pStyle w:val="a3"/>
              <w:ind w:left="0"/>
              <w:jc w:val="both"/>
            </w:pPr>
            <w:r>
              <w:t>93</w:t>
            </w:r>
          </w:p>
        </w:tc>
      </w:tr>
      <w:tr w:rsidR="00E10EA9" w:rsidTr="00C51359">
        <w:tc>
          <w:tcPr>
            <w:tcW w:w="5812" w:type="dxa"/>
          </w:tcPr>
          <w:p w:rsidR="00E10EA9" w:rsidRDefault="00E10EA9" w:rsidP="006654E7">
            <w:pPr>
              <w:pStyle w:val="a3"/>
              <w:ind w:left="0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одномандатный избирательный округ №</w:t>
            </w:r>
            <w:r w:rsidR="006654E7">
              <w:t>8</w:t>
            </w:r>
          </w:p>
        </w:tc>
        <w:tc>
          <w:tcPr>
            <w:tcW w:w="1843" w:type="dxa"/>
          </w:tcPr>
          <w:p w:rsidR="00E10EA9" w:rsidRDefault="00E10EA9" w:rsidP="00FC6156">
            <w:pPr>
              <w:pStyle w:val="a3"/>
              <w:ind w:left="0"/>
              <w:jc w:val="both"/>
            </w:pPr>
            <w:r>
              <w:t>507</w:t>
            </w:r>
          </w:p>
        </w:tc>
        <w:tc>
          <w:tcPr>
            <w:tcW w:w="1843" w:type="dxa"/>
          </w:tcPr>
          <w:p w:rsidR="00E10EA9" w:rsidRDefault="00E10EA9" w:rsidP="00FC6156">
            <w:pPr>
              <w:pStyle w:val="a3"/>
              <w:ind w:left="0"/>
              <w:jc w:val="both"/>
            </w:pPr>
            <w:r>
              <w:t>147</w:t>
            </w:r>
          </w:p>
        </w:tc>
      </w:tr>
      <w:tr w:rsidR="00E10EA9" w:rsidRPr="00DD221C" w:rsidTr="00C51359">
        <w:tc>
          <w:tcPr>
            <w:tcW w:w="7655" w:type="dxa"/>
            <w:gridSpan w:val="2"/>
          </w:tcPr>
          <w:p w:rsidR="00E10EA9" w:rsidRDefault="00E10EA9" w:rsidP="00FC6156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E10EA9" w:rsidRPr="00DD221C" w:rsidRDefault="006654E7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573</w:t>
            </w:r>
          </w:p>
        </w:tc>
      </w:tr>
      <w:tr w:rsidR="00E10EA9" w:rsidRPr="00DD221C" w:rsidTr="00C51359">
        <w:tc>
          <w:tcPr>
            <w:tcW w:w="5812" w:type="dxa"/>
          </w:tcPr>
          <w:p w:rsidR="00E10EA9" w:rsidRPr="009A79E6" w:rsidRDefault="006654E7" w:rsidP="006654E7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Буинский</w:t>
            </w:r>
            <w:proofErr w:type="spellEnd"/>
            <w:r w:rsidR="00E10EA9">
              <w:t xml:space="preserve"> одномандатный избирательный округ №</w:t>
            </w:r>
            <w:r>
              <w:t>9</w:t>
            </w:r>
          </w:p>
        </w:tc>
        <w:tc>
          <w:tcPr>
            <w:tcW w:w="1843" w:type="dxa"/>
          </w:tcPr>
          <w:p w:rsidR="00E10EA9" w:rsidRPr="008F02A8" w:rsidRDefault="006654E7" w:rsidP="00FC6156">
            <w:pPr>
              <w:pStyle w:val="a3"/>
              <w:ind w:left="0"/>
              <w:jc w:val="both"/>
            </w:pPr>
            <w:r w:rsidRPr="008F02A8">
              <w:t>508</w:t>
            </w:r>
          </w:p>
        </w:tc>
        <w:tc>
          <w:tcPr>
            <w:tcW w:w="1843" w:type="dxa"/>
          </w:tcPr>
          <w:p w:rsidR="00E10EA9" w:rsidRPr="008F02A8" w:rsidRDefault="006654E7" w:rsidP="00FC6156">
            <w:pPr>
              <w:pStyle w:val="a3"/>
              <w:ind w:left="0"/>
              <w:jc w:val="both"/>
            </w:pPr>
            <w:r w:rsidRPr="008F02A8">
              <w:t>624</w:t>
            </w:r>
          </w:p>
        </w:tc>
      </w:tr>
      <w:tr w:rsidR="00AD7C0F" w:rsidRPr="00DD221C" w:rsidTr="00C51359">
        <w:tc>
          <w:tcPr>
            <w:tcW w:w="7655" w:type="dxa"/>
            <w:gridSpan w:val="2"/>
          </w:tcPr>
          <w:p w:rsidR="00AD7C0F" w:rsidRDefault="00AD7C0F" w:rsidP="00811584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AD7C0F" w:rsidRPr="00DD221C" w:rsidRDefault="00AD7C0F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624</w:t>
            </w:r>
          </w:p>
        </w:tc>
      </w:tr>
      <w:tr w:rsidR="00AD7C0F" w:rsidRPr="00DD221C" w:rsidTr="00C51359">
        <w:tc>
          <w:tcPr>
            <w:tcW w:w="5812" w:type="dxa"/>
          </w:tcPr>
          <w:p w:rsidR="00AD7C0F" w:rsidRPr="009A79E6" w:rsidRDefault="00AD7C0F" w:rsidP="008F02A8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Айбечский</w:t>
            </w:r>
            <w:proofErr w:type="spellEnd"/>
            <w:r>
              <w:t xml:space="preserve"> одномандатный избирательный округ №10</w:t>
            </w:r>
          </w:p>
        </w:tc>
        <w:tc>
          <w:tcPr>
            <w:tcW w:w="1843" w:type="dxa"/>
          </w:tcPr>
          <w:p w:rsidR="00AD7C0F" w:rsidRPr="008F02A8" w:rsidRDefault="00AD7C0F" w:rsidP="00FC6156">
            <w:pPr>
              <w:pStyle w:val="a3"/>
              <w:ind w:left="0"/>
              <w:jc w:val="both"/>
            </w:pPr>
            <w:r>
              <w:t>509</w:t>
            </w:r>
          </w:p>
        </w:tc>
        <w:tc>
          <w:tcPr>
            <w:tcW w:w="1843" w:type="dxa"/>
          </w:tcPr>
          <w:p w:rsidR="00AD7C0F" w:rsidRPr="008F02A8" w:rsidRDefault="00AD7C0F" w:rsidP="00FC6156">
            <w:pPr>
              <w:pStyle w:val="a3"/>
              <w:ind w:left="0"/>
              <w:jc w:val="both"/>
            </w:pPr>
            <w:r>
              <w:t>677</w:t>
            </w:r>
          </w:p>
        </w:tc>
      </w:tr>
      <w:tr w:rsidR="00AD7C0F" w:rsidRPr="00DD221C" w:rsidTr="00C51359">
        <w:tc>
          <w:tcPr>
            <w:tcW w:w="7655" w:type="dxa"/>
            <w:gridSpan w:val="2"/>
          </w:tcPr>
          <w:p w:rsidR="00AD7C0F" w:rsidRDefault="00AD7C0F" w:rsidP="00811584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AD7C0F" w:rsidRPr="00DD221C" w:rsidRDefault="00AD7C0F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677</w:t>
            </w:r>
          </w:p>
        </w:tc>
      </w:tr>
      <w:tr w:rsidR="00AD7C0F" w:rsidRPr="00DD221C" w:rsidTr="00C51359">
        <w:tc>
          <w:tcPr>
            <w:tcW w:w="5812" w:type="dxa"/>
          </w:tcPr>
          <w:p w:rsidR="00AD7C0F" w:rsidRPr="009A79E6" w:rsidRDefault="00AD7C0F" w:rsidP="008F02A8">
            <w:pPr>
              <w:pStyle w:val="a3"/>
              <w:ind w:left="0"/>
              <w:jc w:val="both"/>
              <w:rPr>
                <w:b/>
              </w:rPr>
            </w:pPr>
            <w:r>
              <w:t>Андреевский одномандатный избирательный округ №11</w:t>
            </w:r>
          </w:p>
        </w:tc>
        <w:tc>
          <w:tcPr>
            <w:tcW w:w="1843" w:type="dxa"/>
          </w:tcPr>
          <w:p w:rsidR="00AD7C0F" w:rsidRPr="008F02A8" w:rsidRDefault="00AD7C0F" w:rsidP="00FC6156">
            <w:pPr>
              <w:pStyle w:val="a3"/>
              <w:ind w:left="0"/>
              <w:jc w:val="both"/>
            </w:pPr>
            <w:r>
              <w:t>510</w:t>
            </w:r>
          </w:p>
        </w:tc>
        <w:tc>
          <w:tcPr>
            <w:tcW w:w="1843" w:type="dxa"/>
          </w:tcPr>
          <w:p w:rsidR="00AD7C0F" w:rsidRPr="008F02A8" w:rsidRDefault="00AD7C0F" w:rsidP="00FC6156">
            <w:pPr>
              <w:pStyle w:val="a3"/>
              <w:ind w:left="0"/>
              <w:jc w:val="both"/>
            </w:pPr>
            <w:r>
              <w:t>229</w:t>
            </w:r>
          </w:p>
        </w:tc>
      </w:tr>
      <w:tr w:rsidR="00AD7C0F" w:rsidRPr="00DD221C" w:rsidTr="00C51359">
        <w:tc>
          <w:tcPr>
            <w:tcW w:w="5812" w:type="dxa"/>
          </w:tcPr>
          <w:p w:rsidR="00AD7C0F" w:rsidRPr="009A79E6" w:rsidRDefault="00AD7C0F" w:rsidP="00811584">
            <w:pPr>
              <w:pStyle w:val="a3"/>
              <w:ind w:left="0"/>
              <w:jc w:val="both"/>
              <w:rPr>
                <w:b/>
              </w:rPr>
            </w:pPr>
            <w:r>
              <w:t>Андреевский одномандатный избирательный округ №11</w:t>
            </w:r>
          </w:p>
        </w:tc>
        <w:tc>
          <w:tcPr>
            <w:tcW w:w="1843" w:type="dxa"/>
          </w:tcPr>
          <w:p w:rsidR="00AD7C0F" w:rsidRPr="008F02A8" w:rsidRDefault="00AD7C0F" w:rsidP="00FC6156">
            <w:pPr>
              <w:pStyle w:val="a3"/>
              <w:ind w:left="0"/>
              <w:jc w:val="both"/>
            </w:pPr>
            <w:r>
              <w:t>511</w:t>
            </w:r>
          </w:p>
        </w:tc>
        <w:tc>
          <w:tcPr>
            <w:tcW w:w="1843" w:type="dxa"/>
          </w:tcPr>
          <w:p w:rsidR="00AD7C0F" w:rsidRPr="008F02A8" w:rsidRDefault="00AD7C0F" w:rsidP="00FC6156">
            <w:pPr>
              <w:pStyle w:val="a3"/>
              <w:ind w:left="0"/>
              <w:jc w:val="both"/>
            </w:pPr>
            <w:r>
              <w:t>237</w:t>
            </w:r>
          </w:p>
        </w:tc>
      </w:tr>
      <w:tr w:rsidR="00AD7C0F" w:rsidRPr="00DD221C" w:rsidTr="00C51359">
        <w:tc>
          <w:tcPr>
            <w:tcW w:w="5812" w:type="dxa"/>
          </w:tcPr>
          <w:p w:rsidR="00AD7C0F" w:rsidRPr="009A79E6" w:rsidRDefault="00AD7C0F" w:rsidP="00811584">
            <w:pPr>
              <w:pStyle w:val="a3"/>
              <w:ind w:left="0"/>
              <w:jc w:val="both"/>
              <w:rPr>
                <w:b/>
              </w:rPr>
            </w:pPr>
            <w:r>
              <w:t>Андреевский одномандатный избирательный округ №11</w:t>
            </w:r>
          </w:p>
        </w:tc>
        <w:tc>
          <w:tcPr>
            <w:tcW w:w="1843" w:type="dxa"/>
          </w:tcPr>
          <w:p w:rsidR="00AD7C0F" w:rsidRPr="008F02A8" w:rsidRDefault="00AD7C0F" w:rsidP="00FC6156">
            <w:pPr>
              <w:pStyle w:val="a3"/>
              <w:ind w:left="0"/>
              <w:jc w:val="both"/>
            </w:pPr>
            <w:r>
              <w:t>528</w:t>
            </w:r>
          </w:p>
        </w:tc>
        <w:tc>
          <w:tcPr>
            <w:tcW w:w="1843" w:type="dxa"/>
          </w:tcPr>
          <w:p w:rsidR="00AD7C0F" w:rsidRPr="008F02A8" w:rsidRDefault="00AD7C0F" w:rsidP="00FC6156">
            <w:pPr>
              <w:pStyle w:val="a3"/>
              <w:ind w:left="0"/>
              <w:jc w:val="both"/>
            </w:pPr>
            <w:r>
              <w:t>131</w:t>
            </w:r>
          </w:p>
        </w:tc>
      </w:tr>
      <w:tr w:rsidR="00AD7C0F" w:rsidRPr="00DD221C" w:rsidTr="00C51359">
        <w:tc>
          <w:tcPr>
            <w:tcW w:w="7655" w:type="dxa"/>
            <w:gridSpan w:val="2"/>
          </w:tcPr>
          <w:p w:rsidR="00AD7C0F" w:rsidRDefault="00AD7C0F" w:rsidP="00811584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AD7C0F" w:rsidRPr="00DD221C" w:rsidRDefault="00AD7C0F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597</w:t>
            </w:r>
          </w:p>
        </w:tc>
      </w:tr>
      <w:tr w:rsidR="00AD7C0F" w:rsidRPr="00DD221C" w:rsidTr="00C51359">
        <w:tc>
          <w:tcPr>
            <w:tcW w:w="5812" w:type="dxa"/>
          </w:tcPr>
          <w:p w:rsidR="00AD7C0F" w:rsidRPr="009A79E6" w:rsidRDefault="00AD7C0F" w:rsidP="00AA6A92">
            <w:pPr>
              <w:pStyle w:val="a3"/>
              <w:ind w:left="0"/>
              <w:jc w:val="both"/>
              <w:rPr>
                <w:b/>
              </w:rPr>
            </w:pPr>
            <w:r>
              <w:t>Западный одномандатный избирательный округ №12</w:t>
            </w:r>
          </w:p>
        </w:tc>
        <w:tc>
          <w:tcPr>
            <w:tcW w:w="1843" w:type="dxa"/>
          </w:tcPr>
          <w:p w:rsidR="00AD7C0F" w:rsidRPr="00AA6A92" w:rsidRDefault="00AD7C0F" w:rsidP="00FC6156">
            <w:pPr>
              <w:pStyle w:val="a3"/>
              <w:ind w:left="0"/>
              <w:jc w:val="both"/>
            </w:pPr>
            <w:r w:rsidRPr="00AA6A92">
              <w:t>512</w:t>
            </w:r>
          </w:p>
        </w:tc>
        <w:tc>
          <w:tcPr>
            <w:tcW w:w="1843" w:type="dxa"/>
          </w:tcPr>
          <w:p w:rsidR="00AD7C0F" w:rsidRPr="00AA6A92" w:rsidRDefault="00AD7C0F" w:rsidP="00FC6156">
            <w:pPr>
              <w:pStyle w:val="a3"/>
              <w:ind w:left="0"/>
              <w:jc w:val="both"/>
            </w:pPr>
            <w:r>
              <w:t>260</w:t>
            </w:r>
          </w:p>
        </w:tc>
      </w:tr>
      <w:tr w:rsidR="00AD7C0F" w:rsidRPr="00DD221C" w:rsidTr="00C51359">
        <w:tc>
          <w:tcPr>
            <w:tcW w:w="5812" w:type="dxa"/>
          </w:tcPr>
          <w:p w:rsidR="00AD7C0F" w:rsidRPr="009A79E6" w:rsidRDefault="00AD7C0F" w:rsidP="00811584">
            <w:pPr>
              <w:pStyle w:val="a3"/>
              <w:ind w:left="0"/>
              <w:jc w:val="both"/>
              <w:rPr>
                <w:b/>
              </w:rPr>
            </w:pPr>
            <w:r>
              <w:t>Западный одномандатный избирательный округ №12</w:t>
            </w:r>
          </w:p>
        </w:tc>
        <w:tc>
          <w:tcPr>
            <w:tcW w:w="1843" w:type="dxa"/>
          </w:tcPr>
          <w:p w:rsidR="00AD7C0F" w:rsidRPr="00AA6A92" w:rsidRDefault="00AD7C0F" w:rsidP="00FC6156">
            <w:pPr>
              <w:pStyle w:val="a3"/>
              <w:ind w:left="0"/>
              <w:jc w:val="both"/>
            </w:pPr>
            <w:r w:rsidRPr="00AA6A92">
              <w:t>522</w:t>
            </w:r>
          </w:p>
        </w:tc>
        <w:tc>
          <w:tcPr>
            <w:tcW w:w="1843" w:type="dxa"/>
          </w:tcPr>
          <w:p w:rsidR="00AD7C0F" w:rsidRPr="00AA6A92" w:rsidRDefault="00AD7C0F" w:rsidP="00FC6156">
            <w:pPr>
              <w:pStyle w:val="a3"/>
              <w:ind w:left="0"/>
              <w:jc w:val="both"/>
            </w:pPr>
            <w:r>
              <w:t>207</w:t>
            </w:r>
          </w:p>
        </w:tc>
      </w:tr>
      <w:tr w:rsidR="00AD7C0F" w:rsidRPr="00DD221C" w:rsidTr="00C51359">
        <w:tc>
          <w:tcPr>
            <w:tcW w:w="5812" w:type="dxa"/>
          </w:tcPr>
          <w:p w:rsidR="00AD7C0F" w:rsidRPr="009A79E6" w:rsidRDefault="00AD7C0F" w:rsidP="00811584">
            <w:pPr>
              <w:pStyle w:val="a3"/>
              <w:ind w:left="0"/>
              <w:jc w:val="both"/>
              <w:rPr>
                <w:b/>
              </w:rPr>
            </w:pPr>
            <w:r>
              <w:t>Западный одномандатный избирательный округ №12</w:t>
            </w:r>
          </w:p>
        </w:tc>
        <w:tc>
          <w:tcPr>
            <w:tcW w:w="1843" w:type="dxa"/>
          </w:tcPr>
          <w:p w:rsidR="00AD7C0F" w:rsidRPr="00AA6A92" w:rsidRDefault="00AD7C0F" w:rsidP="00FC6156">
            <w:pPr>
              <w:pStyle w:val="a3"/>
              <w:ind w:left="0"/>
              <w:jc w:val="both"/>
            </w:pPr>
            <w:r w:rsidRPr="00AA6A92">
              <w:t>531</w:t>
            </w:r>
          </w:p>
        </w:tc>
        <w:tc>
          <w:tcPr>
            <w:tcW w:w="1843" w:type="dxa"/>
          </w:tcPr>
          <w:p w:rsidR="00AD7C0F" w:rsidRPr="00AA6A92" w:rsidRDefault="00AD7C0F" w:rsidP="00FC6156">
            <w:pPr>
              <w:pStyle w:val="a3"/>
              <w:ind w:left="0"/>
              <w:jc w:val="both"/>
            </w:pPr>
            <w:r>
              <w:t>118</w:t>
            </w:r>
          </w:p>
        </w:tc>
      </w:tr>
      <w:tr w:rsidR="00AD7C0F" w:rsidRPr="00DD221C" w:rsidTr="00C51359">
        <w:tc>
          <w:tcPr>
            <w:tcW w:w="7655" w:type="dxa"/>
            <w:gridSpan w:val="2"/>
          </w:tcPr>
          <w:p w:rsidR="00AD7C0F" w:rsidRDefault="00AD7C0F" w:rsidP="00811584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AD7C0F" w:rsidRPr="00DD221C" w:rsidRDefault="00AD7C0F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585</w:t>
            </w:r>
          </w:p>
        </w:tc>
      </w:tr>
      <w:tr w:rsidR="00AD7C0F" w:rsidRPr="00DD221C" w:rsidTr="00C51359">
        <w:tc>
          <w:tcPr>
            <w:tcW w:w="5812" w:type="dxa"/>
          </w:tcPr>
          <w:p w:rsidR="00AD7C0F" w:rsidRPr="009A79E6" w:rsidRDefault="00AD7C0F" w:rsidP="00AA6A92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Большеабакасинский</w:t>
            </w:r>
            <w:proofErr w:type="spellEnd"/>
            <w:r>
              <w:t xml:space="preserve"> одномандатный избирательный округ №13</w:t>
            </w:r>
          </w:p>
        </w:tc>
        <w:tc>
          <w:tcPr>
            <w:tcW w:w="1843" w:type="dxa"/>
          </w:tcPr>
          <w:p w:rsidR="00AD7C0F" w:rsidRPr="00AD7C0F" w:rsidRDefault="00AD7C0F" w:rsidP="00FC6156">
            <w:pPr>
              <w:pStyle w:val="a3"/>
              <w:ind w:left="0"/>
              <w:jc w:val="both"/>
            </w:pPr>
            <w:r>
              <w:t>513</w:t>
            </w:r>
          </w:p>
        </w:tc>
        <w:tc>
          <w:tcPr>
            <w:tcW w:w="1843" w:type="dxa"/>
          </w:tcPr>
          <w:p w:rsidR="00AD7C0F" w:rsidRPr="00AD7C0F" w:rsidRDefault="00AD7C0F" w:rsidP="00FC6156">
            <w:pPr>
              <w:pStyle w:val="a3"/>
              <w:ind w:left="0"/>
              <w:jc w:val="both"/>
            </w:pPr>
            <w:r>
              <w:t>379</w:t>
            </w:r>
          </w:p>
        </w:tc>
      </w:tr>
      <w:tr w:rsidR="00AD7C0F" w:rsidRPr="00DD221C" w:rsidTr="00C51359">
        <w:tc>
          <w:tcPr>
            <w:tcW w:w="5812" w:type="dxa"/>
          </w:tcPr>
          <w:p w:rsidR="00AD7C0F" w:rsidRPr="009A79E6" w:rsidRDefault="00AD7C0F" w:rsidP="00811584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Большеабакасинский</w:t>
            </w:r>
            <w:proofErr w:type="spellEnd"/>
            <w:r>
              <w:t xml:space="preserve"> одномандатный избирательный округ №13</w:t>
            </w:r>
          </w:p>
        </w:tc>
        <w:tc>
          <w:tcPr>
            <w:tcW w:w="1843" w:type="dxa"/>
          </w:tcPr>
          <w:p w:rsidR="00AD7C0F" w:rsidRPr="00AD7C0F" w:rsidRDefault="00AD7C0F" w:rsidP="00FC6156">
            <w:pPr>
              <w:pStyle w:val="a3"/>
              <w:ind w:left="0"/>
              <w:jc w:val="both"/>
            </w:pPr>
            <w:r>
              <w:t>514</w:t>
            </w:r>
          </w:p>
        </w:tc>
        <w:tc>
          <w:tcPr>
            <w:tcW w:w="1843" w:type="dxa"/>
          </w:tcPr>
          <w:p w:rsidR="00AD7C0F" w:rsidRPr="00AD7C0F" w:rsidRDefault="00AD7C0F" w:rsidP="00FC6156">
            <w:pPr>
              <w:pStyle w:val="a3"/>
              <w:ind w:left="0"/>
              <w:jc w:val="both"/>
            </w:pPr>
            <w:r>
              <w:t>237</w:t>
            </w:r>
          </w:p>
        </w:tc>
      </w:tr>
      <w:tr w:rsidR="00AD7C0F" w:rsidRPr="00DD221C" w:rsidTr="00C51359">
        <w:tc>
          <w:tcPr>
            <w:tcW w:w="7655" w:type="dxa"/>
            <w:gridSpan w:val="2"/>
          </w:tcPr>
          <w:p w:rsidR="00AD7C0F" w:rsidRDefault="00AD7C0F" w:rsidP="00811584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AD7C0F" w:rsidRPr="00DD221C" w:rsidRDefault="00AD7C0F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AD7C0F" w:rsidRPr="00DD221C" w:rsidTr="00C51359">
        <w:tc>
          <w:tcPr>
            <w:tcW w:w="5812" w:type="dxa"/>
          </w:tcPr>
          <w:p w:rsidR="00AD7C0F" w:rsidRPr="009A79E6" w:rsidRDefault="00AD7C0F" w:rsidP="00AD7C0F">
            <w:pPr>
              <w:pStyle w:val="a3"/>
              <w:ind w:left="0"/>
              <w:jc w:val="both"/>
              <w:rPr>
                <w:b/>
              </w:rPr>
            </w:pPr>
            <w:r>
              <w:t>Кировский одномандатный избирательный округ №14</w:t>
            </w:r>
          </w:p>
        </w:tc>
        <w:tc>
          <w:tcPr>
            <w:tcW w:w="1843" w:type="dxa"/>
          </w:tcPr>
          <w:p w:rsidR="00AD7C0F" w:rsidRPr="00AD7C0F" w:rsidRDefault="00AD7C0F" w:rsidP="00FC6156">
            <w:pPr>
              <w:pStyle w:val="a3"/>
              <w:ind w:left="0"/>
              <w:jc w:val="both"/>
            </w:pPr>
            <w:r>
              <w:t>505</w:t>
            </w:r>
          </w:p>
        </w:tc>
        <w:tc>
          <w:tcPr>
            <w:tcW w:w="1843" w:type="dxa"/>
          </w:tcPr>
          <w:p w:rsidR="00AD7C0F" w:rsidRPr="00AD7C0F" w:rsidRDefault="00AD7C0F" w:rsidP="00FC6156">
            <w:pPr>
              <w:pStyle w:val="a3"/>
              <w:ind w:left="0"/>
              <w:jc w:val="both"/>
            </w:pPr>
            <w:r>
              <w:t>44</w:t>
            </w:r>
          </w:p>
        </w:tc>
      </w:tr>
      <w:tr w:rsidR="00AD7C0F" w:rsidRPr="00DD221C" w:rsidTr="00C51359">
        <w:tc>
          <w:tcPr>
            <w:tcW w:w="5812" w:type="dxa"/>
          </w:tcPr>
          <w:p w:rsidR="00AD7C0F" w:rsidRPr="009A79E6" w:rsidRDefault="00AD7C0F" w:rsidP="00811584">
            <w:pPr>
              <w:pStyle w:val="a3"/>
              <w:ind w:left="0"/>
              <w:jc w:val="both"/>
              <w:rPr>
                <w:b/>
              </w:rPr>
            </w:pPr>
            <w:r>
              <w:t>Кировский одномандатный избирательный округ №14</w:t>
            </w:r>
          </w:p>
        </w:tc>
        <w:tc>
          <w:tcPr>
            <w:tcW w:w="1843" w:type="dxa"/>
          </w:tcPr>
          <w:p w:rsidR="00AD7C0F" w:rsidRPr="00AD7C0F" w:rsidRDefault="00AD7C0F" w:rsidP="00FC6156">
            <w:pPr>
              <w:pStyle w:val="a3"/>
              <w:ind w:left="0"/>
              <w:jc w:val="both"/>
            </w:pPr>
            <w:r>
              <w:t>506</w:t>
            </w:r>
          </w:p>
        </w:tc>
        <w:tc>
          <w:tcPr>
            <w:tcW w:w="1843" w:type="dxa"/>
          </w:tcPr>
          <w:p w:rsidR="00AD7C0F" w:rsidRPr="00AD7C0F" w:rsidRDefault="00AD7C0F" w:rsidP="00FC6156">
            <w:pPr>
              <w:pStyle w:val="a3"/>
              <w:ind w:left="0"/>
              <w:jc w:val="both"/>
            </w:pPr>
            <w:r>
              <w:t>20</w:t>
            </w:r>
          </w:p>
        </w:tc>
      </w:tr>
      <w:tr w:rsidR="00AD7C0F" w:rsidRPr="00DD221C" w:rsidTr="00C51359">
        <w:tc>
          <w:tcPr>
            <w:tcW w:w="5812" w:type="dxa"/>
          </w:tcPr>
          <w:p w:rsidR="00AD7C0F" w:rsidRPr="009A79E6" w:rsidRDefault="00AD7C0F" w:rsidP="00811584">
            <w:pPr>
              <w:pStyle w:val="a3"/>
              <w:ind w:left="0"/>
              <w:jc w:val="both"/>
              <w:rPr>
                <w:b/>
              </w:rPr>
            </w:pPr>
            <w:r>
              <w:t>Кировский одномандатный избирательный округ №14</w:t>
            </w:r>
          </w:p>
        </w:tc>
        <w:tc>
          <w:tcPr>
            <w:tcW w:w="1843" w:type="dxa"/>
          </w:tcPr>
          <w:p w:rsidR="00AD7C0F" w:rsidRPr="00AD7C0F" w:rsidRDefault="00AD7C0F" w:rsidP="00FC6156">
            <w:pPr>
              <w:pStyle w:val="a3"/>
              <w:ind w:left="0"/>
              <w:jc w:val="both"/>
            </w:pPr>
            <w:r>
              <w:t>507</w:t>
            </w:r>
          </w:p>
        </w:tc>
        <w:tc>
          <w:tcPr>
            <w:tcW w:w="1843" w:type="dxa"/>
          </w:tcPr>
          <w:p w:rsidR="00AD7C0F" w:rsidRPr="00AD7C0F" w:rsidRDefault="00AD7C0F" w:rsidP="00FC6156">
            <w:pPr>
              <w:pStyle w:val="a3"/>
              <w:ind w:left="0"/>
              <w:jc w:val="both"/>
            </w:pPr>
            <w:r>
              <w:t>129</w:t>
            </w:r>
          </w:p>
        </w:tc>
      </w:tr>
      <w:tr w:rsidR="00AD7C0F" w:rsidRPr="00DD221C" w:rsidTr="00C51359">
        <w:tc>
          <w:tcPr>
            <w:tcW w:w="5812" w:type="dxa"/>
          </w:tcPr>
          <w:p w:rsidR="00AD7C0F" w:rsidRPr="009A79E6" w:rsidRDefault="00AD7C0F" w:rsidP="00811584">
            <w:pPr>
              <w:pStyle w:val="a3"/>
              <w:ind w:left="0"/>
              <w:jc w:val="both"/>
              <w:rPr>
                <w:b/>
              </w:rPr>
            </w:pPr>
            <w:r>
              <w:lastRenderedPageBreak/>
              <w:t>Кировский одномандатный избирательный округ №14</w:t>
            </w:r>
          </w:p>
        </w:tc>
        <w:tc>
          <w:tcPr>
            <w:tcW w:w="1843" w:type="dxa"/>
          </w:tcPr>
          <w:p w:rsidR="00AD7C0F" w:rsidRPr="00AD7C0F" w:rsidRDefault="00AD7C0F" w:rsidP="00FC6156">
            <w:pPr>
              <w:pStyle w:val="a3"/>
              <w:ind w:left="0"/>
              <w:jc w:val="both"/>
            </w:pPr>
            <w:r>
              <w:t>515</w:t>
            </w:r>
          </w:p>
        </w:tc>
        <w:tc>
          <w:tcPr>
            <w:tcW w:w="1843" w:type="dxa"/>
          </w:tcPr>
          <w:p w:rsidR="00AD7C0F" w:rsidRPr="00AD7C0F" w:rsidRDefault="00AD7C0F" w:rsidP="00FC6156">
            <w:pPr>
              <w:pStyle w:val="a3"/>
              <w:ind w:left="0"/>
              <w:jc w:val="both"/>
            </w:pPr>
            <w:r>
              <w:t>375</w:t>
            </w:r>
          </w:p>
        </w:tc>
      </w:tr>
      <w:tr w:rsidR="00A75C65" w:rsidRPr="00DD221C" w:rsidTr="00C51359">
        <w:tc>
          <w:tcPr>
            <w:tcW w:w="7655" w:type="dxa"/>
            <w:gridSpan w:val="2"/>
          </w:tcPr>
          <w:p w:rsidR="00A75C65" w:rsidRDefault="00A75C65" w:rsidP="000D627A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A75C65" w:rsidRPr="00DD221C" w:rsidRDefault="00A75C65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568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AD7C0F">
            <w:pPr>
              <w:pStyle w:val="a3"/>
              <w:ind w:left="0"/>
              <w:jc w:val="both"/>
              <w:rPr>
                <w:b/>
              </w:rPr>
            </w:pPr>
            <w:r>
              <w:t>Климовский одномандатный избирательный округ №15</w:t>
            </w:r>
          </w:p>
        </w:tc>
        <w:tc>
          <w:tcPr>
            <w:tcW w:w="1843" w:type="dxa"/>
          </w:tcPr>
          <w:p w:rsidR="00A75C65" w:rsidRPr="00AD7C0F" w:rsidRDefault="00A75C65" w:rsidP="00FC6156">
            <w:pPr>
              <w:pStyle w:val="a3"/>
              <w:ind w:left="0"/>
              <w:jc w:val="both"/>
            </w:pPr>
            <w:r>
              <w:t>516</w:t>
            </w:r>
          </w:p>
        </w:tc>
        <w:tc>
          <w:tcPr>
            <w:tcW w:w="1843" w:type="dxa"/>
          </w:tcPr>
          <w:p w:rsidR="00A75C65" w:rsidRPr="00AD7C0F" w:rsidRDefault="00A75C65" w:rsidP="00FC6156">
            <w:pPr>
              <w:pStyle w:val="a3"/>
              <w:ind w:left="0"/>
              <w:jc w:val="both"/>
            </w:pPr>
            <w:r>
              <w:t>623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811584">
            <w:pPr>
              <w:pStyle w:val="a3"/>
              <w:ind w:left="0"/>
              <w:jc w:val="both"/>
              <w:rPr>
                <w:b/>
              </w:rPr>
            </w:pPr>
            <w:r>
              <w:t>Климовский одномандатный избирательный округ №15</w:t>
            </w:r>
          </w:p>
        </w:tc>
        <w:tc>
          <w:tcPr>
            <w:tcW w:w="1843" w:type="dxa"/>
          </w:tcPr>
          <w:p w:rsidR="00A75C65" w:rsidRPr="00AD7C0F" w:rsidRDefault="00A75C65" w:rsidP="00FC6156">
            <w:pPr>
              <w:pStyle w:val="a3"/>
              <w:ind w:left="0"/>
              <w:jc w:val="both"/>
            </w:pPr>
            <w:r>
              <w:t>521</w:t>
            </w:r>
          </w:p>
        </w:tc>
        <w:tc>
          <w:tcPr>
            <w:tcW w:w="1843" w:type="dxa"/>
          </w:tcPr>
          <w:p w:rsidR="00A75C65" w:rsidRPr="00AD7C0F" w:rsidRDefault="00A75C65" w:rsidP="00FC6156">
            <w:pPr>
              <w:pStyle w:val="a3"/>
              <w:ind w:left="0"/>
              <w:jc w:val="both"/>
            </w:pPr>
            <w:r>
              <w:t>22</w:t>
            </w:r>
          </w:p>
        </w:tc>
      </w:tr>
      <w:tr w:rsidR="00A75C65" w:rsidRPr="00DD221C" w:rsidTr="00C51359">
        <w:tc>
          <w:tcPr>
            <w:tcW w:w="7655" w:type="dxa"/>
            <w:gridSpan w:val="2"/>
          </w:tcPr>
          <w:p w:rsidR="00A75C65" w:rsidRDefault="00A75C65" w:rsidP="000D627A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A75C65" w:rsidRPr="00DD221C" w:rsidRDefault="00A75C65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645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811584">
            <w:pPr>
              <w:pStyle w:val="a3"/>
              <w:ind w:left="0"/>
              <w:jc w:val="both"/>
              <w:rPr>
                <w:b/>
              </w:rPr>
            </w:pPr>
            <w:r>
              <w:t>Центральный одномандатный избирательный округ №16</w:t>
            </w:r>
          </w:p>
        </w:tc>
        <w:tc>
          <w:tcPr>
            <w:tcW w:w="1843" w:type="dxa"/>
          </w:tcPr>
          <w:p w:rsidR="00A75C65" w:rsidRPr="00811584" w:rsidRDefault="00A75C65" w:rsidP="00FC6156">
            <w:pPr>
              <w:pStyle w:val="a3"/>
              <w:ind w:left="0"/>
              <w:jc w:val="both"/>
            </w:pPr>
            <w:r w:rsidRPr="00811584">
              <w:t>510</w:t>
            </w:r>
          </w:p>
        </w:tc>
        <w:tc>
          <w:tcPr>
            <w:tcW w:w="1843" w:type="dxa"/>
          </w:tcPr>
          <w:p w:rsidR="00A75C65" w:rsidRPr="00811584" w:rsidRDefault="00A75C65" w:rsidP="00FC6156">
            <w:pPr>
              <w:pStyle w:val="a3"/>
              <w:ind w:left="0"/>
              <w:jc w:val="both"/>
            </w:pPr>
            <w:r>
              <w:t>177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811584">
            <w:pPr>
              <w:pStyle w:val="a3"/>
              <w:ind w:left="0"/>
              <w:jc w:val="both"/>
              <w:rPr>
                <w:b/>
              </w:rPr>
            </w:pPr>
            <w:r>
              <w:t>Центральный одномандатный избирательный округ №16</w:t>
            </w:r>
          </w:p>
        </w:tc>
        <w:tc>
          <w:tcPr>
            <w:tcW w:w="1843" w:type="dxa"/>
          </w:tcPr>
          <w:p w:rsidR="00A75C65" w:rsidRPr="00811584" w:rsidRDefault="00A75C65" w:rsidP="00FC6156">
            <w:pPr>
              <w:pStyle w:val="a3"/>
              <w:ind w:left="0"/>
              <w:jc w:val="both"/>
            </w:pPr>
            <w:r w:rsidRPr="00811584">
              <w:t>516</w:t>
            </w:r>
          </w:p>
        </w:tc>
        <w:tc>
          <w:tcPr>
            <w:tcW w:w="1843" w:type="dxa"/>
          </w:tcPr>
          <w:p w:rsidR="00A75C65" w:rsidRPr="00811584" w:rsidRDefault="00A75C65" w:rsidP="00FC6156">
            <w:pPr>
              <w:pStyle w:val="a3"/>
              <w:ind w:left="0"/>
              <w:jc w:val="both"/>
            </w:pPr>
            <w:r>
              <w:t>46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811584">
            <w:pPr>
              <w:pStyle w:val="a3"/>
              <w:ind w:left="0"/>
              <w:jc w:val="both"/>
              <w:rPr>
                <w:b/>
              </w:rPr>
            </w:pPr>
            <w:r>
              <w:t>Центральный одномандатный избирательный округ №16</w:t>
            </w:r>
          </w:p>
        </w:tc>
        <w:tc>
          <w:tcPr>
            <w:tcW w:w="1843" w:type="dxa"/>
          </w:tcPr>
          <w:p w:rsidR="00A75C65" w:rsidRPr="00811584" w:rsidRDefault="00A75C65" w:rsidP="00FC6156">
            <w:pPr>
              <w:pStyle w:val="a3"/>
              <w:ind w:left="0"/>
              <w:jc w:val="both"/>
            </w:pPr>
            <w:r w:rsidRPr="00811584">
              <w:t>517</w:t>
            </w:r>
          </w:p>
        </w:tc>
        <w:tc>
          <w:tcPr>
            <w:tcW w:w="1843" w:type="dxa"/>
          </w:tcPr>
          <w:p w:rsidR="00A75C65" w:rsidRPr="00811584" w:rsidRDefault="00A75C65" w:rsidP="00FC6156">
            <w:pPr>
              <w:pStyle w:val="a3"/>
              <w:ind w:left="0"/>
              <w:jc w:val="both"/>
            </w:pPr>
            <w:r>
              <w:t>368</w:t>
            </w:r>
          </w:p>
        </w:tc>
      </w:tr>
      <w:tr w:rsidR="00A75C65" w:rsidRPr="00DD221C" w:rsidTr="00C51359">
        <w:tc>
          <w:tcPr>
            <w:tcW w:w="7655" w:type="dxa"/>
            <w:gridSpan w:val="2"/>
          </w:tcPr>
          <w:p w:rsidR="00A75C65" w:rsidRDefault="00A75C65" w:rsidP="000D627A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A75C65" w:rsidRPr="00DD221C" w:rsidRDefault="00A75C65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591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C51359">
            <w:pPr>
              <w:pStyle w:val="a3"/>
              <w:ind w:left="0"/>
              <w:jc w:val="both"/>
              <w:rPr>
                <w:b/>
              </w:rPr>
            </w:pPr>
            <w:r>
              <w:t>Южный одномандатный избирательный округ №17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518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320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C51359">
            <w:pPr>
              <w:pStyle w:val="a3"/>
              <w:ind w:left="0"/>
              <w:jc w:val="both"/>
              <w:rPr>
                <w:b/>
              </w:rPr>
            </w:pPr>
            <w:r>
              <w:t>Южный одномандатный избирательный округ №17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524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43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C51359">
            <w:pPr>
              <w:pStyle w:val="a3"/>
              <w:ind w:left="0"/>
              <w:jc w:val="both"/>
              <w:rPr>
                <w:b/>
              </w:rPr>
            </w:pPr>
            <w:r>
              <w:t>Южный одномандатный избирательный округ №17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527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82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C51359">
            <w:pPr>
              <w:pStyle w:val="a3"/>
              <w:ind w:left="0"/>
              <w:jc w:val="both"/>
              <w:rPr>
                <w:b/>
              </w:rPr>
            </w:pPr>
            <w:r>
              <w:t>Южный одномандатный избирательный округ №17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529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201</w:t>
            </w:r>
          </w:p>
        </w:tc>
      </w:tr>
      <w:tr w:rsidR="00A75C65" w:rsidRPr="00DD221C" w:rsidTr="00C51359">
        <w:tc>
          <w:tcPr>
            <w:tcW w:w="7655" w:type="dxa"/>
            <w:gridSpan w:val="2"/>
          </w:tcPr>
          <w:p w:rsidR="00A75C65" w:rsidRDefault="00A75C65" w:rsidP="000D627A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A75C65" w:rsidRPr="00DD221C" w:rsidRDefault="00A75C65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646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C51359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Малокармалинский</w:t>
            </w:r>
            <w:proofErr w:type="spellEnd"/>
            <w:r>
              <w:t xml:space="preserve"> одномандатный избирательный округ №18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518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297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C51359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Малокармалинский</w:t>
            </w:r>
            <w:proofErr w:type="spellEnd"/>
            <w:r>
              <w:t xml:space="preserve"> одномандатный избирательный округ №18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519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184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C51359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Малокармалинский</w:t>
            </w:r>
            <w:proofErr w:type="spellEnd"/>
            <w:r>
              <w:t xml:space="preserve"> одномандатный избирательный округ №18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520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181</w:t>
            </w:r>
          </w:p>
        </w:tc>
      </w:tr>
      <w:tr w:rsidR="00A75C65" w:rsidRPr="00DD221C" w:rsidTr="00C51359">
        <w:tc>
          <w:tcPr>
            <w:tcW w:w="7655" w:type="dxa"/>
            <w:gridSpan w:val="2"/>
          </w:tcPr>
          <w:p w:rsidR="00A75C65" w:rsidRDefault="00A75C65" w:rsidP="000D627A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A75C65" w:rsidRPr="00DD221C" w:rsidRDefault="00A75C65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662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C51359">
            <w:pPr>
              <w:pStyle w:val="a3"/>
              <w:ind w:left="0"/>
              <w:jc w:val="both"/>
              <w:rPr>
                <w:b/>
              </w:rPr>
            </w:pPr>
            <w:r>
              <w:t>Восточный одномандатный избирательный округ №19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 w:rsidRPr="00C51359">
              <w:t>50</w:t>
            </w:r>
            <w:r>
              <w:t>9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319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C51359">
            <w:pPr>
              <w:pStyle w:val="a3"/>
              <w:ind w:left="0"/>
              <w:jc w:val="both"/>
              <w:rPr>
                <w:b/>
              </w:rPr>
            </w:pPr>
            <w:r>
              <w:t>Восточный одномандатный избирательный округ №19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521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458</w:t>
            </w:r>
          </w:p>
        </w:tc>
      </w:tr>
      <w:tr w:rsidR="00A75C65" w:rsidRPr="00DD221C" w:rsidTr="00C51359">
        <w:tc>
          <w:tcPr>
            <w:tcW w:w="7655" w:type="dxa"/>
            <w:gridSpan w:val="2"/>
          </w:tcPr>
          <w:p w:rsidR="00A75C65" w:rsidRDefault="00A75C65" w:rsidP="000D627A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A75C65" w:rsidRPr="00DD221C" w:rsidRDefault="00A75C65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777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C51359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Новочурашевский</w:t>
            </w:r>
            <w:proofErr w:type="spellEnd"/>
            <w:r>
              <w:t xml:space="preserve"> одномандатный избирательный округ №20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521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597</w:t>
            </w:r>
          </w:p>
        </w:tc>
      </w:tr>
      <w:tr w:rsidR="00A75C65" w:rsidRPr="00DD221C" w:rsidTr="00C51359">
        <w:tc>
          <w:tcPr>
            <w:tcW w:w="7655" w:type="dxa"/>
            <w:gridSpan w:val="2"/>
          </w:tcPr>
          <w:p w:rsidR="00A75C65" w:rsidRDefault="00A75C65" w:rsidP="000D627A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A75C65" w:rsidRPr="00DD221C" w:rsidRDefault="00A75C65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597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C51359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Хормалинский</w:t>
            </w:r>
            <w:proofErr w:type="spellEnd"/>
            <w:r>
              <w:t xml:space="preserve"> одномандатный избирательный округ №21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523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648</w:t>
            </w:r>
          </w:p>
        </w:tc>
      </w:tr>
      <w:tr w:rsidR="00A75C65" w:rsidRPr="00DD221C" w:rsidTr="00C51359">
        <w:tc>
          <w:tcPr>
            <w:tcW w:w="7655" w:type="dxa"/>
            <w:gridSpan w:val="2"/>
          </w:tcPr>
          <w:p w:rsidR="00A75C65" w:rsidRDefault="00A75C65" w:rsidP="000D627A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A75C65" w:rsidRPr="00DD221C" w:rsidRDefault="00A75C65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648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C51359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Хормалинский</w:t>
            </w:r>
            <w:proofErr w:type="spellEnd"/>
            <w:r>
              <w:t xml:space="preserve"> одномандатный избирательный округ №22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524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231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C51359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Хормалинский</w:t>
            </w:r>
            <w:proofErr w:type="spellEnd"/>
            <w:r>
              <w:t xml:space="preserve"> одномандатный избирательный округ №22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525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145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C51359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Хормалинский</w:t>
            </w:r>
            <w:proofErr w:type="spellEnd"/>
            <w:r>
              <w:t xml:space="preserve"> одномандатный избирательный округ №22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526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286</w:t>
            </w:r>
          </w:p>
        </w:tc>
      </w:tr>
      <w:tr w:rsidR="00A75C65" w:rsidRPr="00DD221C" w:rsidTr="00C51359">
        <w:tc>
          <w:tcPr>
            <w:tcW w:w="7655" w:type="dxa"/>
            <w:gridSpan w:val="2"/>
          </w:tcPr>
          <w:p w:rsidR="00A75C65" w:rsidRDefault="00A75C65" w:rsidP="000D627A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A75C65" w:rsidRPr="00DD221C" w:rsidRDefault="002E0DEA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662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C51359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Чувашско-Тимяшский</w:t>
            </w:r>
            <w:proofErr w:type="spellEnd"/>
            <w:r>
              <w:t xml:space="preserve"> одномандатный избирательный округ №23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527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535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C51359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Чувашско-Тимяшский</w:t>
            </w:r>
            <w:proofErr w:type="spellEnd"/>
            <w:r>
              <w:t xml:space="preserve"> одномандатный избирательный округ №23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528</w:t>
            </w:r>
          </w:p>
        </w:tc>
        <w:tc>
          <w:tcPr>
            <w:tcW w:w="1843" w:type="dxa"/>
          </w:tcPr>
          <w:p w:rsidR="00A75C65" w:rsidRPr="00C51359" w:rsidRDefault="00A75C65" w:rsidP="00FC6156">
            <w:pPr>
              <w:pStyle w:val="a3"/>
              <w:ind w:left="0"/>
              <w:jc w:val="both"/>
            </w:pPr>
            <w:r>
              <w:t>138</w:t>
            </w:r>
          </w:p>
        </w:tc>
      </w:tr>
      <w:tr w:rsidR="00A75C65" w:rsidRPr="00DD221C" w:rsidTr="000D627A">
        <w:tc>
          <w:tcPr>
            <w:tcW w:w="7655" w:type="dxa"/>
            <w:gridSpan w:val="2"/>
          </w:tcPr>
          <w:p w:rsidR="00A75C65" w:rsidRDefault="00A75C65" w:rsidP="000D627A">
            <w:pPr>
              <w:pStyle w:val="a3"/>
              <w:ind w:left="0"/>
              <w:jc w:val="both"/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A75C65" w:rsidRPr="00DD221C" w:rsidRDefault="00A75C65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673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A75C65">
            <w:pPr>
              <w:pStyle w:val="a3"/>
              <w:ind w:left="0"/>
              <w:jc w:val="both"/>
              <w:rPr>
                <w:b/>
              </w:rPr>
            </w:pPr>
            <w:r>
              <w:t>Северный одномандатный избирательный округ №24</w:t>
            </w:r>
          </w:p>
        </w:tc>
        <w:tc>
          <w:tcPr>
            <w:tcW w:w="1843" w:type="dxa"/>
          </w:tcPr>
          <w:p w:rsidR="00A75C65" w:rsidRPr="00A75C65" w:rsidRDefault="00A75C65" w:rsidP="00FC6156">
            <w:pPr>
              <w:pStyle w:val="a3"/>
              <w:ind w:left="0"/>
              <w:jc w:val="both"/>
            </w:pPr>
            <w:r>
              <w:t>507</w:t>
            </w:r>
          </w:p>
        </w:tc>
        <w:tc>
          <w:tcPr>
            <w:tcW w:w="1843" w:type="dxa"/>
          </w:tcPr>
          <w:p w:rsidR="00A75C65" w:rsidRPr="00A75C65" w:rsidRDefault="00A75C65" w:rsidP="00FC6156">
            <w:pPr>
              <w:pStyle w:val="a3"/>
              <w:ind w:left="0"/>
              <w:jc w:val="both"/>
            </w:pPr>
            <w:r>
              <w:t>401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0D627A">
            <w:pPr>
              <w:pStyle w:val="a3"/>
              <w:ind w:left="0"/>
              <w:jc w:val="both"/>
              <w:rPr>
                <w:b/>
              </w:rPr>
            </w:pPr>
            <w:r>
              <w:t>Северный одномандатный избирательный округ №24</w:t>
            </w:r>
          </w:p>
        </w:tc>
        <w:tc>
          <w:tcPr>
            <w:tcW w:w="1843" w:type="dxa"/>
          </w:tcPr>
          <w:p w:rsidR="00A75C65" w:rsidRPr="00A75C65" w:rsidRDefault="00A75C65" w:rsidP="00FC6156">
            <w:pPr>
              <w:pStyle w:val="a3"/>
              <w:ind w:left="0"/>
              <w:jc w:val="both"/>
            </w:pPr>
            <w:r>
              <w:t>513</w:t>
            </w:r>
          </w:p>
        </w:tc>
        <w:tc>
          <w:tcPr>
            <w:tcW w:w="1843" w:type="dxa"/>
          </w:tcPr>
          <w:p w:rsidR="00A75C65" w:rsidRPr="00A75C65" w:rsidRDefault="00A75C65" w:rsidP="00FC6156">
            <w:pPr>
              <w:pStyle w:val="a3"/>
              <w:ind w:left="0"/>
              <w:jc w:val="both"/>
            </w:pPr>
            <w:r>
              <w:t>166</w:t>
            </w:r>
          </w:p>
        </w:tc>
      </w:tr>
      <w:tr w:rsidR="009F60C4" w:rsidRPr="00DD221C" w:rsidTr="003145C4">
        <w:tc>
          <w:tcPr>
            <w:tcW w:w="7655" w:type="dxa"/>
            <w:gridSpan w:val="2"/>
          </w:tcPr>
          <w:p w:rsidR="009F60C4" w:rsidRPr="009A79E6" w:rsidRDefault="009F60C4" w:rsidP="00FC6156">
            <w:pPr>
              <w:pStyle w:val="a3"/>
              <w:ind w:left="0"/>
              <w:jc w:val="both"/>
              <w:rPr>
                <w:b/>
              </w:rPr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9F60C4" w:rsidRPr="00DD221C" w:rsidRDefault="009F60C4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567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A75C65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Ширтанский</w:t>
            </w:r>
            <w:proofErr w:type="spellEnd"/>
            <w:r>
              <w:t xml:space="preserve"> одномандатный избирательный округ №25</w:t>
            </w:r>
          </w:p>
        </w:tc>
        <w:tc>
          <w:tcPr>
            <w:tcW w:w="1843" w:type="dxa"/>
          </w:tcPr>
          <w:p w:rsidR="00A75C65" w:rsidRPr="00A75C65" w:rsidRDefault="00A75C65" w:rsidP="00FC6156">
            <w:pPr>
              <w:pStyle w:val="a3"/>
              <w:ind w:left="0"/>
              <w:jc w:val="both"/>
            </w:pPr>
            <w:r>
              <w:t>504</w:t>
            </w:r>
          </w:p>
        </w:tc>
        <w:tc>
          <w:tcPr>
            <w:tcW w:w="1843" w:type="dxa"/>
          </w:tcPr>
          <w:p w:rsidR="00A75C65" w:rsidRPr="00A75C65" w:rsidRDefault="00A75C65" w:rsidP="00FC6156">
            <w:pPr>
              <w:pStyle w:val="a3"/>
              <w:ind w:left="0"/>
              <w:jc w:val="both"/>
            </w:pPr>
            <w:r>
              <w:t>171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A75C65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Ширтанский</w:t>
            </w:r>
            <w:proofErr w:type="spellEnd"/>
            <w:r>
              <w:t xml:space="preserve"> одномандатный избирательный округ №25</w:t>
            </w:r>
          </w:p>
        </w:tc>
        <w:tc>
          <w:tcPr>
            <w:tcW w:w="1843" w:type="dxa"/>
          </w:tcPr>
          <w:p w:rsidR="00A75C65" w:rsidRPr="00A75C65" w:rsidRDefault="00A75C65" w:rsidP="00FC6156">
            <w:pPr>
              <w:pStyle w:val="a3"/>
              <w:ind w:left="0"/>
              <w:jc w:val="both"/>
            </w:pPr>
            <w:r>
              <w:t>530</w:t>
            </w:r>
          </w:p>
        </w:tc>
        <w:tc>
          <w:tcPr>
            <w:tcW w:w="1843" w:type="dxa"/>
          </w:tcPr>
          <w:p w:rsidR="00A75C65" w:rsidRPr="00A75C65" w:rsidRDefault="00A75C65" w:rsidP="00FC6156">
            <w:pPr>
              <w:pStyle w:val="a3"/>
              <w:ind w:left="0"/>
              <w:jc w:val="both"/>
            </w:pPr>
            <w:r>
              <w:t>322</w:t>
            </w:r>
          </w:p>
        </w:tc>
      </w:tr>
      <w:tr w:rsidR="00A75C65" w:rsidRPr="00DD221C" w:rsidTr="00C51359">
        <w:tc>
          <w:tcPr>
            <w:tcW w:w="5812" w:type="dxa"/>
          </w:tcPr>
          <w:p w:rsidR="00A75C65" w:rsidRPr="009A79E6" w:rsidRDefault="00A75C65" w:rsidP="00A75C65">
            <w:pPr>
              <w:pStyle w:val="a3"/>
              <w:ind w:left="0"/>
              <w:jc w:val="both"/>
              <w:rPr>
                <w:b/>
              </w:rPr>
            </w:pPr>
            <w:proofErr w:type="spellStart"/>
            <w:r>
              <w:t>Ширтанский</w:t>
            </w:r>
            <w:proofErr w:type="spellEnd"/>
            <w:r>
              <w:t xml:space="preserve"> одномандатный избирательный округ №25</w:t>
            </w:r>
          </w:p>
        </w:tc>
        <w:tc>
          <w:tcPr>
            <w:tcW w:w="1843" w:type="dxa"/>
          </w:tcPr>
          <w:p w:rsidR="00A75C65" w:rsidRPr="00A75C65" w:rsidRDefault="00A75C65" w:rsidP="00FC6156">
            <w:pPr>
              <w:pStyle w:val="a3"/>
              <w:ind w:left="0"/>
              <w:jc w:val="both"/>
            </w:pPr>
            <w:r>
              <w:t>531</w:t>
            </w:r>
          </w:p>
        </w:tc>
        <w:tc>
          <w:tcPr>
            <w:tcW w:w="1843" w:type="dxa"/>
          </w:tcPr>
          <w:p w:rsidR="00A75C65" w:rsidRPr="00A75C65" w:rsidRDefault="00A75C65" w:rsidP="00FC6156">
            <w:pPr>
              <w:pStyle w:val="a3"/>
              <w:ind w:left="0"/>
              <w:jc w:val="both"/>
            </w:pPr>
            <w:r>
              <w:t>83</w:t>
            </w:r>
          </w:p>
        </w:tc>
      </w:tr>
      <w:tr w:rsidR="009F60C4" w:rsidRPr="00DD221C" w:rsidTr="000D627A">
        <w:tc>
          <w:tcPr>
            <w:tcW w:w="7655" w:type="dxa"/>
            <w:gridSpan w:val="2"/>
          </w:tcPr>
          <w:p w:rsidR="009F60C4" w:rsidRPr="009A79E6" w:rsidRDefault="009F60C4" w:rsidP="00E31A21">
            <w:pPr>
              <w:pStyle w:val="a3"/>
              <w:ind w:left="0"/>
              <w:jc w:val="both"/>
              <w:rPr>
                <w:b/>
              </w:rPr>
            </w:pPr>
            <w:r w:rsidRPr="009A79E6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9F60C4" w:rsidRPr="00DD221C" w:rsidRDefault="009F60C4" w:rsidP="00FC615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576</w:t>
            </w:r>
          </w:p>
        </w:tc>
      </w:tr>
      <w:tr w:rsidR="009F60C4" w:rsidRPr="00DD221C" w:rsidTr="000D627A">
        <w:tc>
          <w:tcPr>
            <w:tcW w:w="7655" w:type="dxa"/>
            <w:gridSpan w:val="2"/>
          </w:tcPr>
          <w:p w:rsidR="009F60C4" w:rsidRPr="009F60C4" w:rsidRDefault="009F60C4" w:rsidP="00FC615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9F60C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F60C4" w:rsidRPr="009F60C4" w:rsidRDefault="009F60C4" w:rsidP="00FC615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9F60C4">
              <w:rPr>
                <w:b/>
                <w:sz w:val="24"/>
                <w:szCs w:val="24"/>
              </w:rPr>
              <w:t>15720</w:t>
            </w:r>
          </w:p>
        </w:tc>
      </w:tr>
    </w:tbl>
    <w:p w:rsidR="00EE4784" w:rsidRDefault="00EE4784" w:rsidP="00260B19">
      <w:pPr>
        <w:jc w:val="both"/>
        <w:rPr>
          <w:sz w:val="26"/>
          <w:szCs w:val="26"/>
        </w:rPr>
      </w:pPr>
    </w:p>
    <w:p w:rsidR="00EE4784" w:rsidRDefault="00EE4784" w:rsidP="00260B19">
      <w:pPr>
        <w:jc w:val="both"/>
        <w:rPr>
          <w:sz w:val="26"/>
          <w:szCs w:val="26"/>
        </w:rPr>
      </w:pPr>
    </w:p>
    <w:p w:rsidR="00EE4784" w:rsidRDefault="00EE4784" w:rsidP="00260B19">
      <w:pPr>
        <w:jc w:val="both"/>
        <w:rPr>
          <w:sz w:val="26"/>
          <w:szCs w:val="26"/>
        </w:rPr>
      </w:pPr>
    </w:p>
    <w:p w:rsidR="00EE4784" w:rsidRDefault="00EE4784" w:rsidP="00260B19">
      <w:pPr>
        <w:jc w:val="both"/>
        <w:rPr>
          <w:sz w:val="26"/>
          <w:szCs w:val="26"/>
        </w:rPr>
      </w:pPr>
    </w:p>
    <w:p w:rsidR="00EE4784" w:rsidRDefault="00EE4784" w:rsidP="00260B19">
      <w:pPr>
        <w:jc w:val="both"/>
        <w:rPr>
          <w:sz w:val="26"/>
          <w:szCs w:val="26"/>
        </w:rPr>
      </w:pPr>
    </w:p>
    <w:p w:rsidR="00EE4784" w:rsidRDefault="00EE4784" w:rsidP="00260B19">
      <w:pPr>
        <w:jc w:val="both"/>
        <w:rPr>
          <w:sz w:val="26"/>
          <w:szCs w:val="26"/>
        </w:rPr>
      </w:pPr>
    </w:p>
    <w:p w:rsidR="00EE4784" w:rsidRDefault="00EE4784" w:rsidP="00260B19">
      <w:pPr>
        <w:jc w:val="both"/>
        <w:rPr>
          <w:sz w:val="26"/>
          <w:szCs w:val="26"/>
        </w:rPr>
      </w:pPr>
    </w:p>
    <w:p w:rsidR="00EE4784" w:rsidRDefault="00EE4784" w:rsidP="00260B19">
      <w:pPr>
        <w:jc w:val="both"/>
        <w:rPr>
          <w:sz w:val="26"/>
          <w:szCs w:val="26"/>
        </w:rPr>
      </w:pPr>
    </w:p>
    <w:p w:rsidR="00EE4784" w:rsidRDefault="00EE4784" w:rsidP="00260B19">
      <w:pPr>
        <w:jc w:val="both"/>
        <w:rPr>
          <w:sz w:val="26"/>
          <w:szCs w:val="26"/>
        </w:rPr>
      </w:pPr>
    </w:p>
    <w:p w:rsidR="00EE4784" w:rsidRDefault="00EE4784" w:rsidP="00260B19">
      <w:pPr>
        <w:jc w:val="both"/>
        <w:rPr>
          <w:sz w:val="26"/>
          <w:szCs w:val="26"/>
        </w:rPr>
      </w:pPr>
    </w:p>
    <w:p w:rsidR="00EE4784" w:rsidRDefault="00EE4784" w:rsidP="00260B19">
      <w:pPr>
        <w:jc w:val="both"/>
        <w:rPr>
          <w:sz w:val="26"/>
          <w:szCs w:val="26"/>
        </w:rPr>
      </w:pPr>
    </w:p>
    <w:p w:rsidR="00BE5035" w:rsidRDefault="00BE5035" w:rsidP="00260B19">
      <w:pPr>
        <w:jc w:val="both"/>
        <w:rPr>
          <w:sz w:val="26"/>
          <w:szCs w:val="26"/>
        </w:rPr>
      </w:pPr>
    </w:p>
    <w:p w:rsidR="00BE5035" w:rsidRDefault="00BE5035" w:rsidP="00260B19">
      <w:pPr>
        <w:jc w:val="both"/>
        <w:rPr>
          <w:sz w:val="26"/>
          <w:szCs w:val="26"/>
        </w:rPr>
      </w:pPr>
    </w:p>
    <w:p w:rsidR="00BE5035" w:rsidRDefault="00BE5035" w:rsidP="00260B19">
      <w:pPr>
        <w:jc w:val="both"/>
        <w:rPr>
          <w:sz w:val="26"/>
          <w:szCs w:val="26"/>
        </w:rPr>
      </w:pPr>
    </w:p>
    <w:p w:rsidR="00BE5035" w:rsidRPr="00BE5035" w:rsidRDefault="00BE5035" w:rsidP="00BE5035">
      <w:pPr>
        <w:jc w:val="center"/>
        <w:rPr>
          <w:b/>
          <w:color w:val="242424"/>
        </w:rPr>
      </w:pPr>
      <w:r w:rsidRPr="00BE5035">
        <w:rPr>
          <w:b/>
          <w:color w:val="242424"/>
        </w:rPr>
        <w:t>Требования к изготовлению избирательных бюллетеней для голосования на выборах депутатов Собрания депутатов Ибресинского муниципального округа</w:t>
      </w:r>
    </w:p>
    <w:p w:rsidR="00BE5035" w:rsidRPr="00BE5035" w:rsidRDefault="00BE5035" w:rsidP="00BE5035">
      <w:pPr>
        <w:jc w:val="center"/>
        <w:rPr>
          <w:b/>
          <w:color w:val="242424"/>
        </w:rPr>
      </w:pPr>
      <w:r w:rsidRPr="00BE5035">
        <w:rPr>
          <w:b/>
          <w:color w:val="242424"/>
        </w:rPr>
        <w:t xml:space="preserve"> Чувашской Республики первого созыва</w:t>
      </w:r>
    </w:p>
    <w:p w:rsidR="00BE5035" w:rsidRPr="00BE5035" w:rsidRDefault="00BE5035" w:rsidP="00BE5035">
      <w:pPr>
        <w:jc w:val="center"/>
        <w:rPr>
          <w:b/>
          <w:color w:val="242424"/>
        </w:rPr>
      </w:pPr>
    </w:p>
    <w:p w:rsidR="00BE5035" w:rsidRPr="00BE5035" w:rsidRDefault="00BE5035" w:rsidP="00BE5035">
      <w:pPr>
        <w:ind w:firstLine="709"/>
        <w:jc w:val="both"/>
        <w:rPr>
          <w:color w:val="242424"/>
        </w:rPr>
      </w:pPr>
      <w:r w:rsidRPr="00BE5035">
        <w:rPr>
          <w:color w:val="242424"/>
        </w:rPr>
        <w:t>1. Избирательные бюллетени для голосования на выборах депутатов Собрания депутатов</w:t>
      </w:r>
      <w:r w:rsidRPr="00BE5035">
        <w:rPr>
          <w:b/>
          <w:color w:val="242424"/>
        </w:rPr>
        <w:t xml:space="preserve"> </w:t>
      </w:r>
      <w:r w:rsidRPr="00BE5035">
        <w:rPr>
          <w:color w:val="242424"/>
        </w:rPr>
        <w:t xml:space="preserve">Ибресинского муниципального округа Чувашской Республики первого созыва печатается на </w:t>
      </w:r>
      <w:r w:rsidRPr="00BE5035">
        <w:rPr>
          <w:color w:val="242424"/>
          <w:u w:val="single"/>
        </w:rPr>
        <w:t>офсетной (мелованной)?</w:t>
      </w:r>
      <w:r w:rsidRPr="00BE5035">
        <w:rPr>
          <w:color w:val="242424"/>
        </w:rPr>
        <w:t xml:space="preserve"> бумаге плотностью 80-65 г/м</w:t>
      </w:r>
      <w:proofErr w:type="gramStart"/>
      <w:r w:rsidRPr="00BE5035">
        <w:rPr>
          <w:color w:val="242424"/>
          <w:vertAlign w:val="superscript"/>
        </w:rPr>
        <w:t>2</w:t>
      </w:r>
      <w:proofErr w:type="gramEnd"/>
      <w:r w:rsidRPr="00BE5035">
        <w:rPr>
          <w:color w:val="242424"/>
        </w:rPr>
        <w:t>.</w:t>
      </w:r>
    </w:p>
    <w:p w:rsidR="00BE5035" w:rsidRPr="00BE5035" w:rsidRDefault="00BE5035" w:rsidP="00BE5035">
      <w:pPr>
        <w:ind w:firstLine="709"/>
        <w:jc w:val="both"/>
        <w:rPr>
          <w:color w:val="242424"/>
        </w:rPr>
      </w:pPr>
      <w:r w:rsidRPr="00BE5035">
        <w:rPr>
          <w:color w:val="242424"/>
        </w:rPr>
        <w:t xml:space="preserve">2. Размер избирательного бюллетеня для голосования на выборах депутатов Собрания депутатов Ибресинского муниципального округа Чувашской Республики первого созыва составляет: </w:t>
      </w:r>
    </w:p>
    <w:p w:rsidR="00BE5035" w:rsidRPr="00BE5035" w:rsidRDefault="00BE5035" w:rsidP="00BE5035">
      <w:pPr>
        <w:ind w:firstLine="709"/>
        <w:rPr>
          <w:color w:val="242424"/>
          <w:highlight w:val="yellow"/>
        </w:rPr>
      </w:pPr>
      <w:r w:rsidRPr="00BE5035">
        <w:rPr>
          <w:color w:val="242424"/>
          <w:highlight w:val="yellow"/>
        </w:rPr>
        <w:t xml:space="preserve">21 см </w:t>
      </w:r>
      <w:proofErr w:type="spellStart"/>
      <w:r w:rsidRPr="00BE5035">
        <w:rPr>
          <w:color w:val="242424"/>
          <w:highlight w:val="yellow"/>
        </w:rPr>
        <w:t>х</w:t>
      </w:r>
      <w:proofErr w:type="spellEnd"/>
      <w:r w:rsidRPr="00BE5035">
        <w:rPr>
          <w:color w:val="242424"/>
          <w:highlight w:val="yellow"/>
        </w:rPr>
        <w:t xml:space="preserve"> 29,7 см (А</w:t>
      </w:r>
      <w:proofErr w:type="gramStart"/>
      <w:r w:rsidRPr="00BE5035">
        <w:rPr>
          <w:color w:val="242424"/>
          <w:highlight w:val="yellow"/>
        </w:rPr>
        <w:t>4</w:t>
      </w:r>
      <w:proofErr w:type="gramEnd"/>
      <w:r w:rsidRPr="00BE5035">
        <w:rPr>
          <w:color w:val="242424"/>
          <w:highlight w:val="yellow"/>
        </w:rPr>
        <w:t>) - 1 200 (Одна тысяча двести) штук;</w:t>
      </w:r>
    </w:p>
    <w:p w:rsidR="00BE5035" w:rsidRPr="00BE5035" w:rsidRDefault="00BE5035" w:rsidP="00BE5035">
      <w:pPr>
        <w:ind w:firstLine="709"/>
        <w:rPr>
          <w:color w:val="242424"/>
        </w:rPr>
      </w:pPr>
      <w:r w:rsidRPr="00BE5035">
        <w:rPr>
          <w:color w:val="242424"/>
          <w:highlight w:val="yellow"/>
        </w:rPr>
        <w:t xml:space="preserve">14,8 см </w:t>
      </w:r>
      <w:proofErr w:type="spellStart"/>
      <w:r w:rsidRPr="00BE5035">
        <w:rPr>
          <w:color w:val="242424"/>
          <w:highlight w:val="yellow"/>
        </w:rPr>
        <w:t>х</w:t>
      </w:r>
      <w:proofErr w:type="spellEnd"/>
      <w:r w:rsidRPr="00BE5035">
        <w:rPr>
          <w:color w:val="242424"/>
          <w:highlight w:val="yellow"/>
        </w:rPr>
        <w:t xml:space="preserve"> 21 см (А5) - 14 000 (Четырнадцать тысяч) штук.</w:t>
      </w:r>
    </w:p>
    <w:p w:rsidR="00BE5035" w:rsidRPr="00BE5035" w:rsidRDefault="00BE5035" w:rsidP="00BE5035">
      <w:pPr>
        <w:ind w:firstLine="709"/>
        <w:jc w:val="both"/>
        <w:rPr>
          <w:color w:val="242424"/>
        </w:rPr>
      </w:pPr>
      <w:r w:rsidRPr="00BE5035">
        <w:t xml:space="preserve">3. Текст </w:t>
      </w:r>
      <w:r w:rsidRPr="00BE5035">
        <w:rPr>
          <w:color w:val="242424"/>
        </w:rPr>
        <w:t>избирательного бюллетеня для голосования на выборах депутатов Собрания депутатов Ибресинского муниципального округа Чувашской Республики первого созыва размещается только на одной стороне бюллетеня и печатается в одну краску черного цвета.</w:t>
      </w:r>
    </w:p>
    <w:p w:rsidR="00BE5035" w:rsidRPr="00BE5035" w:rsidRDefault="00BE5035" w:rsidP="00BE5035">
      <w:pPr>
        <w:ind w:firstLine="709"/>
        <w:jc w:val="both"/>
        <w:rPr>
          <w:color w:val="242424"/>
        </w:rPr>
      </w:pPr>
      <w:r w:rsidRPr="00BE5035">
        <w:rPr>
          <w:color w:val="242424"/>
        </w:rPr>
        <w:t>4. Избирательные бюллетени для голосования на выборах депутатов Собрания депутатов Ибресинского муниципального округа Чувашской Республики первого созыва печатается на русском языке. Каждый избирательный бюллетень содержит разъяснения о порядке его заполнения.</w:t>
      </w:r>
    </w:p>
    <w:p w:rsidR="00BE5035" w:rsidRPr="00BE5035" w:rsidRDefault="00BE5035" w:rsidP="00BE5035">
      <w:pPr>
        <w:ind w:firstLine="709"/>
        <w:jc w:val="both"/>
        <w:rPr>
          <w:color w:val="242424"/>
        </w:rPr>
      </w:pPr>
      <w:r w:rsidRPr="00BE5035">
        <w:rPr>
          <w:color w:val="242424"/>
        </w:rPr>
        <w:t>5. Каждый избирательный бюллетень для голосования на выборах депутатов Собрания депутатов Ибресинского муниципального округа Чувашской Республики первого созыва содержит разъяснения о порядке его заполнения.</w:t>
      </w:r>
    </w:p>
    <w:p w:rsidR="00BE5035" w:rsidRPr="00BE5035" w:rsidRDefault="00BE5035" w:rsidP="00BE5035">
      <w:pPr>
        <w:ind w:firstLine="709"/>
        <w:jc w:val="both"/>
        <w:rPr>
          <w:color w:val="242424"/>
        </w:rPr>
      </w:pPr>
      <w:r w:rsidRPr="00BE5035">
        <w:rPr>
          <w:color w:val="242424"/>
        </w:rPr>
        <w:t>6. Нумерация избирательных бюллетеней для голосования на выборах депутатов Ибресинского муниципального округа Чувашской Республики первого созыва не допускается.</w:t>
      </w:r>
    </w:p>
    <w:p w:rsidR="00BE5035" w:rsidRPr="00867AB4" w:rsidRDefault="00BE5035" w:rsidP="00BE5035">
      <w:pPr>
        <w:ind w:firstLine="709"/>
        <w:jc w:val="both"/>
      </w:pPr>
      <w:r w:rsidRPr="00BE5035">
        <w:rPr>
          <w:color w:val="242424"/>
        </w:rPr>
        <w:t>7. На лицевой стороне избирательного бюллетеня для голосования на выборах депутатов Ибресинского муниципального округа Чувашской Республики первого созыва в правом верхнем углу необходимо предусмотреть свободное место для подписей двух членов участковой избирательной комиссии, которые заверяются печатью участковой избирательной  комиссии.</w:t>
      </w:r>
    </w:p>
    <w:p w:rsidR="00BE5035" w:rsidRDefault="00BE5035" w:rsidP="00BE5035">
      <w:pPr>
        <w:ind w:firstLine="709"/>
        <w:jc w:val="both"/>
        <w:rPr>
          <w:sz w:val="26"/>
          <w:szCs w:val="26"/>
        </w:rPr>
      </w:pPr>
    </w:p>
    <w:p w:rsidR="00BE5035" w:rsidRDefault="00BE5035" w:rsidP="00260B19">
      <w:pPr>
        <w:jc w:val="both"/>
        <w:rPr>
          <w:sz w:val="26"/>
          <w:szCs w:val="26"/>
        </w:rPr>
      </w:pPr>
    </w:p>
    <w:p w:rsidR="00EE4784" w:rsidRDefault="00EE4784" w:rsidP="00260B19">
      <w:pPr>
        <w:jc w:val="both"/>
        <w:rPr>
          <w:sz w:val="26"/>
          <w:szCs w:val="26"/>
        </w:rPr>
      </w:pPr>
    </w:p>
    <w:p w:rsidR="00EE4784" w:rsidRDefault="00EE4784" w:rsidP="00260B19">
      <w:pPr>
        <w:jc w:val="both"/>
        <w:rPr>
          <w:sz w:val="26"/>
          <w:szCs w:val="26"/>
        </w:rPr>
      </w:pPr>
    </w:p>
    <w:p w:rsidR="00EE4784" w:rsidRDefault="00EE4784" w:rsidP="00260B19">
      <w:pPr>
        <w:jc w:val="both"/>
        <w:rPr>
          <w:sz w:val="26"/>
          <w:szCs w:val="26"/>
        </w:rPr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BE5035" w:rsidRDefault="00BE5035" w:rsidP="00EE4784">
      <w:pPr>
        <w:jc w:val="right"/>
      </w:pPr>
    </w:p>
    <w:p w:rsidR="00EE4784" w:rsidRDefault="00EE4784" w:rsidP="00EE4784">
      <w:pPr>
        <w:jc w:val="right"/>
      </w:pPr>
      <w:r>
        <w:t>Приложение 2</w:t>
      </w:r>
    </w:p>
    <w:p w:rsidR="00EE4784" w:rsidRDefault="00EE4784" w:rsidP="00EE4784">
      <w:pPr>
        <w:jc w:val="right"/>
      </w:pPr>
      <w:r>
        <w:t xml:space="preserve">  к решению </w:t>
      </w:r>
      <w:proofErr w:type="spellStart"/>
      <w:r>
        <w:t>Ибресинской</w:t>
      </w:r>
      <w:proofErr w:type="spellEnd"/>
    </w:p>
    <w:p w:rsidR="00EE4784" w:rsidRDefault="00EE4784" w:rsidP="00EE4784">
      <w:pPr>
        <w:jc w:val="right"/>
      </w:pPr>
      <w:r>
        <w:t xml:space="preserve"> территориальной избирательной комиссии</w:t>
      </w:r>
    </w:p>
    <w:p w:rsidR="00EE4784" w:rsidRDefault="00EE4784" w:rsidP="00EE4784">
      <w:pPr>
        <w:jc w:val="right"/>
      </w:pPr>
      <w:r>
        <w:t>от 15 августа 2022 года №13/8-5</w:t>
      </w:r>
    </w:p>
    <w:p w:rsidR="00EE4784" w:rsidRDefault="00EE4784" w:rsidP="00260B19">
      <w:pPr>
        <w:jc w:val="both"/>
        <w:rPr>
          <w:sz w:val="26"/>
          <w:szCs w:val="26"/>
        </w:rPr>
      </w:pPr>
    </w:p>
    <w:p w:rsidR="00231139" w:rsidRDefault="00231139" w:rsidP="00231139">
      <w:pPr>
        <w:jc w:val="center"/>
        <w:rPr>
          <w:b/>
          <w:color w:val="242424"/>
        </w:rPr>
      </w:pPr>
    </w:p>
    <w:p w:rsidR="00231139" w:rsidRDefault="00231139" w:rsidP="00231139">
      <w:pPr>
        <w:jc w:val="center"/>
        <w:rPr>
          <w:b/>
          <w:color w:val="242424"/>
        </w:rPr>
      </w:pPr>
      <w:r w:rsidRPr="0099577F">
        <w:rPr>
          <w:b/>
          <w:color w:val="242424"/>
        </w:rPr>
        <w:t xml:space="preserve">Порядок осуществления </w:t>
      </w:r>
      <w:proofErr w:type="gramStart"/>
      <w:r w:rsidRPr="0099577F">
        <w:rPr>
          <w:b/>
          <w:color w:val="242424"/>
        </w:rPr>
        <w:t>контроля за</w:t>
      </w:r>
      <w:proofErr w:type="gramEnd"/>
      <w:r w:rsidRPr="0099577F">
        <w:rPr>
          <w:b/>
          <w:color w:val="242424"/>
        </w:rPr>
        <w:t xml:space="preserve"> изготовлением и передачей избирательных бюллетеней для голосования на выборах депутатов </w:t>
      </w:r>
      <w:r>
        <w:rPr>
          <w:b/>
          <w:color w:val="242424"/>
        </w:rPr>
        <w:t xml:space="preserve">Собрания депутатов </w:t>
      </w:r>
      <w:r w:rsidRPr="0099577F">
        <w:rPr>
          <w:b/>
          <w:color w:val="242424"/>
        </w:rPr>
        <w:t>Ибресинского муниципального округа Чува</w:t>
      </w:r>
      <w:r>
        <w:rPr>
          <w:b/>
          <w:color w:val="242424"/>
        </w:rPr>
        <w:t>шской Республики первого созыва</w:t>
      </w:r>
    </w:p>
    <w:p w:rsidR="00231139" w:rsidRDefault="00231139" w:rsidP="00231139">
      <w:pPr>
        <w:jc w:val="center"/>
        <w:rPr>
          <w:color w:val="242424"/>
        </w:rPr>
      </w:pPr>
    </w:p>
    <w:p w:rsidR="00231139" w:rsidRPr="00231139" w:rsidRDefault="00231139" w:rsidP="00231139">
      <w:pPr>
        <w:pStyle w:val="a3"/>
        <w:numPr>
          <w:ilvl w:val="0"/>
          <w:numId w:val="15"/>
        </w:numPr>
        <w:jc w:val="center"/>
        <w:rPr>
          <w:b/>
          <w:color w:val="242424"/>
        </w:rPr>
      </w:pPr>
      <w:r w:rsidRPr="00231139">
        <w:rPr>
          <w:b/>
          <w:color w:val="242424"/>
        </w:rPr>
        <w:t>Общие положения</w:t>
      </w:r>
    </w:p>
    <w:p w:rsidR="00231139" w:rsidRPr="00231139" w:rsidRDefault="00231139" w:rsidP="00231139">
      <w:pPr>
        <w:pStyle w:val="a3"/>
        <w:ind w:left="720"/>
        <w:rPr>
          <w:b/>
          <w:color w:val="242424"/>
        </w:rPr>
      </w:pPr>
    </w:p>
    <w:p w:rsidR="00231139" w:rsidRDefault="00231139" w:rsidP="00231139">
      <w:pPr>
        <w:ind w:firstLine="709"/>
        <w:jc w:val="both"/>
        <w:rPr>
          <w:color w:val="242424"/>
        </w:rPr>
      </w:pPr>
      <w:r w:rsidRPr="0099577F">
        <w:rPr>
          <w:color w:val="242424"/>
        </w:rPr>
        <w:t xml:space="preserve">1.1. </w:t>
      </w:r>
      <w:proofErr w:type="gramStart"/>
      <w:r w:rsidRPr="0099577F">
        <w:rPr>
          <w:color w:val="242424"/>
        </w:rPr>
        <w:t xml:space="preserve">Настоящий Порядок </w:t>
      </w:r>
      <w:r w:rsidRPr="006A6847">
        <w:rPr>
          <w:color w:val="242424"/>
        </w:rPr>
        <w:t>осуществления контроля за изготовлением и передачей избирательных бюллетеней для голосования на выборах депутатов Ибресинского муниципального округа Чувашской Республики первого созыва</w:t>
      </w:r>
      <w:r w:rsidRPr="0099577F">
        <w:rPr>
          <w:color w:val="242424"/>
        </w:rPr>
        <w:t xml:space="preserve"> (далее </w:t>
      </w:r>
      <w:r>
        <w:rPr>
          <w:color w:val="242424"/>
        </w:rPr>
        <w:t>-</w:t>
      </w:r>
      <w:r w:rsidRPr="0099577F">
        <w:rPr>
          <w:color w:val="242424"/>
        </w:rPr>
        <w:t xml:space="preserve"> Порядок) разработан в соответствии с положениями статьи 63 Федерального Закона №67-ФЗ «Об основных гарантиях избирательных прав и права на участие в референдуме граждан Российской Федерации», стат</w:t>
      </w:r>
      <w:r>
        <w:rPr>
          <w:color w:val="242424"/>
        </w:rPr>
        <w:t>ьи</w:t>
      </w:r>
      <w:r w:rsidRPr="0099577F">
        <w:rPr>
          <w:color w:val="242424"/>
        </w:rPr>
        <w:t xml:space="preserve"> 4</w:t>
      </w:r>
      <w:r>
        <w:rPr>
          <w:color w:val="242424"/>
        </w:rPr>
        <w:t>3</w:t>
      </w:r>
      <w:r w:rsidRPr="0099577F">
        <w:rPr>
          <w:color w:val="242424"/>
        </w:rPr>
        <w:t xml:space="preserve"> Закона </w:t>
      </w:r>
      <w:r>
        <w:rPr>
          <w:color w:val="242424"/>
        </w:rPr>
        <w:t xml:space="preserve">Чувашской </w:t>
      </w:r>
      <w:r w:rsidRPr="0099577F">
        <w:rPr>
          <w:color w:val="242424"/>
        </w:rPr>
        <w:t>Республики</w:t>
      </w:r>
      <w:r>
        <w:rPr>
          <w:color w:val="242424"/>
        </w:rPr>
        <w:t xml:space="preserve"> №41 </w:t>
      </w:r>
      <w:r w:rsidRPr="0099577F">
        <w:rPr>
          <w:color w:val="242424"/>
        </w:rPr>
        <w:t>«О выборах в</w:t>
      </w:r>
      <w:r>
        <w:rPr>
          <w:color w:val="242424"/>
        </w:rPr>
        <w:t xml:space="preserve"> органы самоуправления в</w:t>
      </w:r>
      <w:proofErr w:type="gramEnd"/>
      <w:r>
        <w:rPr>
          <w:color w:val="242424"/>
        </w:rPr>
        <w:t xml:space="preserve"> Чувашской</w:t>
      </w:r>
      <w:r w:rsidRPr="0099577F">
        <w:rPr>
          <w:color w:val="242424"/>
        </w:rPr>
        <w:t xml:space="preserve"> Республике» и определяет действия, связанные с изготовлением и передачей в </w:t>
      </w:r>
      <w:r>
        <w:rPr>
          <w:color w:val="242424"/>
        </w:rPr>
        <w:t xml:space="preserve">нижестоящие </w:t>
      </w:r>
      <w:r w:rsidRPr="0099577F">
        <w:rPr>
          <w:color w:val="242424"/>
        </w:rPr>
        <w:t>участков</w:t>
      </w:r>
      <w:r>
        <w:rPr>
          <w:color w:val="242424"/>
        </w:rPr>
        <w:t>ые</w:t>
      </w:r>
      <w:r w:rsidRPr="0099577F">
        <w:rPr>
          <w:color w:val="242424"/>
        </w:rPr>
        <w:t xml:space="preserve"> избирательн</w:t>
      </w:r>
      <w:r>
        <w:rPr>
          <w:color w:val="242424"/>
        </w:rPr>
        <w:t>ые</w:t>
      </w:r>
      <w:r w:rsidRPr="0099577F">
        <w:rPr>
          <w:color w:val="242424"/>
        </w:rPr>
        <w:t xml:space="preserve"> комисси</w:t>
      </w:r>
      <w:r>
        <w:rPr>
          <w:color w:val="242424"/>
        </w:rPr>
        <w:t>и</w:t>
      </w:r>
      <w:r w:rsidRPr="0099577F">
        <w:rPr>
          <w:color w:val="242424"/>
        </w:rPr>
        <w:t xml:space="preserve"> (далее – УИК)</w:t>
      </w:r>
      <w:r>
        <w:rPr>
          <w:color w:val="242424"/>
        </w:rPr>
        <w:t xml:space="preserve"> </w:t>
      </w:r>
      <w:r w:rsidRPr="0099577F">
        <w:rPr>
          <w:color w:val="242424"/>
        </w:rPr>
        <w:t xml:space="preserve">избирательных бюллетеней для голосования на </w:t>
      </w:r>
      <w:r w:rsidRPr="00594D98">
        <w:rPr>
          <w:color w:val="242424"/>
        </w:rPr>
        <w:t>выборах депутатов Ибресинского муниципального округа Чувашской Республики первого созыва</w:t>
      </w:r>
      <w:r w:rsidRPr="0099577F">
        <w:rPr>
          <w:color w:val="242424"/>
        </w:rPr>
        <w:t>, назначенных на 1</w:t>
      </w:r>
      <w:r>
        <w:rPr>
          <w:color w:val="242424"/>
        </w:rPr>
        <w:t>1</w:t>
      </w:r>
      <w:r w:rsidRPr="0099577F">
        <w:rPr>
          <w:color w:val="242424"/>
        </w:rPr>
        <w:t xml:space="preserve"> сентября 202</w:t>
      </w:r>
      <w:r>
        <w:rPr>
          <w:color w:val="242424"/>
        </w:rPr>
        <w:t>2</w:t>
      </w:r>
      <w:r w:rsidRPr="0099577F">
        <w:rPr>
          <w:color w:val="242424"/>
        </w:rPr>
        <w:t xml:space="preserve"> г. (далее </w:t>
      </w:r>
      <w:r w:rsidR="007A53ED">
        <w:rPr>
          <w:color w:val="242424"/>
        </w:rPr>
        <w:t>-</w:t>
      </w:r>
      <w:r w:rsidRPr="0099577F">
        <w:rPr>
          <w:color w:val="242424"/>
        </w:rPr>
        <w:t xml:space="preserve"> бюллетени).</w:t>
      </w:r>
    </w:p>
    <w:p w:rsidR="00231139" w:rsidRDefault="00231139" w:rsidP="00231139">
      <w:pPr>
        <w:ind w:firstLine="709"/>
        <w:jc w:val="both"/>
        <w:rPr>
          <w:color w:val="242424"/>
        </w:rPr>
      </w:pPr>
      <w:r w:rsidRPr="0099577F">
        <w:rPr>
          <w:color w:val="242424"/>
        </w:rPr>
        <w:t xml:space="preserve">1.2. Количество бюллетеней определяется решением </w:t>
      </w:r>
      <w:r>
        <w:rPr>
          <w:color w:val="242424"/>
        </w:rPr>
        <w:t>т</w:t>
      </w:r>
      <w:r w:rsidRPr="0099577F">
        <w:rPr>
          <w:color w:val="242424"/>
        </w:rPr>
        <w:t xml:space="preserve">ерриториальной избирательной комиссии </w:t>
      </w:r>
      <w:r>
        <w:rPr>
          <w:color w:val="242424"/>
        </w:rPr>
        <w:t>Ибресинского района Чувашской Республики</w:t>
      </w:r>
      <w:r w:rsidRPr="0099577F">
        <w:rPr>
          <w:color w:val="242424"/>
        </w:rPr>
        <w:t xml:space="preserve"> (далее - Комиссия) не </w:t>
      </w:r>
      <w:proofErr w:type="gramStart"/>
      <w:r w:rsidRPr="0099577F">
        <w:rPr>
          <w:color w:val="242424"/>
        </w:rPr>
        <w:t>позднее</w:t>
      </w:r>
      <w:proofErr w:type="gramEnd"/>
      <w:r w:rsidRPr="0099577F">
        <w:rPr>
          <w:color w:val="242424"/>
        </w:rPr>
        <w:t xml:space="preserve"> чем за 20 дней до дня голосования</w:t>
      </w:r>
      <w:r>
        <w:rPr>
          <w:color w:val="242424"/>
        </w:rPr>
        <w:t xml:space="preserve"> (не позднее 21 августа 2022 года)</w:t>
      </w:r>
      <w:r w:rsidRPr="0099577F">
        <w:rPr>
          <w:color w:val="242424"/>
        </w:rPr>
        <w:t>.</w:t>
      </w:r>
    </w:p>
    <w:p w:rsidR="00231139" w:rsidRDefault="00231139" w:rsidP="00231139">
      <w:pPr>
        <w:ind w:firstLine="709"/>
        <w:jc w:val="both"/>
        <w:rPr>
          <w:color w:val="242424"/>
        </w:rPr>
      </w:pPr>
      <w:r w:rsidRPr="0099577F">
        <w:rPr>
          <w:color w:val="242424"/>
        </w:rPr>
        <w:t xml:space="preserve">1.3. Форма и текст бюллетеней утверждаются решением Комиссии не </w:t>
      </w:r>
      <w:proofErr w:type="gramStart"/>
      <w:r w:rsidRPr="0099577F">
        <w:rPr>
          <w:color w:val="242424"/>
        </w:rPr>
        <w:t>позднее</w:t>
      </w:r>
      <w:proofErr w:type="gramEnd"/>
      <w:r w:rsidRPr="0099577F">
        <w:rPr>
          <w:color w:val="242424"/>
        </w:rPr>
        <w:t xml:space="preserve"> чем за 20 дней до дня голосования</w:t>
      </w:r>
      <w:r>
        <w:rPr>
          <w:color w:val="242424"/>
        </w:rPr>
        <w:t xml:space="preserve"> (не позднее 21 августа 2022 года)</w:t>
      </w:r>
      <w:r w:rsidRPr="0099577F">
        <w:rPr>
          <w:color w:val="242424"/>
        </w:rPr>
        <w:t>.</w:t>
      </w:r>
    </w:p>
    <w:p w:rsidR="00231139" w:rsidRDefault="00231139" w:rsidP="00231139">
      <w:pPr>
        <w:ind w:firstLine="709"/>
        <w:jc w:val="both"/>
        <w:rPr>
          <w:color w:val="242424"/>
        </w:rPr>
      </w:pPr>
      <w:r w:rsidRPr="0099577F">
        <w:rPr>
          <w:color w:val="242424"/>
        </w:rPr>
        <w:t>1.4. Бюллетени изготавливаются по решению Комиссии, с учетом сроков проведения голосования.</w:t>
      </w:r>
    </w:p>
    <w:p w:rsidR="00231139" w:rsidRDefault="00231139" w:rsidP="00231139">
      <w:pPr>
        <w:ind w:firstLine="709"/>
        <w:jc w:val="both"/>
        <w:rPr>
          <w:color w:val="242424"/>
        </w:rPr>
      </w:pPr>
      <w:r w:rsidRPr="0099577F">
        <w:rPr>
          <w:color w:val="242424"/>
        </w:rPr>
        <w:t xml:space="preserve">1.5. </w:t>
      </w:r>
      <w:r>
        <w:rPr>
          <w:color w:val="242424"/>
        </w:rPr>
        <w:t>Избирательные бюллетени изготавливаются в полиграфической организации, технически оснащенной для изготовления избирательной документации</w:t>
      </w:r>
      <w:r w:rsidRPr="0099577F">
        <w:rPr>
          <w:color w:val="242424"/>
        </w:rPr>
        <w:t>.</w:t>
      </w:r>
      <w:r w:rsidRPr="0099577F">
        <w:rPr>
          <w:color w:val="242424"/>
        </w:rPr>
        <w:br/>
      </w:r>
    </w:p>
    <w:p w:rsidR="007A53ED" w:rsidRDefault="00231139" w:rsidP="00231139">
      <w:pPr>
        <w:jc w:val="center"/>
        <w:rPr>
          <w:b/>
          <w:color w:val="242424"/>
        </w:rPr>
      </w:pPr>
      <w:r w:rsidRPr="00D328A3">
        <w:rPr>
          <w:b/>
          <w:color w:val="242424"/>
        </w:rPr>
        <w:t xml:space="preserve">2. </w:t>
      </w:r>
      <w:proofErr w:type="gramStart"/>
      <w:r w:rsidRPr="00D328A3">
        <w:rPr>
          <w:b/>
          <w:color w:val="242424"/>
        </w:rPr>
        <w:t>Контроль за</w:t>
      </w:r>
      <w:proofErr w:type="gramEnd"/>
      <w:r w:rsidRPr="00D328A3">
        <w:rPr>
          <w:b/>
          <w:color w:val="242424"/>
        </w:rPr>
        <w:t xml:space="preserve"> изготовлением бюллетеней и их передачей </w:t>
      </w:r>
    </w:p>
    <w:p w:rsidR="00231139" w:rsidRDefault="00231139" w:rsidP="00231139">
      <w:pPr>
        <w:jc w:val="center"/>
        <w:rPr>
          <w:b/>
          <w:color w:val="242424"/>
        </w:rPr>
      </w:pPr>
      <w:r w:rsidRPr="00D328A3">
        <w:rPr>
          <w:b/>
          <w:color w:val="242424"/>
        </w:rPr>
        <w:t>в нижестоящие участковые избирательные комиссии</w:t>
      </w:r>
    </w:p>
    <w:p w:rsidR="007A53ED" w:rsidRPr="00D328A3" w:rsidRDefault="007A53ED" w:rsidP="00231139">
      <w:pPr>
        <w:jc w:val="center"/>
        <w:rPr>
          <w:b/>
          <w:color w:val="242424"/>
        </w:rPr>
      </w:pPr>
    </w:p>
    <w:p w:rsidR="007A53ED" w:rsidRDefault="00231139" w:rsidP="007A53ED">
      <w:pPr>
        <w:ind w:firstLine="709"/>
        <w:jc w:val="both"/>
        <w:rPr>
          <w:color w:val="242424"/>
        </w:rPr>
      </w:pPr>
      <w:r w:rsidRPr="0099577F">
        <w:rPr>
          <w:color w:val="242424"/>
        </w:rPr>
        <w:t xml:space="preserve">2.1. </w:t>
      </w:r>
      <w:proofErr w:type="gramStart"/>
      <w:r w:rsidRPr="0099577F">
        <w:rPr>
          <w:color w:val="242424"/>
        </w:rPr>
        <w:t>Контроль за изготовлением бюллетеней на всех этапах, включая проверку бумаги для изготовления бюллетеней на соответствие установленным требованиям, проверку формы и текста бюллетеня, процесс печатания, уничтожения лишних</w:t>
      </w:r>
      <w:r>
        <w:rPr>
          <w:color w:val="242424"/>
        </w:rPr>
        <w:t xml:space="preserve"> и </w:t>
      </w:r>
      <w:r w:rsidRPr="0099577F">
        <w:rPr>
          <w:color w:val="242424"/>
        </w:rPr>
        <w:t xml:space="preserve">выбракованных бюллетеней (при их выявлении) осуществляет сформированная решением Комиссии рабочая группа по организации контроля за изготовлением и передачей избирательных бюллетеней в </w:t>
      </w:r>
      <w:r>
        <w:rPr>
          <w:color w:val="242424"/>
        </w:rPr>
        <w:t xml:space="preserve">нижестоящие </w:t>
      </w:r>
      <w:r w:rsidRPr="0099577F">
        <w:rPr>
          <w:color w:val="242424"/>
        </w:rPr>
        <w:t>участков</w:t>
      </w:r>
      <w:r>
        <w:rPr>
          <w:color w:val="242424"/>
        </w:rPr>
        <w:t>ые</w:t>
      </w:r>
      <w:r w:rsidRPr="0099577F">
        <w:rPr>
          <w:color w:val="242424"/>
        </w:rPr>
        <w:t xml:space="preserve"> избирательную комисси</w:t>
      </w:r>
      <w:r>
        <w:rPr>
          <w:color w:val="242424"/>
        </w:rPr>
        <w:t>и</w:t>
      </w:r>
      <w:r w:rsidRPr="0099577F">
        <w:rPr>
          <w:color w:val="242424"/>
        </w:rPr>
        <w:t xml:space="preserve"> (далее </w:t>
      </w:r>
      <w:r w:rsidR="007A53ED">
        <w:rPr>
          <w:color w:val="242424"/>
        </w:rPr>
        <w:t>-</w:t>
      </w:r>
      <w:r w:rsidRPr="0099577F">
        <w:rPr>
          <w:color w:val="242424"/>
        </w:rPr>
        <w:t xml:space="preserve"> Рабочая группа).</w:t>
      </w:r>
      <w:proofErr w:type="gramEnd"/>
      <w:r w:rsidRPr="0099577F">
        <w:rPr>
          <w:color w:val="242424"/>
        </w:rPr>
        <w:t xml:space="preserve"> В состав Рабочей группы включаются члены Комиссии с правом решающего голоса, </w:t>
      </w:r>
      <w:r w:rsidRPr="007A53ED">
        <w:rPr>
          <w:color w:val="242424"/>
        </w:rPr>
        <w:t>возглавляет рабочую группу заместитель председателя Комиссии</w:t>
      </w:r>
      <w:r w:rsidR="007A53ED">
        <w:rPr>
          <w:color w:val="242424"/>
        </w:rPr>
        <w:t>.</w:t>
      </w:r>
      <w:r w:rsidRPr="007A53ED">
        <w:rPr>
          <w:color w:val="242424"/>
        </w:rPr>
        <w:t xml:space="preserve"> </w:t>
      </w:r>
    </w:p>
    <w:p w:rsidR="00231139" w:rsidRDefault="00231139" w:rsidP="007A53ED">
      <w:pPr>
        <w:ind w:firstLine="709"/>
        <w:jc w:val="both"/>
        <w:rPr>
          <w:color w:val="242424"/>
        </w:rPr>
      </w:pPr>
      <w:r w:rsidRPr="0099577F">
        <w:rPr>
          <w:color w:val="242424"/>
        </w:rPr>
        <w:t xml:space="preserve">2.2. </w:t>
      </w:r>
      <w:proofErr w:type="gramStart"/>
      <w:r w:rsidRPr="0099577F">
        <w:rPr>
          <w:color w:val="242424"/>
        </w:rPr>
        <w:t>Контроль за</w:t>
      </w:r>
      <w:proofErr w:type="gramEnd"/>
      <w:r w:rsidRPr="0099577F">
        <w:rPr>
          <w:color w:val="242424"/>
        </w:rPr>
        <w:t xml:space="preserve"> передачей бюллетеней в Комиссию от </w:t>
      </w:r>
      <w:r>
        <w:rPr>
          <w:color w:val="242424"/>
        </w:rPr>
        <w:t>полиграфической</w:t>
      </w:r>
      <w:r w:rsidRPr="0099577F">
        <w:rPr>
          <w:color w:val="242424"/>
        </w:rPr>
        <w:t xml:space="preserve"> организации осуществляет Рабочая группа. </w:t>
      </w:r>
      <w:proofErr w:type="gramStart"/>
      <w:r w:rsidRPr="0099577F">
        <w:rPr>
          <w:color w:val="242424"/>
        </w:rPr>
        <w:t>Контроль за</w:t>
      </w:r>
      <w:proofErr w:type="gramEnd"/>
      <w:r w:rsidRPr="0099577F">
        <w:rPr>
          <w:color w:val="242424"/>
        </w:rPr>
        <w:t xml:space="preserve"> передачей бюллетеней в </w:t>
      </w:r>
      <w:r>
        <w:rPr>
          <w:color w:val="242424"/>
        </w:rPr>
        <w:t>УИК</w:t>
      </w:r>
      <w:r w:rsidRPr="0099577F">
        <w:rPr>
          <w:color w:val="242424"/>
        </w:rPr>
        <w:t xml:space="preserve">, осуществляет Рабочая группа и председатели </w:t>
      </w:r>
      <w:r>
        <w:rPr>
          <w:color w:val="242424"/>
        </w:rPr>
        <w:t>комиссий</w:t>
      </w:r>
      <w:r w:rsidRPr="0099577F">
        <w:rPr>
          <w:color w:val="242424"/>
        </w:rPr>
        <w:t>, осуществляющих передачу</w:t>
      </w:r>
      <w:r>
        <w:rPr>
          <w:color w:val="242424"/>
        </w:rPr>
        <w:t xml:space="preserve"> и</w:t>
      </w:r>
      <w:r w:rsidRPr="0099577F">
        <w:rPr>
          <w:color w:val="242424"/>
        </w:rPr>
        <w:t xml:space="preserve"> получение бюллетеней.</w:t>
      </w:r>
    </w:p>
    <w:p w:rsidR="00231139" w:rsidRPr="007A53ED" w:rsidRDefault="007A53ED" w:rsidP="007A53ED">
      <w:pPr>
        <w:jc w:val="center"/>
        <w:rPr>
          <w:b/>
          <w:color w:val="242424"/>
        </w:rPr>
      </w:pPr>
      <w:r>
        <w:rPr>
          <w:b/>
          <w:color w:val="242424"/>
        </w:rPr>
        <w:t xml:space="preserve">3. </w:t>
      </w:r>
      <w:r w:rsidR="00231139" w:rsidRPr="007A53ED">
        <w:rPr>
          <w:b/>
          <w:color w:val="242424"/>
        </w:rPr>
        <w:t>Изготовление бюллетеней</w:t>
      </w:r>
    </w:p>
    <w:p w:rsidR="007A53ED" w:rsidRPr="007A53ED" w:rsidRDefault="007A53ED" w:rsidP="007A53ED">
      <w:pPr>
        <w:pStyle w:val="a3"/>
        <w:ind w:left="720"/>
        <w:rPr>
          <w:b/>
          <w:color w:val="242424"/>
        </w:rPr>
      </w:pPr>
    </w:p>
    <w:p w:rsidR="00231139" w:rsidRDefault="00231139" w:rsidP="007A53ED">
      <w:pPr>
        <w:ind w:firstLine="709"/>
        <w:jc w:val="both"/>
        <w:rPr>
          <w:color w:val="242424"/>
        </w:rPr>
      </w:pPr>
      <w:r w:rsidRPr="0099577F">
        <w:rPr>
          <w:color w:val="242424"/>
        </w:rPr>
        <w:t>3.1. Бюллетени по решению Комиссии изготавливаются типографским способом с привлечением полиграфической организации с соблюдением требований стать</w:t>
      </w:r>
      <w:r>
        <w:rPr>
          <w:color w:val="242424"/>
        </w:rPr>
        <w:t>и</w:t>
      </w:r>
      <w:r w:rsidRPr="0099577F">
        <w:rPr>
          <w:color w:val="242424"/>
        </w:rPr>
        <w:t xml:space="preserve"> 4</w:t>
      </w:r>
      <w:r>
        <w:rPr>
          <w:color w:val="242424"/>
        </w:rPr>
        <w:t>3</w:t>
      </w:r>
      <w:r w:rsidRPr="0099577F">
        <w:rPr>
          <w:color w:val="242424"/>
        </w:rPr>
        <w:t xml:space="preserve"> Закона </w:t>
      </w:r>
      <w:r>
        <w:rPr>
          <w:color w:val="242424"/>
        </w:rPr>
        <w:t xml:space="preserve">Чувашской </w:t>
      </w:r>
      <w:r w:rsidRPr="0099577F">
        <w:rPr>
          <w:color w:val="242424"/>
        </w:rPr>
        <w:t>Республики</w:t>
      </w:r>
      <w:r>
        <w:rPr>
          <w:color w:val="242424"/>
        </w:rPr>
        <w:t xml:space="preserve"> №41 </w:t>
      </w:r>
      <w:r w:rsidRPr="0099577F">
        <w:rPr>
          <w:color w:val="242424"/>
        </w:rPr>
        <w:t>«О выборах в</w:t>
      </w:r>
      <w:r>
        <w:rPr>
          <w:color w:val="242424"/>
        </w:rPr>
        <w:t xml:space="preserve"> органы самоуправления в Чувашской</w:t>
      </w:r>
      <w:r w:rsidRPr="0099577F">
        <w:rPr>
          <w:color w:val="242424"/>
        </w:rPr>
        <w:t xml:space="preserve"> </w:t>
      </w:r>
      <w:r w:rsidRPr="0099577F">
        <w:rPr>
          <w:color w:val="242424"/>
        </w:rPr>
        <w:lastRenderedPageBreak/>
        <w:t>Республике». Изготовленные полиграфической организацией бюллетени передаются членам Комиссии по акту, в котором указываются дата и время его составления, а также количество передаваемых бюллетеней (Приложение №1). После передачи упакованных в пачки бюллетеней в количестве, соответствующем заказу, работники полиграфической организации уничтожают лишние бюллетени (при их выявлении), о чем составляется акт</w:t>
      </w:r>
      <w:r>
        <w:rPr>
          <w:color w:val="242424"/>
        </w:rPr>
        <w:t xml:space="preserve"> (Приложение №2)</w:t>
      </w:r>
      <w:r w:rsidRPr="0099577F">
        <w:rPr>
          <w:color w:val="242424"/>
        </w:rPr>
        <w:t xml:space="preserve">. Комиссия, не </w:t>
      </w:r>
      <w:proofErr w:type="gramStart"/>
      <w:r w:rsidRPr="0099577F">
        <w:rPr>
          <w:color w:val="242424"/>
        </w:rPr>
        <w:t>позднее</w:t>
      </w:r>
      <w:proofErr w:type="gramEnd"/>
      <w:r w:rsidRPr="0099577F">
        <w:rPr>
          <w:color w:val="242424"/>
        </w:rPr>
        <w:t xml:space="preserve"> чем за два дня до получения ею бюллетеней от соответствующей полиграфической организации принимает решение о месте и времени передачи бюллетеней Комиссии, уничтожения бюллетеней. Любой член Комиссии, любой кандидат, фамилия которого внесена в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вправе подписать указанные акты.</w:t>
      </w:r>
    </w:p>
    <w:p w:rsidR="007A53ED" w:rsidRDefault="007A53ED" w:rsidP="007A53ED">
      <w:pPr>
        <w:ind w:firstLine="709"/>
        <w:jc w:val="both"/>
        <w:rPr>
          <w:color w:val="242424"/>
        </w:rPr>
      </w:pPr>
    </w:p>
    <w:p w:rsidR="007A53ED" w:rsidRDefault="007A53ED" w:rsidP="00231139">
      <w:pPr>
        <w:jc w:val="center"/>
        <w:rPr>
          <w:b/>
          <w:color w:val="242424"/>
        </w:rPr>
      </w:pPr>
      <w:r>
        <w:rPr>
          <w:b/>
          <w:color w:val="242424"/>
        </w:rPr>
        <w:t>4</w:t>
      </w:r>
      <w:r w:rsidR="00231139" w:rsidRPr="00D328A3">
        <w:rPr>
          <w:b/>
          <w:color w:val="242424"/>
        </w:rPr>
        <w:t>. Передача избирательных бюллетеней Комиссией</w:t>
      </w:r>
    </w:p>
    <w:p w:rsidR="00231139" w:rsidRDefault="00231139" w:rsidP="00231139">
      <w:pPr>
        <w:jc w:val="center"/>
        <w:rPr>
          <w:b/>
          <w:color w:val="242424"/>
        </w:rPr>
      </w:pPr>
      <w:r w:rsidRPr="00D328A3">
        <w:rPr>
          <w:b/>
          <w:color w:val="242424"/>
        </w:rPr>
        <w:t xml:space="preserve"> в нижестоящие участковые избирательные комиссии</w:t>
      </w:r>
    </w:p>
    <w:p w:rsidR="007A53ED" w:rsidRPr="00D328A3" w:rsidRDefault="007A53ED" w:rsidP="00231139">
      <w:pPr>
        <w:jc w:val="center"/>
        <w:rPr>
          <w:b/>
          <w:color w:val="242424"/>
        </w:rPr>
      </w:pPr>
    </w:p>
    <w:p w:rsidR="00231139" w:rsidRDefault="00231139" w:rsidP="007A53ED">
      <w:pPr>
        <w:ind w:firstLine="709"/>
        <w:jc w:val="both"/>
        <w:rPr>
          <w:color w:val="242424"/>
        </w:rPr>
      </w:pPr>
      <w:r>
        <w:rPr>
          <w:color w:val="242424"/>
        </w:rPr>
        <w:t xml:space="preserve">4.1. </w:t>
      </w:r>
      <w:r w:rsidRPr="0099577F">
        <w:rPr>
          <w:color w:val="242424"/>
        </w:rPr>
        <w:t xml:space="preserve">Комиссия, </w:t>
      </w:r>
      <w:r>
        <w:rPr>
          <w:color w:val="242424"/>
        </w:rPr>
        <w:t xml:space="preserve">в установленный ею срок </w:t>
      </w:r>
      <w:r w:rsidRPr="0099577F">
        <w:rPr>
          <w:color w:val="242424"/>
        </w:rPr>
        <w:t xml:space="preserve">на основании </w:t>
      </w:r>
      <w:r>
        <w:rPr>
          <w:color w:val="242424"/>
        </w:rPr>
        <w:t xml:space="preserve">своего </w:t>
      </w:r>
      <w:r w:rsidRPr="0099577F">
        <w:rPr>
          <w:color w:val="242424"/>
        </w:rPr>
        <w:t>решения о распределении бюллетеней,</w:t>
      </w:r>
      <w:r>
        <w:rPr>
          <w:color w:val="242424"/>
        </w:rPr>
        <w:t xml:space="preserve"> </w:t>
      </w:r>
      <w:r w:rsidRPr="0099577F">
        <w:rPr>
          <w:color w:val="242424"/>
        </w:rPr>
        <w:t>осущест</w:t>
      </w:r>
      <w:r>
        <w:rPr>
          <w:color w:val="242424"/>
        </w:rPr>
        <w:t>вля</w:t>
      </w:r>
      <w:r w:rsidRPr="0099577F">
        <w:rPr>
          <w:color w:val="242424"/>
        </w:rPr>
        <w:t>е</w:t>
      </w:r>
      <w:r>
        <w:rPr>
          <w:color w:val="242424"/>
        </w:rPr>
        <w:t>т</w:t>
      </w:r>
      <w:r w:rsidRPr="0099577F">
        <w:rPr>
          <w:color w:val="242424"/>
        </w:rPr>
        <w:t xml:space="preserve"> передачу бюллетеней</w:t>
      </w:r>
      <w:r>
        <w:rPr>
          <w:color w:val="242424"/>
        </w:rPr>
        <w:t xml:space="preserve"> в УИК, о чем составляется в двух экземплярах а</w:t>
      </w:r>
      <w:r w:rsidRPr="0099577F">
        <w:rPr>
          <w:color w:val="242424"/>
        </w:rPr>
        <w:t>кт</w:t>
      </w:r>
      <w:r>
        <w:rPr>
          <w:color w:val="242424"/>
        </w:rPr>
        <w:t xml:space="preserve"> </w:t>
      </w:r>
      <w:r w:rsidRPr="0099577F">
        <w:rPr>
          <w:color w:val="242424"/>
        </w:rPr>
        <w:t>(Приложение №</w:t>
      </w:r>
      <w:r>
        <w:rPr>
          <w:color w:val="242424"/>
        </w:rPr>
        <w:t>3</w:t>
      </w:r>
      <w:r w:rsidRPr="0099577F">
        <w:rPr>
          <w:color w:val="242424"/>
        </w:rPr>
        <w:t>), в котором указываются дата и время его составления, а также количество передаваемых бюллетеней</w:t>
      </w:r>
      <w:r>
        <w:rPr>
          <w:color w:val="242424"/>
        </w:rPr>
        <w:t>.</w:t>
      </w:r>
    </w:p>
    <w:p w:rsidR="00231139" w:rsidRDefault="00231139" w:rsidP="007A53ED">
      <w:pPr>
        <w:ind w:firstLine="709"/>
        <w:jc w:val="both"/>
        <w:rPr>
          <w:color w:val="242424"/>
        </w:rPr>
      </w:pPr>
      <w:r>
        <w:rPr>
          <w:color w:val="242424"/>
        </w:rPr>
        <w:t>4.2. П</w:t>
      </w:r>
      <w:r w:rsidRPr="0099577F">
        <w:rPr>
          <w:color w:val="242424"/>
        </w:rPr>
        <w:t>ереда</w:t>
      </w:r>
      <w:r>
        <w:rPr>
          <w:color w:val="242424"/>
        </w:rPr>
        <w:t>ча</w:t>
      </w:r>
      <w:r w:rsidRPr="0099577F">
        <w:rPr>
          <w:color w:val="242424"/>
        </w:rPr>
        <w:t xml:space="preserve"> бюллетен</w:t>
      </w:r>
      <w:r>
        <w:rPr>
          <w:color w:val="242424"/>
        </w:rPr>
        <w:t>ей</w:t>
      </w:r>
      <w:r w:rsidRPr="0099577F">
        <w:rPr>
          <w:color w:val="242424"/>
        </w:rPr>
        <w:t xml:space="preserve"> </w:t>
      </w:r>
      <w:r>
        <w:rPr>
          <w:color w:val="242424"/>
        </w:rPr>
        <w:t xml:space="preserve">Комиссией </w:t>
      </w:r>
      <w:r w:rsidRPr="0099577F">
        <w:rPr>
          <w:color w:val="242424"/>
        </w:rPr>
        <w:t xml:space="preserve">в УИК </w:t>
      </w:r>
      <w:r>
        <w:rPr>
          <w:color w:val="242424"/>
        </w:rPr>
        <w:t xml:space="preserve">осуществляется </w:t>
      </w:r>
      <w:r w:rsidRPr="0099577F">
        <w:rPr>
          <w:color w:val="242424"/>
        </w:rPr>
        <w:t>не позднее, чем за один день до дня голосования, в том числе досрочного голосования.</w:t>
      </w:r>
      <w:r>
        <w:rPr>
          <w:color w:val="242424"/>
        </w:rPr>
        <w:t xml:space="preserve"> </w:t>
      </w:r>
      <w:r w:rsidRPr="0099577F">
        <w:rPr>
          <w:color w:val="242424"/>
        </w:rPr>
        <w:t>Количество передаваемых бюллетеней не может превышать более чем на 0,5 процента (но не менее чем на два бюллетеня) число избирателей, зарегистрированных на данном избирательном участке на день передачи бюллетеней, и составлять менее чем 70 процентов от числа избирателей, включенных в списки избирателей на соответствующем избирательном участке на день передачи бюллетеней.</w:t>
      </w:r>
    </w:p>
    <w:p w:rsidR="00231139" w:rsidRDefault="00231139" w:rsidP="007A53ED">
      <w:pPr>
        <w:ind w:firstLine="709"/>
        <w:jc w:val="both"/>
        <w:rPr>
          <w:color w:val="242424"/>
        </w:rPr>
      </w:pPr>
      <w:r>
        <w:rPr>
          <w:color w:val="242424"/>
        </w:rPr>
        <w:t xml:space="preserve"> 4.3. </w:t>
      </w:r>
      <w:r w:rsidRPr="0099577F">
        <w:rPr>
          <w:color w:val="242424"/>
        </w:rPr>
        <w:t>При передаче бюллетеней от Комиссии в УИК производятся их поштучный пере</w:t>
      </w:r>
      <w:r>
        <w:rPr>
          <w:color w:val="242424"/>
        </w:rPr>
        <w:t>с</w:t>
      </w:r>
      <w:r w:rsidRPr="0099577F">
        <w:rPr>
          <w:color w:val="242424"/>
        </w:rPr>
        <w:t xml:space="preserve">чет и выбраковка, при этом выбракованные бюллетени (при их выявлении) уничтожаются членами </w:t>
      </w:r>
      <w:r>
        <w:rPr>
          <w:color w:val="242424"/>
        </w:rPr>
        <w:t>К</w:t>
      </w:r>
      <w:r w:rsidRPr="0099577F">
        <w:rPr>
          <w:color w:val="242424"/>
        </w:rPr>
        <w:t>омиссии, осуществляющей передачу бюллетеней, о чем составляется акт (Приложение №</w:t>
      </w:r>
      <w:r>
        <w:rPr>
          <w:color w:val="242424"/>
        </w:rPr>
        <w:t>4</w:t>
      </w:r>
      <w:r w:rsidRPr="0099577F">
        <w:rPr>
          <w:color w:val="242424"/>
        </w:rPr>
        <w:t>).</w:t>
      </w:r>
      <w:r>
        <w:rPr>
          <w:color w:val="242424"/>
        </w:rPr>
        <w:t xml:space="preserve"> </w:t>
      </w:r>
      <w:r w:rsidRPr="0099577F">
        <w:rPr>
          <w:color w:val="242424"/>
        </w:rPr>
        <w:t xml:space="preserve">При передаче бюллетеней </w:t>
      </w:r>
      <w:r>
        <w:rPr>
          <w:color w:val="242424"/>
        </w:rPr>
        <w:t>от Комиссии в УИК, их выбраковке и уничтожении вправе присутствовать члены Комиссии</w:t>
      </w:r>
      <w:r w:rsidRPr="0099577F">
        <w:rPr>
          <w:color w:val="242424"/>
        </w:rPr>
        <w:t>, кандидат</w:t>
      </w:r>
      <w:r>
        <w:rPr>
          <w:color w:val="242424"/>
        </w:rPr>
        <w:t>ы</w:t>
      </w:r>
      <w:r w:rsidRPr="0099577F">
        <w:rPr>
          <w:color w:val="242424"/>
        </w:rPr>
        <w:t>, фамили</w:t>
      </w:r>
      <w:r>
        <w:rPr>
          <w:color w:val="242424"/>
        </w:rPr>
        <w:t>и</w:t>
      </w:r>
      <w:r w:rsidRPr="0099577F">
        <w:rPr>
          <w:color w:val="242424"/>
        </w:rPr>
        <w:t xml:space="preserve"> котор</w:t>
      </w:r>
      <w:r>
        <w:rPr>
          <w:color w:val="242424"/>
        </w:rPr>
        <w:t>ых</w:t>
      </w:r>
      <w:r w:rsidRPr="0099577F">
        <w:rPr>
          <w:color w:val="242424"/>
        </w:rPr>
        <w:t xml:space="preserve"> внесен</w:t>
      </w:r>
      <w:r>
        <w:rPr>
          <w:color w:val="242424"/>
        </w:rPr>
        <w:t>ы</w:t>
      </w:r>
      <w:r w:rsidRPr="0099577F">
        <w:rPr>
          <w:color w:val="242424"/>
        </w:rPr>
        <w:t xml:space="preserve"> в бюллетень, либо представител</w:t>
      </w:r>
      <w:r>
        <w:rPr>
          <w:color w:val="242424"/>
        </w:rPr>
        <w:t>и</w:t>
      </w:r>
      <w:r w:rsidRPr="0099577F">
        <w:rPr>
          <w:color w:val="242424"/>
        </w:rPr>
        <w:t xml:space="preserve"> так</w:t>
      </w:r>
      <w:r>
        <w:rPr>
          <w:color w:val="242424"/>
        </w:rPr>
        <w:t>их</w:t>
      </w:r>
      <w:r w:rsidRPr="0099577F">
        <w:rPr>
          <w:color w:val="242424"/>
        </w:rPr>
        <w:t xml:space="preserve"> кандидат</w:t>
      </w:r>
      <w:r>
        <w:rPr>
          <w:color w:val="242424"/>
        </w:rPr>
        <w:t>ов</w:t>
      </w:r>
      <w:r w:rsidRPr="0099577F">
        <w:rPr>
          <w:color w:val="242424"/>
        </w:rPr>
        <w:t>, представител</w:t>
      </w:r>
      <w:r>
        <w:rPr>
          <w:color w:val="242424"/>
        </w:rPr>
        <w:t>и</w:t>
      </w:r>
      <w:r w:rsidRPr="0099577F">
        <w:rPr>
          <w:color w:val="242424"/>
        </w:rPr>
        <w:t xml:space="preserve"> избирательн</w:t>
      </w:r>
      <w:r>
        <w:rPr>
          <w:color w:val="242424"/>
        </w:rPr>
        <w:t>ых</w:t>
      </w:r>
      <w:r w:rsidRPr="0099577F">
        <w:rPr>
          <w:color w:val="242424"/>
        </w:rPr>
        <w:t xml:space="preserve"> объединени</w:t>
      </w:r>
      <w:r>
        <w:rPr>
          <w:color w:val="242424"/>
        </w:rPr>
        <w:t>й</w:t>
      </w:r>
      <w:r w:rsidRPr="0099577F">
        <w:rPr>
          <w:color w:val="242424"/>
        </w:rPr>
        <w:t>, наименование котор</w:t>
      </w:r>
      <w:r>
        <w:rPr>
          <w:color w:val="242424"/>
        </w:rPr>
        <w:t>ых</w:t>
      </w:r>
      <w:r w:rsidRPr="0099577F">
        <w:rPr>
          <w:color w:val="242424"/>
        </w:rPr>
        <w:t xml:space="preserve"> указано в избирательном бюллетене</w:t>
      </w:r>
      <w:r>
        <w:rPr>
          <w:color w:val="242424"/>
        </w:rPr>
        <w:t xml:space="preserve">. При этом любое из перечисленных лиц </w:t>
      </w:r>
      <w:r w:rsidRPr="0099577F">
        <w:rPr>
          <w:color w:val="242424"/>
        </w:rPr>
        <w:t>вправе подписать акты</w:t>
      </w:r>
      <w:r>
        <w:rPr>
          <w:color w:val="242424"/>
        </w:rPr>
        <w:t>, составляемые при передаче бюллетеней, а также при их выбраковке и уничтожении (если таковые производятся)</w:t>
      </w:r>
      <w:r w:rsidRPr="0099577F">
        <w:rPr>
          <w:color w:val="242424"/>
        </w:rPr>
        <w:t>.</w:t>
      </w:r>
    </w:p>
    <w:p w:rsidR="00231139" w:rsidRDefault="00231139" w:rsidP="007A53ED">
      <w:pPr>
        <w:ind w:firstLine="709"/>
        <w:jc w:val="both"/>
        <w:rPr>
          <w:color w:val="242424"/>
        </w:rPr>
      </w:pPr>
      <w:r w:rsidRPr="0099577F">
        <w:rPr>
          <w:color w:val="242424"/>
        </w:rPr>
        <w:t xml:space="preserve">4.5. Ответственность за </w:t>
      </w:r>
      <w:r>
        <w:rPr>
          <w:color w:val="242424"/>
        </w:rPr>
        <w:t xml:space="preserve">правильность </w:t>
      </w:r>
      <w:r w:rsidRPr="0099577F">
        <w:rPr>
          <w:color w:val="242424"/>
        </w:rPr>
        <w:t>передач</w:t>
      </w:r>
      <w:r>
        <w:rPr>
          <w:color w:val="242424"/>
        </w:rPr>
        <w:t xml:space="preserve">и </w:t>
      </w:r>
      <w:r w:rsidRPr="0099577F">
        <w:rPr>
          <w:color w:val="242424"/>
        </w:rPr>
        <w:t xml:space="preserve">бюллетеней несут председатели </w:t>
      </w:r>
      <w:r>
        <w:rPr>
          <w:color w:val="242424"/>
        </w:rPr>
        <w:t>комиссий</w:t>
      </w:r>
      <w:r w:rsidRPr="0099577F">
        <w:rPr>
          <w:color w:val="242424"/>
        </w:rPr>
        <w:t>, осуществляющих передачу</w:t>
      </w:r>
      <w:r>
        <w:rPr>
          <w:color w:val="242424"/>
        </w:rPr>
        <w:t xml:space="preserve"> и</w:t>
      </w:r>
      <w:r w:rsidRPr="0099577F">
        <w:rPr>
          <w:color w:val="242424"/>
        </w:rPr>
        <w:t xml:space="preserve"> получение бюллетеней.</w:t>
      </w:r>
    </w:p>
    <w:p w:rsidR="00231139" w:rsidRDefault="00231139" w:rsidP="007A53ED">
      <w:pPr>
        <w:ind w:firstLine="709"/>
      </w:pPr>
    </w:p>
    <w:p w:rsidR="00231139" w:rsidRDefault="00231139" w:rsidP="00231139"/>
    <w:p w:rsidR="00231139" w:rsidRDefault="00231139" w:rsidP="00231139"/>
    <w:p w:rsidR="00231139" w:rsidRDefault="00231139" w:rsidP="00231139">
      <w:r>
        <w:br w:type="page"/>
      </w:r>
    </w:p>
    <w:p w:rsidR="00B72FF5" w:rsidRDefault="00B72FF5" w:rsidP="00231139">
      <w:pPr>
        <w:tabs>
          <w:tab w:val="left" w:pos="1578"/>
        </w:tabs>
        <w:ind w:firstLine="4395"/>
        <w:jc w:val="right"/>
        <w:rPr>
          <w:sz w:val="20"/>
          <w:szCs w:val="20"/>
        </w:rPr>
      </w:pPr>
    </w:p>
    <w:p w:rsidR="00231139" w:rsidRPr="00CA21EA" w:rsidRDefault="00231139" w:rsidP="00231139">
      <w:pPr>
        <w:tabs>
          <w:tab w:val="left" w:pos="1578"/>
        </w:tabs>
        <w:ind w:firstLine="4395"/>
        <w:jc w:val="right"/>
        <w:rPr>
          <w:sz w:val="20"/>
          <w:szCs w:val="20"/>
        </w:rPr>
      </w:pPr>
      <w:r w:rsidRPr="00CA21EA">
        <w:rPr>
          <w:sz w:val="20"/>
          <w:szCs w:val="20"/>
        </w:rPr>
        <w:t>Приложение №</w:t>
      </w:r>
      <w:r>
        <w:rPr>
          <w:sz w:val="20"/>
          <w:szCs w:val="20"/>
        </w:rPr>
        <w:t>1</w:t>
      </w:r>
    </w:p>
    <w:p w:rsidR="00231139" w:rsidRPr="00CA21EA" w:rsidRDefault="00231139" w:rsidP="00231139">
      <w:pPr>
        <w:tabs>
          <w:tab w:val="left" w:pos="1578"/>
        </w:tabs>
        <w:ind w:left="4962"/>
        <w:jc w:val="both"/>
        <w:rPr>
          <w:sz w:val="20"/>
          <w:szCs w:val="20"/>
        </w:rPr>
      </w:pPr>
      <w:r w:rsidRPr="00CA21EA">
        <w:rPr>
          <w:sz w:val="20"/>
          <w:szCs w:val="20"/>
        </w:rPr>
        <w:t xml:space="preserve">к Порядку </w:t>
      </w:r>
      <w:r w:rsidRPr="00CA21EA">
        <w:rPr>
          <w:color w:val="242424"/>
          <w:sz w:val="20"/>
          <w:szCs w:val="20"/>
        </w:rPr>
        <w:t xml:space="preserve">осуществления </w:t>
      </w:r>
      <w:proofErr w:type="gramStart"/>
      <w:r w:rsidRPr="00CA21EA">
        <w:rPr>
          <w:color w:val="242424"/>
          <w:sz w:val="20"/>
          <w:szCs w:val="20"/>
        </w:rPr>
        <w:t>контроля за</w:t>
      </w:r>
      <w:proofErr w:type="gramEnd"/>
      <w:r w:rsidRPr="00CA21EA">
        <w:rPr>
          <w:color w:val="242424"/>
          <w:sz w:val="20"/>
          <w:szCs w:val="20"/>
        </w:rPr>
        <w:t xml:space="preserve"> изготовлением</w:t>
      </w:r>
      <w:r>
        <w:rPr>
          <w:color w:val="242424"/>
          <w:sz w:val="20"/>
          <w:szCs w:val="20"/>
        </w:rPr>
        <w:t xml:space="preserve"> </w:t>
      </w:r>
      <w:r w:rsidRPr="00CA21EA">
        <w:rPr>
          <w:color w:val="242424"/>
          <w:sz w:val="20"/>
          <w:szCs w:val="20"/>
        </w:rPr>
        <w:t>и передачей избирательных бюллетеней для голосования</w:t>
      </w:r>
      <w:r>
        <w:rPr>
          <w:color w:val="242424"/>
          <w:sz w:val="20"/>
          <w:szCs w:val="20"/>
        </w:rPr>
        <w:t xml:space="preserve"> </w:t>
      </w:r>
      <w:r w:rsidRPr="00CA21EA">
        <w:rPr>
          <w:color w:val="242424"/>
          <w:sz w:val="20"/>
          <w:szCs w:val="20"/>
        </w:rPr>
        <w:t xml:space="preserve">на выборах депутатов </w:t>
      </w:r>
      <w:r w:rsidR="007A53ED">
        <w:rPr>
          <w:color w:val="242424"/>
          <w:sz w:val="20"/>
          <w:szCs w:val="20"/>
        </w:rPr>
        <w:t xml:space="preserve">Собрания депутатов </w:t>
      </w:r>
      <w:r>
        <w:rPr>
          <w:color w:val="242424"/>
          <w:sz w:val="20"/>
          <w:szCs w:val="20"/>
        </w:rPr>
        <w:t xml:space="preserve">Ибресинского муниципального </w:t>
      </w:r>
      <w:r w:rsidRPr="00CA21EA">
        <w:rPr>
          <w:color w:val="242424"/>
          <w:sz w:val="20"/>
          <w:szCs w:val="20"/>
        </w:rPr>
        <w:t>округа</w:t>
      </w:r>
      <w:r>
        <w:rPr>
          <w:color w:val="242424"/>
          <w:sz w:val="20"/>
          <w:szCs w:val="20"/>
        </w:rPr>
        <w:t xml:space="preserve"> </w:t>
      </w:r>
      <w:r w:rsidRPr="00CA21EA">
        <w:rPr>
          <w:color w:val="242424"/>
          <w:sz w:val="20"/>
          <w:szCs w:val="20"/>
        </w:rPr>
        <w:t>Чувашской Республики первого созыва</w:t>
      </w:r>
    </w:p>
    <w:p w:rsidR="00231139" w:rsidRDefault="00231139" w:rsidP="00231139">
      <w:pPr>
        <w:tabs>
          <w:tab w:val="left" w:pos="1578"/>
        </w:tabs>
      </w:pPr>
    </w:p>
    <w:p w:rsidR="00231139" w:rsidRDefault="00231139" w:rsidP="00231139">
      <w:pPr>
        <w:tabs>
          <w:tab w:val="left" w:pos="1578"/>
        </w:tabs>
      </w:pPr>
    </w:p>
    <w:p w:rsidR="00231139" w:rsidRPr="004708EB" w:rsidRDefault="00231139" w:rsidP="00231139">
      <w:pPr>
        <w:tabs>
          <w:tab w:val="left" w:pos="1578"/>
        </w:tabs>
        <w:jc w:val="center"/>
        <w:rPr>
          <w:b/>
        </w:rPr>
      </w:pPr>
      <w:r w:rsidRPr="004708EB">
        <w:rPr>
          <w:b/>
        </w:rPr>
        <w:t>АКТ</w:t>
      </w:r>
    </w:p>
    <w:p w:rsidR="00231139" w:rsidRDefault="00231139" w:rsidP="00231139">
      <w:pPr>
        <w:tabs>
          <w:tab w:val="left" w:pos="1578"/>
        </w:tabs>
        <w:jc w:val="center"/>
        <w:rPr>
          <w:b/>
        </w:rPr>
      </w:pPr>
      <w:r>
        <w:rPr>
          <w:b/>
        </w:rPr>
        <w:t>приема-</w:t>
      </w:r>
      <w:r w:rsidRPr="004708EB">
        <w:rPr>
          <w:b/>
        </w:rPr>
        <w:t>передач</w:t>
      </w:r>
      <w:r>
        <w:rPr>
          <w:b/>
        </w:rPr>
        <w:t>и</w:t>
      </w:r>
      <w:r w:rsidRPr="004708EB">
        <w:rPr>
          <w:b/>
        </w:rPr>
        <w:t xml:space="preserve"> избирательных бюллетеней для голосования на выборах </w:t>
      </w:r>
      <w:r w:rsidRPr="004708EB">
        <w:rPr>
          <w:b/>
          <w:color w:val="242424"/>
        </w:rPr>
        <w:t xml:space="preserve">депутатов </w:t>
      </w:r>
      <w:r w:rsidR="00FC6156">
        <w:rPr>
          <w:b/>
          <w:color w:val="242424"/>
        </w:rPr>
        <w:t xml:space="preserve">Собрания депутатов </w:t>
      </w:r>
      <w:r w:rsidRPr="004708EB">
        <w:rPr>
          <w:b/>
          <w:color w:val="242424"/>
        </w:rPr>
        <w:t>Ибресинского муниципального округа Чувашской Республики первого созыва</w:t>
      </w:r>
    </w:p>
    <w:p w:rsidR="00231139" w:rsidRDefault="00231139" w:rsidP="00231139"/>
    <w:p w:rsidR="00231139" w:rsidRDefault="00231139" w:rsidP="00231139">
      <w:r>
        <w:t xml:space="preserve"> п. </w:t>
      </w:r>
      <w:proofErr w:type="spellStart"/>
      <w:r>
        <w:t>Ибреси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«_____»_____________2022 года</w:t>
      </w:r>
    </w:p>
    <w:p w:rsidR="00231139" w:rsidRDefault="00231139" w:rsidP="00231139"/>
    <w:p w:rsidR="00231139" w:rsidRDefault="00231139" w:rsidP="00231139">
      <w:pPr>
        <w:ind w:firstLine="708"/>
        <w:jc w:val="both"/>
        <w:rPr>
          <w:color w:val="242424"/>
        </w:rPr>
      </w:pPr>
      <w:r>
        <w:t xml:space="preserve">Настоящий акт составлен в соответствии с п. 9 ст. 43 </w:t>
      </w:r>
      <w:r w:rsidRPr="0099577F">
        <w:rPr>
          <w:color w:val="242424"/>
        </w:rPr>
        <w:t xml:space="preserve">Закона </w:t>
      </w:r>
      <w:r>
        <w:rPr>
          <w:color w:val="242424"/>
        </w:rPr>
        <w:t xml:space="preserve">Чувашской </w:t>
      </w:r>
      <w:r w:rsidRPr="0099577F">
        <w:rPr>
          <w:color w:val="242424"/>
        </w:rPr>
        <w:t>Республики</w:t>
      </w:r>
      <w:r>
        <w:rPr>
          <w:color w:val="242424"/>
        </w:rPr>
        <w:t xml:space="preserve"> №41 </w:t>
      </w:r>
      <w:r w:rsidRPr="0099577F">
        <w:rPr>
          <w:color w:val="242424"/>
        </w:rPr>
        <w:t>«О выборах в</w:t>
      </w:r>
      <w:r>
        <w:rPr>
          <w:color w:val="242424"/>
        </w:rPr>
        <w:t xml:space="preserve"> органы самоуправления в Чувашской</w:t>
      </w:r>
      <w:r w:rsidRPr="0099577F">
        <w:rPr>
          <w:color w:val="242424"/>
        </w:rPr>
        <w:t xml:space="preserve"> Республике»</w:t>
      </w:r>
      <w:r>
        <w:rPr>
          <w:color w:val="242424"/>
        </w:rPr>
        <w:t xml:space="preserve"> в том, что</w:t>
      </w:r>
    </w:p>
    <w:p w:rsidR="00231139" w:rsidRDefault="00231139" w:rsidP="00231139">
      <w:pPr>
        <w:rPr>
          <w:color w:val="242424"/>
        </w:rPr>
      </w:pPr>
      <w:r>
        <w:rPr>
          <w:color w:val="242424"/>
        </w:rPr>
        <w:t>_____________________________________________________________________________</w:t>
      </w:r>
    </w:p>
    <w:p w:rsidR="00231139" w:rsidRDefault="00231139" w:rsidP="00231139">
      <w:pPr>
        <w:jc w:val="center"/>
        <w:rPr>
          <w:vertAlign w:val="superscript"/>
        </w:rPr>
      </w:pPr>
      <w:r w:rsidRPr="00B17647">
        <w:rPr>
          <w:vertAlign w:val="superscript"/>
        </w:rPr>
        <w:t>(наименование полиграфической организации)</w:t>
      </w:r>
    </w:p>
    <w:p w:rsidR="00231139" w:rsidRDefault="00231139" w:rsidP="00231139">
      <w:r>
        <w:t>в лице________________________________________________________________________</w:t>
      </w:r>
    </w:p>
    <w:p w:rsidR="00231139" w:rsidRDefault="00231139" w:rsidP="00231139">
      <w:pPr>
        <w:jc w:val="center"/>
        <w:rPr>
          <w:vertAlign w:val="superscript"/>
        </w:rPr>
      </w:pPr>
      <w:r w:rsidRPr="00B17647">
        <w:rPr>
          <w:vertAlign w:val="superscript"/>
        </w:rPr>
        <w:t>(должность, фамилия, имя, отчество)</w:t>
      </w:r>
    </w:p>
    <w:p w:rsidR="00231139" w:rsidRDefault="00231139" w:rsidP="00231139">
      <w:pPr>
        <w:tabs>
          <w:tab w:val="left" w:pos="1578"/>
        </w:tabs>
        <w:jc w:val="both"/>
      </w:pPr>
      <w:r>
        <w:t xml:space="preserve">изготовила в соответствии с заказом территориальной избирательной комиссии Ибресинского района Чувашской Республики и передала избирательные бюллетени для голосования на выборах </w:t>
      </w:r>
      <w:r w:rsidRPr="00F1161F">
        <w:rPr>
          <w:color w:val="242424"/>
        </w:rPr>
        <w:t>депутатов Ибресинского муниципального округа Чувашской Республики первого созыва</w:t>
      </w:r>
      <w:r>
        <w:rPr>
          <w:color w:val="242424"/>
        </w:rPr>
        <w:t xml:space="preserve"> уполномоченным на то членам </w:t>
      </w:r>
      <w:r>
        <w:t>территориальной избирательной комиссии Ибресинского района Чувашской Республики</w:t>
      </w:r>
    </w:p>
    <w:p w:rsidR="00231139" w:rsidRDefault="00231139" w:rsidP="00231139">
      <w:pPr>
        <w:tabs>
          <w:tab w:val="left" w:pos="1578"/>
        </w:tabs>
      </w:pPr>
      <w:r>
        <w:t>_____________________________________________________________________________</w:t>
      </w:r>
    </w:p>
    <w:p w:rsidR="00231139" w:rsidRDefault="00231139" w:rsidP="00231139">
      <w:r>
        <w:t>_____________________________________________________________________________</w:t>
      </w:r>
    </w:p>
    <w:p w:rsidR="00231139" w:rsidRDefault="00231139" w:rsidP="00231139">
      <w:pPr>
        <w:jc w:val="center"/>
        <w:rPr>
          <w:vertAlign w:val="superscript"/>
        </w:rPr>
      </w:pPr>
      <w:r w:rsidRPr="00360678">
        <w:rPr>
          <w:vertAlign w:val="superscript"/>
        </w:rPr>
        <w:t>(фамилии, инициалы членов избирательной комиссии)</w:t>
      </w:r>
    </w:p>
    <w:p w:rsidR="00231139" w:rsidRDefault="00231139" w:rsidP="00231139">
      <w:pPr>
        <w:spacing w:before="240"/>
      </w:pPr>
      <w:r>
        <w:t>в количестве __________________________________________________________________</w:t>
      </w:r>
    </w:p>
    <w:p w:rsidR="00231139" w:rsidRDefault="00231139" w:rsidP="00231139">
      <w:pPr>
        <w:spacing w:before="240"/>
      </w:pPr>
      <w:r>
        <w:t>_____________________________________________________________________________</w:t>
      </w:r>
    </w:p>
    <w:p w:rsidR="00231139" w:rsidRDefault="00231139" w:rsidP="00231139">
      <w:pPr>
        <w:jc w:val="center"/>
        <w:rPr>
          <w:vertAlign w:val="superscript"/>
        </w:rPr>
      </w:pPr>
      <w:r w:rsidRPr="00EB03AE">
        <w:rPr>
          <w:vertAlign w:val="superscript"/>
        </w:rPr>
        <w:t>(количество бюллетеней цифрами и прописью, номер заказа)</w:t>
      </w:r>
    </w:p>
    <w:p w:rsidR="00231139" w:rsidRDefault="00231139" w:rsidP="00231139">
      <w:pPr>
        <w:jc w:val="both"/>
      </w:pPr>
      <w:r>
        <w:t xml:space="preserve">Избирательные бюллетени расфасованы </w:t>
      </w:r>
      <w:proofErr w:type="gramStart"/>
      <w:r>
        <w:t>по</w:t>
      </w:r>
      <w:proofErr w:type="gramEnd"/>
      <w:r>
        <w:t xml:space="preserve"> __________ штук в пачке и проверены на качество.</w:t>
      </w:r>
    </w:p>
    <w:p w:rsidR="00231139" w:rsidRDefault="00231139" w:rsidP="00231139">
      <w:r>
        <w:t xml:space="preserve">Член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31139" w:rsidRDefault="00231139" w:rsidP="00231139">
      <w:r>
        <w:t>комиссии Ибресинского района</w:t>
      </w:r>
    </w:p>
    <w:p w:rsidR="00231139" w:rsidRDefault="00231139" w:rsidP="00231139">
      <w:pPr>
        <w:tabs>
          <w:tab w:val="left" w:pos="5449"/>
        </w:tabs>
      </w:pPr>
      <w:r>
        <w:t>Чувашской Республики</w:t>
      </w:r>
      <w:r>
        <w:tab/>
        <w:t>____________   ___________________</w:t>
      </w:r>
    </w:p>
    <w:p w:rsidR="00231139" w:rsidRPr="000155D9" w:rsidRDefault="00231139" w:rsidP="00231139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0155D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0155D9">
        <w:rPr>
          <w:vertAlign w:val="superscript"/>
        </w:rPr>
        <w:t xml:space="preserve">(фамилия, инициалы) </w:t>
      </w:r>
    </w:p>
    <w:p w:rsidR="00231139" w:rsidRDefault="00231139" w:rsidP="00231139">
      <w:r>
        <w:t xml:space="preserve">Член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31139" w:rsidRDefault="00231139" w:rsidP="00231139">
      <w:r>
        <w:t>комиссии Ибресинского района</w:t>
      </w:r>
    </w:p>
    <w:p w:rsidR="00231139" w:rsidRDefault="00231139" w:rsidP="00231139">
      <w:pPr>
        <w:tabs>
          <w:tab w:val="left" w:pos="5449"/>
        </w:tabs>
      </w:pPr>
      <w:r>
        <w:t>Чувашской Республики</w:t>
      </w:r>
      <w:r>
        <w:tab/>
        <w:t>____________   ___________________</w:t>
      </w:r>
    </w:p>
    <w:p w:rsidR="00231139" w:rsidRDefault="00231139" w:rsidP="00231139">
      <w:pPr>
        <w:tabs>
          <w:tab w:val="left" w:pos="5449"/>
        </w:tabs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Pr="000155D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0155D9">
        <w:rPr>
          <w:vertAlign w:val="superscript"/>
        </w:rPr>
        <w:t>(фамилия, инициалы)</w:t>
      </w:r>
    </w:p>
    <w:p w:rsidR="00231139" w:rsidRDefault="00231139" w:rsidP="00231139">
      <w:r>
        <w:t>МП</w:t>
      </w:r>
    </w:p>
    <w:p w:rsidR="00231139" w:rsidRDefault="00231139" w:rsidP="00231139"/>
    <w:p w:rsidR="00231139" w:rsidRDefault="00231139" w:rsidP="00231139">
      <w:r>
        <w:t xml:space="preserve">Представитель </w:t>
      </w:r>
      <w:proofErr w:type="gramStart"/>
      <w:r>
        <w:t>полиграфической</w:t>
      </w:r>
      <w:proofErr w:type="gramEnd"/>
      <w:r>
        <w:t xml:space="preserve"> </w:t>
      </w:r>
    </w:p>
    <w:p w:rsidR="00231139" w:rsidRDefault="00231139" w:rsidP="00231139">
      <w:pPr>
        <w:tabs>
          <w:tab w:val="left" w:pos="5460"/>
        </w:tabs>
      </w:pPr>
      <w:r>
        <w:t>организации</w:t>
      </w:r>
      <w:r>
        <w:tab/>
        <w:t>____________   __________________</w:t>
      </w:r>
    </w:p>
    <w:p w:rsidR="00231139" w:rsidRDefault="00231139" w:rsidP="00231139">
      <w:pPr>
        <w:tabs>
          <w:tab w:val="left" w:pos="5449"/>
        </w:tabs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Pr="000155D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0155D9">
        <w:rPr>
          <w:vertAlign w:val="superscript"/>
        </w:rPr>
        <w:t>(фамилия, инициалы)</w:t>
      </w:r>
    </w:p>
    <w:p w:rsidR="00231139" w:rsidRDefault="00231139" w:rsidP="00231139">
      <w:r>
        <w:t>МП</w:t>
      </w:r>
      <w:r>
        <w:br w:type="page"/>
      </w:r>
    </w:p>
    <w:p w:rsidR="00B72FF5" w:rsidRDefault="00B72FF5" w:rsidP="00231139">
      <w:pPr>
        <w:tabs>
          <w:tab w:val="left" w:pos="1578"/>
        </w:tabs>
        <w:ind w:firstLine="4395"/>
        <w:jc w:val="right"/>
        <w:rPr>
          <w:sz w:val="20"/>
          <w:szCs w:val="20"/>
        </w:rPr>
      </w:pPr>
    </w:p>
    <w:p w:rsidR="00231139" w:rsidRPr="00CA21EA" w:rsidRDefault="00231139" w:rsidP="00231139">
      <w:pPr>
        <w:tabs>
          <w:tab w:val="left" w:pos="1578"/>
        </w:tabs>
        <w:ind w:firstLine="4395"/>
        <w:jc w:val="right"/>
        <w:rPr>
          <w:sz w:val="20"/>
          <w:szCs w:val="20"/>
        </w:rPr>
      </w:pPr>
      <w:r w:rsidRPr="00CA21EA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7A53ED" w:rsidRPr="00CA21EA" w:rsidRDefault="007A53ED" w:rsidP="007A53ED">
      <w:pPr>
        <w:tabs>
          <w:tab w:val="left" w:pos="1578"/>
        </w:tabs>
        <w:ind w:left="4962"/>
        <w:jc w:val="both"/>
        <w:rPr>
          <w:sz w:val="20"/>
          <w:szCs w:val="20"/>
        </w:rPr>
      </w:pPr>
      <w:r w:rsidRPr="00CA21EA">
        <w:rPr>
          <w:sz w:val="20"/>
          <w:szCs w:val="20"/>
        </w:rPr>
        <w:t xml:space="preserve">к Порядку </w:t>
      </w:r>
      <w:r w:rsidRPr="00CA21EA">
        <w:rPr>
          <w:color w:val="242424"/>
          <w:sz w:val="20"/>
          <w:szCs w:val="20"/>
        </w:rPr>
        <w:t xml:space="preserve">осуществления </w:t>
      </w:r>
      <w:proofErr w:type="gramStart"/>
      <w:r w:rsidRPr="00CA21EA">
        <w:rPr>
          <w:color w:val="242424"/>
          <w:sz w:val="20"/>
          <w:szCs w:val="20"/>
        </w:rPr>
        <w:t>контроля за</w:t>
      </w:r>
      <w:proofErr w:type="gramEnd"/>
      <w:r w:rsidRPr="00CA21EA">
        <w:rPr>
          <w:color w:val="242424"/>
          <w:sz w:val="20"/>
          <w:szCs w:val="20"/>
        </w:rPr>
        <w:t xml:space="preserve"> изготовлением</w:t>
      </w:r>
      <w:r>
        <w:rPr>
          <w:color w:val="242424"/>
          <w:sz w:val="20"/>
          <w:szCs w:val="20"/>
        </w:rPr>
        <w:t xml:space="preserve"> </w:t>
      </w:r>
      <w:r w:rsidRPr="00CA21EA">
        <w:rPr>
          <w:color w:val="242424"/>
          <w:sz w:val="20"/>
          <w:szCs w:val="20"/>
        </w:rPr>
        <w:t>и передачей избирательных бюллетеней для голосования</w:t>
      </w:r>
      <w:r>
        <w:rPr>
          <w:color w:val="242424"/>
          <w:sz w:val="20"/>
          <w:szCs w:val="20"/>
        </w:rPr>
        <w:t xml:space="preserve"> </w:t>
      </w:r>
      <w:r w:rsidRPr="00CA21EA">
        <w:rPr>
          <w:color w:val="242424"/>
          <w:sz w:val="20"/>
          <w:szCs w:val="20"/>
        </w:rPr>
        <w:t xml:space="preserve">на выборах депутатов </w:t>
      </w:r>
      <w:r>
        <w:rPr>
          <w:color w:val="242424"/>
          <w:sz w:val="20"/>
          <w:szCs w:val="20"/>
        </w:rPr>
        <w:t xml:space="preserve">Собрания депутатов Ибресинского муниципального </w:t>
      </w:r>
      <w:r w:rsidRPr="00CA21EA">
        <w:rPr>
          <w:color w:val="242424"/>
          <w:sz w:val="20"/>
          <w:szCs w:val="20"/>
        </w:rPr>
        <w:t>округа</w:t>
      </w:r>
      <w:r>
        <w:rPr>
          <w:color w:val="242424"/>
          <w:sz w:val="20"/>
          <w:szCs w:val="20"/>
        </w:rPr>
        <w:t xml:space="preserve"> </w:t>
      </w:r>
      <w:r w:rsidRPr="00CA21EA">
        <w:rPr>
          <w:color w:val="242424"/>
          <w:sz w:val="20"/>
          <w:szCs w:val="20"/>
        </w:rPr>
        <w:t>Чувашской Республики первого созыва</w:t>
      </w:r>
    </w:p>
    <w:p w:rsidR="00231139" w:rsidRDefault="00231139" w:rsidP="00231139">
      <w:pPr>
        <w:tabs>
          <w:tab w:val="left" w:pos="1578"/>
        </w:tabs>
      </w:pPr>
    </w:p>
    <w:p w:rsidR="00231139" w:rsidRDefault="00231139" w:rsidP="00231139">
      <w:pPr>
        <w:tabs>
          <w:tab w:val="left" w:pos="1578"/>
        </w:tabs>
      </w:pPr>
    </w:p>
    <w:p w:rsidR="00231139" w:rsidRPr="004708EB" w:rsidRDefault="00231139" w:rsidP="00231139">
      <w:pPr>
        <w:tabs>
          <w:tab w:val="left" w:pos="1578"/>
        </w:tabs>
        <w:jc w:val="center"/>
        <w:rPr>
          <w:b/>
        </w:rPr>
      </w:pPr>
      <w:r w:rsidRPr="004708EB">
        <w:rPr>
          <w:b/>
        </w:rPr>
        <w:t>АКТ</w:t>
      </w:r>
    </w:p>
    <w:p w:rsidR="00313044" w:rsidRDefault="00231139" w:rsidP="00231139">
      <w:pPr>
        <w:tabs>
          <w:tab w:val="left" w:pos="1578"/>
        </w:tabs>
        <w:jc w:val="center"/>
        <w:rPr>
          <w:b/>
          <w:color w:val="242424"/>
        </w:rPr>
      </w:pPr>
      <w:r>
        <w:rPr>
          <w:b/>
        </w:rPr>
        <w:t>об уничтожении лишних</w:t>
      </w:r>
      <w:r w:rsidRPr="004708EB">
        <w:rPr>
          <w:b/>
        </w:rPr>
        <w:t xml:space="preserve"> избирательных бюллетеней для голосования на выборах </w:t>
      </w:r>
      <w:r w:rsidRPr="004708EB">
        <w:rPr>
          <w:b/>
          <w:color w:val="242424"/>
        </w:rPr>
        <w:t xml:space="preserve">депутатов </w:t>
      </w:r>
      <w:r w:rsidR="00313044">
        <w:rPr>
          <w:b/>
          <w:color w:val="242424"/>
        </w:rPr>
        <w:t xml:space="preserve">Собрания депутатов </w:t>
      </w:r>
      <w:r w:rsidRPr="004708EB">
        <w:rPr>
          <w:b/>
          <w:color w:val="242424"/>
        </w:rPr>
        <w:t xml:space="preserve">Ибресинского муниципального округа </w:t>
      </w:r>
    </w:p>
    <w:p w:rsidR="00231139" w:rsidRDefault="00231139" w:rsidP="00231139">
      <w:pPr>
        <w:tabs>
          <w:tab w:val="left" w:pos="1578"/>
        </w:tabs>
        <w:jc w:val="center"/>
        <w:rPr>
          <w:b/>
        </w:rPr>
      </w:pPr>
      <w:r w:rsidRPr="004708EB">
        <w:rPr>
          <w:b/>
          <w:color w:val="242424"/>
        </w:rPr>
        <w:t>Чувашской Республики первого созыва</w:t>
      </w:r>
    </w:p>
    <w:p w:rsidR="00231139" w:rsidRDefault="00231139" w:rsidP="00231139"/>
    <w:p w:rsidR="00231139" w:rsidRDefault="00231139" w:rsidP="00231139">
      <w:r>
        <w:t xml:space="preserve"> п. </w:t>
      </w:r>
      <w:proofErr w:type="spellStart"/>
      <w:r>
        <w:t>Ибреси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«_____»_____________2022 года</w:t>
      </w:r>
    </w:p>
    <w:p w:rsidR="00231139" w:rsidRDefault="00231139" w:rsidP="00231139"/>
    <w:p w:rsidR="00231139" w:rsidRDefault="00231139" w:rsidP="005F11D9">
      <w:pPr>
        <w:ind w:firstLine="709"/>
      </w:pPr>
      <w:r>
        <w:t>При передаче полиграфической организацией</w:t>
      </w:r>
    </w:p>
    <w:p w:rsidR="00231139" w:rsidRDefault="00231139" w:rsidP="00231139">
      <w:pPr>
        <w:rPr>
          <w:color w:val="242424"/>
        </w:rPr>
      </w:pPr>
      <w:r>
        <w:rPr>
          <w:color w:val="242424"/>
        </w:rPr>
        <w:t>_____________________________________________________________________________</w:t>
      </w:r>
    </w:p>
    <w:p w:rsidR="00231139" w:rsidRDefault="00231139" w:rsidP="00231139">
      <w:pPr>
        <w:jc w:val="center"/>
        <w:rPr>
          <w:vertAlign w:val="superscript"/>
        </w:rPr>
      </w:pPr>
      <w:r w:rsidRPr="00B17647">
        <w:rPr>
          <w:vertAlign w:val="superscript"/>
        </w:rPr>
        <w:t>(наименование полиграфической организации)</w:t>
      </w:r>
    </w:p>
    <w:p w:rsidR="00231139" w:rsidRDefault="00231139" w:rsidP="00231139">
      <w:pPr>
        <w:jc w:val="both"/>
      </w:pPr>
      <w:r>
        <w:t>членам территориальной избирательной комиссии Ибресинского района Чувашской Республики___________________________________________________________________</w:t>
      </w:r>
    </w:p>
    <w:p w:rsidR="00231139" w:rsidRDefault="00231139" w:rsidP="00231139">
      <w:r>
        <w:t>_____________________________________________________________________________</w:t>
      </w:r>
    </w:p>
    <w:p w:rsidR="00231139" w:rsidRDefault="00231139" w:rsidP="00231139">
      <w:pPr>
        <w:jc w:val="center"/>
        <w:rPr>
          <w:vertAlign w:val="superscript"/>
        </w:rPr>
      </w:pPr>
      <w:r w:rsidRPr="00EB03AE">
        <w:rPr>
          <w:vertAlign w:val="superscript"/>
        </w:rPr>
        <w:t>(количество бюллетеней цифрами и прописью)</w:t>
      </w:r>
    </w:p>
    <w:p w:rsidR="00231139" w:rsidRDefault="00231139" w:rsidP="00231139">
      <w:pPr>
        <w:jc w:val="both"/>
      </w:pPr>
      <w:r>
        <w:t xml:space="preserve">избирательных бюллетеней для голосования на выборах </w:t>
      </w:r>
      <w:r w:rsidRPr="00F1161F">
        <w:rPr>
          <w:color w:val="242424"/>
        </w:rPr>
        <w:t>депутатов Ибресинского муниципального округа Чувашской Республики первого созыва</w:t>
      </w:r>
      <w:r>
        <w:rPr>
          <w:color w:val="242424"/>
        </w:rPr>
        <w:t xml:space="preserve">, </w:t>
      </w:r>
      <w:r>
        <w:t>изготовленных в соответствии с заказом территориальной избирательной комиссии Ибресинского района Чувашской Республики выявлено________________________________________________</w:t>
      </w:r>
    </w:p>
    <w:p w:rsidR="00231139" w:rsidRDefault="00231139" w:rsidP="00231139">
      <w:r>
        <w:t>_____________________________________________________________________________</w:t>
      </w:r>
    </w:p>
    <w:p w:rsidR="00231139" w:rsidRDefault="00231139" w:rsidP="00231139">
      <w:pPr>
        <w:jc w:val="center"/>
        <w:rPr>
          <w:vertAlign w:val="superscript"/>
        </w:rPr>
      </w:pPr>
      <w:r w:rsidRPr="00EB03AE">
        <w:rPr>
          <w:vertAlign w:val="superscript"/>
        </w:rPr>
        <w:t xml:space="preserve">(количество </w:t>
      </w:r>
      <w:r>
        <w:rPr>
          <w:vertAlign w:val="superscript"/>
        </w:rPr>
        <w:t xml:space="preserve">лишних </w:t>
      </w:r>
      <w:r w:rsidRPr="00EB03AE">
        <w:rPr>
          <w:vertAlign w:val="superscript"/>
        </w:rPr>
        <w:t>бюллетеней цифрами и прописью)</w:t>
      </w:r>
    </w:p>
    <w:p w:rsidR="00231139" w:rsidRDefault="00231139" w:rsidP="00231139">
      <w:pPr>
        <w:jc w:val="both"/>
      </w:pPr>
      <w:r>
        <w:t>штук лишних избирательных бюллетеней, которые были уничтожены в присутствии членов территориальной избирательной комиссии Ибресинского района Чувашской Республики и представителя полиграфической организации</w:t>
      </w:r>
    </w:p>
    <w:p w:rsidR="00231139" w:rsidRDefault="00231139" w:rsidP="00231139">
      <w:pPr>
        <w:rPr>
          <w:color w:val="242424"/>
        </w:rPr>
      </w:pPr>
      <w:r>
        <w:rPr>
          <w:color w:val="242424"/>
        </w:rPr>
        <w:t>_____________________________________________________________________________</w:t>
      </w:r>
    </w:p>
    <w:p w:rsidR="00231139" w:rsidRDefault="00231139" w:rsidP="00231139">
      <w:pPr>
        <w:jc w:val="center"/>
        <w:rPr>
          <w:vertAlign w:val="superscript"/>
        </w:rPr>
      </w:pPr>
      <w:r w:rsidRPr="00B17647">
        <w:rPr>
          <w:vertAlign w:val="superscript"/>
        </w:rPr>
        <w:t>(наименование полиграфической организации)</w:t>
      </w:r>
    </w:p>
    <w:p w:rsidR="00231139" w:rsidRDefault="00231139" w:rsidP="00231139"/>
    <w:p w:rsidR="00231139" w:rsidRDefault="00231139" w:rsidP="00231139">
      <w:r>
        <w:t xml:space="preserve">Член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31139" w:rsidRDefault="00231139" w:rsidP="00231139">
      <w:r>
        <w:t>комиссии Ибресинского района</w:t>
      </w:r>
    </w:p>
    <w:p w:rsidR="00231139" w:rsidRDefault="00231139" w:rsidP="00231139">
      <w:pPr>
        <w:tabs>
          <w:tab w:val="left" w:pos="5449"/>
        </w:tabs>
      </w:pPr>
      <w:r>
        <w:t>Чувашской Республики</w:t>
      </w:r>
      <w:r>
        <w:tab/>
        <w:t>____________   ___________________</w:t>
      </w:r>
    </w:p>
    <w:p w:rsidR="00231139" w:rsidRPr="000155D9" w:rsidRDefault="00231139" w:rsidP="00231139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0155D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0155D9">
        <w:rPr>
          <w:vertAlign w:val="superscript"/>
        </w:rPr>
        <w:t xml:space="preserve">(фамилия, инициалы) </w:t>
      </w:r>
    </w:p>
    <w:p w:rsidR="00231139" w:rsidRDefault="00231139" w:rsidP="00231139">
      <w:r>
        <w:t xml:space="preserve">Член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31139" w:rsidRDefault="00231139" w:rsidP="00231139">
      <w:r>
        <w:t>комиссии Ибресинского района</w:t>
      </w:r>
    </w:p>
    <w:p w:rsidR="00231139" w:rsidRDefault="00231139" w:rsidP="00231139">
      <w:pPr>
        <w:tabs>
          <w:tab w:val="left" w:pos="5449"/>
        </w:tabs>
      </w:pPr>
      <w:r>
        <w:t>Чувашской Республики</w:t>
      </w:r>
      <w:r>
        <w:tab/>
        <w:t>____________   ___________________</w:t>
      </w:r>
    </w:p>
    <w:p w:rsidR="00231139" w:rsidRDefault="00231139" w:rsidP="00231139">
      <w:pPr>
        <w:tabs>
          <w:tab w:val="left" w:pos="5449"/>
        </w:tabs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Pr="000155D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0155D9">
        <w:rPr>
          <w:vertAlign w:val="superscript"/>
        </w:rPr>
        <w:t>(фамилия, инициалы)</w:t>
      </w:r>
    </w:p>
    <w:p w:rsidR="00231139" w:rsidRDefault="00231139" w:rsidP="00231139">
      <w:r>
        <w:t>МП</w:t>
      </w:r>
    </w:p>
    <w:p w:rsidR="00231139" w:rsidRDefault="00231139" w:rsidP="00231139"/>
    <w:p w:rsidR="00231139" w:rsidRDefault="00231139" w:rsidP="00231139">
      <w:r>
        <w:t xml:space="preserve">Представитель </w:t>
      </w:r>
      <w:proofErr w:type="gramStart"/>
      <w:r>
        <w:t>полиграфической</w:t>
      </w:r>
      <w:proofErr w:type="gramEnd"/>
      <w:r>
        <w:t xml:space="preserve"> </w:t>
      </w:r>
    </w:p>
    <w:p w:rsidR="00231139" w:rsidRDefault="00231139" w:rsidP="00231139">
      <w:pPr>
        <w:tabs>
          <w:tab w:val="left" w:pos="5460"/>
        </w:tabs>
      </w:pPr>
      <w:r>
        <w:t>организации</w:t>
      </w:r>
      <w:r>
        <w:tab/>
        <w:t>____________   __________________</w:t>
      </w:r>
    </w:p>
    <w:p w:rsidR="00231139" w:rsidRDefault="00231139" w:rsidP="00231139">
      <w:pPr>
        <w:tabs>
          <w:tab w:val="left" w:pos="5449"/>
        </w:tabs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Pr="000155D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0155D9">
        <w:rPr>
          <w:vertAlign w:val="superscript"/>
        </w:rPr>
        <w:t>(фамилия, инициалы)</w:t>
      </w:r>
    </w:p>
    <w:p w:rsidR="00231139" w:rsidRDefault="00231139" w:rsidP="00231139">
      <w:r>
        <w:t>МП</w:t>
      </w:r>
      <w:r>
        <w:br w:type="page"/>
      </w:r>
    </w:p>
    <w:p w:rsidR="00B72FF5" w:rsidRDefault="00B72FF5" w:rsidP="00231139">
      <w:pPr>
        <w:tabs>
          <w:tab w:val="left" w:pos="1578"/>
        </w:tabs>
        <w:ind w:firstLine="4395"/>
        <w:jc w:val="right"/>
        <w:rPr>
          <w:sz w:val="20"/>
          <w:szCs w:val="20"/>
        </w:rPr>
      </w:pPr>
    </w:p>
    <w:p w:rsidR="00231139" w:rsidRPr="00CA21EA" w:rsidRDefault="00231139" w:rsidP="00231139">
      <w:pPr>
        <w:tabs>
          <w:tab w:val="left" w:pos="1578"/>
        </w:tabs>
        <w:ind w:firstLine="4395"/>
        <w:jc w:val="right"/>
        <w:rPr>
          <w:sz w:val="20"/>
          <w:szCs w:val="20"/>
        </w:rPr>
      </w:pPr>
      <w:r w:rsidRPr="00CA21EA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7A53ED" w:rsidRPr="00CA21EA" w:rsidRDefault="007A53ED" w:rsidP="007A53ED">
      <w:pPr>
        <w:tabs>
          <w:tab w:val="left" w:pos="1578"/>
        </w:tabs>
        <w:ind w:left="4962"/>
        <w:jc w:val="both"/>
        <w:rPr>
          <w:sz w:val="20"/>
          <w:szCs w:val="20"/>
        </w:rPr>
      </w:pPr>
      <w:r w:rsidRPr="00CA21EA">
        <w:rPr>
          <w:sz w:val="20"/>
          <w:szCs w:val="20"/>
        </w:rPr>
        <w:t xml:space="preserve">к Порядку </w:t>
      </w:r>
      <w:r w:rsidRPr="00CA21EA">
        <w:rPr>
          <w:color w:val="242424"/>
          <w:sz w:val="20"/>
          <w:szCs w:val="20"/>
        </w:rPr>
        <w:t xml:space="preserve">осуществления </w:t>
      </w:r>
      <w:proofErr w:type="gramStart"/>
      <w:r w:rsidRPr="00CA21EA">
        <w:rPr>
          <w:color w:val="242424"/>
          <w:sz w:val="20"/>
          <w:szCs w:val="20"/>
        </w:rPr>
        <w:t>контроля за</w:t>
      </w:r>
      <w:proofErr w:type="gramEnd"/>
      <w:r w:rsidRPr="00CA21EA">
        <w:rPr>
          <w:color w:val="242424"/>
          <w:sz w:val="20"/>
          <w:szCs w:val="20"/>
        </w:rPr>
        <w:t xml:space="preserve"> изготовлением</w:t>
      </w:r>
      <w:r>
        <w:rPr>
          <w:color w:val="242424"/>
          <w:sz w:val="20"/>
          <w:szCs w:val="20"/>
        </w:rPr>
        <w:t xml:space="preserve"> </w:t>
      </w:r>
      <w:r w:rsidRPr="00CA21EA">
        <w:rPr>
          <w:color w:val="242424"/>
          <w:sz w:val="20"/>
          <w:szCs w:val="20"/>
        </w:rPr>
        <w:t>и передачей избирательных бюллетеней для голосования</w:t>
      </w:r>
      <w:r>
        <w:rPr>
          <w:color w:val="242424"/>
          <w:sz w:val="20"/>
          <w:szCs w:val="20"/>
        </w:rPr>
        <w:t xml:space="preserve"> </w:t>
      </w:r>
      <w:r w:rsidRPr="00CA21EA">
        <w:rPr>
          <w:color w:val="242424"/>
          <w:sz w:val="20"/>
          <w:szCs w:val="20"/>
        </w:rPr>
        <w:t xml:space="preserve">на выборах депутатов </w:t>
      </w:r>
      <w:r>
        <w:rPr>
          <w:color w:val="242424"/>
          <w:sz w:val="20"/>
          <w:szCs w:val="20"/>
        </w:rPr>
        <w:t xml:space="preserve">Собрания депутатов Ибресинского муниципального </w:t>
      </w:r>
      <w:r w:rsidRPr="00CA21EA">
        <w:rPr>
          <w:color w:val="242424"/>
          <w:sz w:val="20"/>
          <w:szCs w:val="20"/>
        </w:rPr>
        <w:t>округа</w:t>
      </w:r>
      <w:r>
        <w:rPr>
          <w:color w:val="242424"/>
          <w:sz w:val="20"/>
          <w:szCs w:val="20"/>
        </w:rPr>
        <w:t xml:space="preserve"> </w:t>
      </w:r>
      <w:r w:rsidRPr="00CA21EA">
        <w:rPr>
          <w:color w:val="242424"/>
          <w:sz w:val="20"/>
          <w:szCs w:val="20"/>
        </w:rPr>
        <w:t>Чувашской Республики первого созыва</w:t>
      </w:r>
    </w:p>
    <w:p w:rsidR="00231139" w:rsidRDefault="00231139" w:rsidP="00231139">
      <w:pPr>
        <w:tabs>
          <w:tab w:val="left" w:pos="1578"/>
        </w:tabs>
      </w:pPr>
    </w:p>
    <w:p w:rsidR="00231139" w:rsidRPr="004708EB" w:rsidRDefault="00231139" w:rsidP="00231139">
      <w:pPr>
        <w:tabs>
          <w:tab w:val="left" w:pos="1578"/>
        </w:tabs>
        <w:jc w:val="center"/>
        <w:rPr>
          <w:b/>
        </w:rPr>
      </w:pPr>
      <w:r w:rsidRPr="004708EB">
        <w:rPr>
          <w:b/>
        </w:rPr>
        <w:t>АКТ</w:t>
      </w:r>
    </w:p>
    <w:p w:rsidR="00313044" w:rsidRDefault="00231139" w:rsidP="00231139">
      <w:pPr>
        <w:tabs>
          <w:tab w:val="left" w:pos="1578"/>
        </w:tabs>
        <w:jc w:val="center"/>
        <w:rPr>
          <w:b/>
          <w:color w:val="242424"/>
        </w:rPr>
      </w:pPr>
      <w:r>
        <w:rPr>
          <w:b/>
        </w:rPr>
        <w:t>о передаче</w:t>
      </w:r>
      <w:r w:rsidRPr="004708EB">
        <w:rPr>
          <w:b/>
        </w:rPr>
        <w:t xml:space="preserve"> </w:t>
      </w:r>
      <w:r w:rsidRPr="00415EDA">
        <w:rPr>
          <w:b/>
        </w:rPr>
        <w:t>территориальной избирательной комиссией Ибресинского района Чувашской Республики</w:t>
      </w:r>
      <w:r>
        <w:rPr>
          <w:color w:val="242424"/>
        </w:rPr>
        <w:t xml:space="preserve"> </w:t>
      </w:r>
      <w:r w:rsidRPr="004708EB">
        <w:rPr>
          <w:b/>
        </w:rPr>
        <w:t xml:space="preserve">избирательных бюллетеней для голосования на выборах </w:t>
      </w:r>
      <w:r w:rsidRPr="004708EB">
        <w:rPr>
          <w:b/>
          <w:color w:val="242424"/>
        </w:rPr>
        <w:t xml:space="preserve">депутатов </w:t>
      </w:r>
      <w:r w:rsidR="00313044">
        <w:rPr>
          <w:b/>
          <w:color w:val="242424"/>
        </w:rPr>
        <w:t xml:space="preserve">Собрания депутатов </w:t>
      </w:r>
      <w:r w:rsidRPr="004708EB">
        <w:rPr>
          <w:b/>
          <w:color w:val="242424"/>
        </w:rPr>
        <w:t>Ибресинского муниципального округа</w:t>
      </w:r>
    </w:p>
    <w:p w:rsidR="00231139" w:rsidRDefault="00231139" w:rsidP="00231139">
      <w:pPr>
        <w:tabs>
          <w:tab w:val="left" w:pos="1578"/>
        </w:tabs>
        <w:jc w:val="center"/>
        <w:rPr>
          <w:b/>
        </w:rPr>
      </w:pPr>
      <w:r w:rsidRPr="004708EB">
        <w:rPr>
          <w:b/>
          <w:color w:val="242424"/>
        </w:rPr>
        <w:t xml:space="preserve"> Чувашской Республики первого созыва</w:t>
      </w:r>
      <w:r>
        <w:rPr>
          <w:b/>
          <w:color w:val="242424"/>
        </w:rPr>
        <w:t xml:space="preserve"> нижестоящей избирательной комиссии</w:t>
      </w:r>
    </w:p>
    <w:p w:rsidR="00231139" w:rsidRDefault="00231139" w:rsidP="00231139"/>
    <w:p w:rsidR="00231139" w:rsidRDefault="00231139" w:rsidP="00231139">
      <w:r>
        <w:t xml:space="preserve"> п. </w:t>
      </w:r>
      <w:proofErr w:type="spellStart"/>
      <w:r>
        <w:t>Ибреси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«_____»_____________2022 года</w:t>
      </w:r>
    </w:p>
    <w:p w:rsidR="00231139" w:rsidRDefault="00231139" w:rsidP="00231139"/>
    <w:p w:rsidR="00231139" w:rsidRDefault="00231139" w:rsidP="00231139">
      <w:pPr>
        <w:ind w:firstLine="708"/>
        <w:jc w:val="both"/>
      </w:pPr>
      <w:r>
        <w:t xml:space="preserve">Настоящий акт составлен в соответствии с </w:t>
      </w:r>
      <w:proofErr w:type="spellStart"/>
      <w:r>
        <w:t>пп</w:t>
      </w:r>
      <w:proofErr w:type="spellEnd"/>
      <w:r>
        <w:t xml:space="preserve">. 10, 11, 12 ст. 43 </w:t>
      </w:r>
      <w:r w:rsidRPr="0099577F">
        <w:rPr>
          <w:color w:val="242424"/>
        </w:rPr>
        <w:t xml:space="preserve">Закона </w:t>
      </w:r>
      <w:r>
        <w:rPr>
          <w:color w:val="242424"/>
        </w:rPr>
        <w:t xml:space="preserve">Чувашской </w:t>
      </w:r>
      <w:r w:rsidRPr="0099577F">
        <w:rPr>
          <w:color w:val="242424"/>
        </w:rPr>
        <w:t>Республики</w:t>
      </w:r>
      <w:r>
        <w:rPr>
          <w:color w:val="242424"/>
        </w:rPr>
        <w:t xml:space="preserve"> №41 </w:t>
      </w:r>
      <w:r w:rsidRPr="0099577F">
        <w:rPr>
          <w:color w:val="242424"/>
        </w:rPr>
        <w:t>«О выборах в</w:t>
      </w:r>
      <w:r>
        <w:rPr>
          <w:color w:val="242424"/>
        </w:rPr>
        <w:t xml:space="preserve"> органы самоуправления в Чувашской</w:t>
      </w:r>
      <w:r w:rsidRPr="0099577F">
        <w:rPr>
          <w:color w:val="242424"/>
        </w:rPr>
        <w:t xml:space="preserve"> Республике»</w:t>
      </w:r>
      <w:r>
        <w:rPr>
          <w:color w:val="242424"/>
        </w:rPr>
        <w:t xml:space="preserve"> в том, что </w:t>
      </w:r>
      <w:r>
        <w:t>территориальная избирательная комиссия Ибресинского района Чувашской Республики передала участковой избирательной комиссии избирательного участка №_______</w:t>
      </w:r>
    </w:p>
    <w:p w:rsidR="00231139" w:rsidRDefault="00231139" w:rsidP="00231139">
      <w:r>
        <w:t>по одномандатному избирательному округу №_____</w:t>
      </w:r>
    </w:p>
    <w:p w:rsidR="00231139" w:rsidRDefault="00231139" w:rsidP="00231139">
      <w:r>
        <w:t>_____________________________________________________________________________</w:t>
      </w:r>
    </w:p>
    <w:p w:rsidR="00231139" w:rsidRDefault="00231139" w:rsidP="00231139">
      <w:pPr>
        <w:jc w:val="center"/>
        <w:rPr>
          <w:vertAlign w:val="superscript"/>
        </w:rPr>
      </w:pPr>
      <w:r w:rsidRPr="00EB03AE">
        <w:rPr>
          <w:vertAlign w:val="superscript"/>
        </w:rPr>
        <w:t xml:space="preserve">(количество </w:t>
      </w:r>
      <w:r>
        <w:rPr>
          <w:vertAlign w:val="superscript"/>
        </w:rPr>
        <w:t xml:space="preserve">избирательных </w:t>
      </w:r>
      <w:r w:rsidRPr="00EB03AE">
        <w:rPr>
          <w:vertAlign w:val="superscript"/>
        </w:rPr>
        <w:t>бюллетеней цифрами и прописью)</w:t>
      </w:r>
    </w:p>
    <w:p w:rsidR="00231139" w:rsidRDefault="00231139" w:rsidP="00231139">
      <w:r>
        <w:t>по одномандатному избирательному округу №_____</w:t>
      </w:r>
    </w:p>
    <w:p w:rsidR="00231139" w:rsidRDefault="00231139" w:rsidP="00231139">
      <w:r>
        <w:t>_____________________________________________________________________________</w:t>
      </w:r>
    </w:p>
    <w:p w:rsidR="00231139" w:rsidRDefault="00231139" w:rsidP="00231139">
      <w:pPr>
        <w:jc w:val="center"/>
        <w:rPr>
          <w:vertAlign w:val="superscript"/>
        </w:rPr>
      </w:pPr>
      <w:r w:rsidRPr="00EB03AE">
        <w:rPr>
          <w:vertAlign w:val="superscript"/>
        </w:rPr>
        <w:t xml:space="preserve">(количество </w:t>
      </w:r>
      <w:r>
        <w:rPr>
          <w:vertAlign w:val="superscript"/>
        </w:rPr>
        <w:t xml:space="preserve">избирательных </w:t>
      </w:r>
      <w:r w:rsidRPr="00EB03AE">
        <w:rPr>
          <w:vertAlign w:val="superscript"/>
        </w:rPr>
        <w:t>бюллетеней цифрами и прописью)</w:t>
      </w:r>
    </w:p>
    <w:p w:rsidR="00231139" w:rsidRDefault="00231139" w:rsidP="00231139">
      <w:r>
        <w:t>по одномандатному избирательному округу №_____</w:t>
      </w:r>
    </w:p>
    <w:p w:rsidR="00231139" w:rsidRDefault="00231139" w:rsidP="00231139">
      <w:r>
        <w:t>_____________________________________________________________________________</w:t>
      </w:r>
    </w:p>
    <w:p w:rsidR="00231139" w:rsidRDefault="00231139" w:rsidP="00231139">
      <w:pPr>
        <w:jc w:val="center"/>
        <w:rPr>
          <w:vertAlign w:val="superscript"/>
        </w:rPr>
      </w:pPr>
      <w:r w:rsidRPr="00EB03AE">
        <w:rPr>
          <w:vertAlign w:val="superscript"/>
        </w:rPr>
        <w:t xml:space="preserve">(количество </w:t>
      </w:r>
      <w:r>
        <w:rPr>
          <w:vertAlign w:val="superscript"/>
        </w:rPr>
        <w:t xml:space="preserve">избирательных </w:t>
      </w:r>
      <w:r w:rsidRPr="00EB03AE">
        <w:rPr>
          <w:vertAlign w:val="superscript"/>
        </w:rPr>
        <w:t>бюллетеней цифрами и прописью)</w:t>
      </w:r>
    </w:p>
    <w:p w:rsidR="00231139" w:rsidRDefault="00231139" w:rsidP="00231139">
      <w:r>
        <w:t>по одномандатному избирательному округу №_____</w:t>
      </w:r>
    </w:p>
    <w:p w:rsidR="00231139" w:rsidRDefault="00231139" w:rsidP="00231139">
      <w:r>
        <w:t>_____________________________________________________________________________</w:t>
      </w:r>
    </w:p>
    <w:p w:rsidR="00231139" w:rsidRDefault="00231139" w:rsidP="00231139">
      <w:pPr>
        <w:jc w:val="center"/>
        <w:rPr>
          <w:vertAlign w:val="superscript"/>
        </w:rPr>
      </w:pPr>
      <w:r w:rsidRPr="00EB03AE">
        <w:rPr>
          <w:vertAlign w:val="superscript"/>
        </w:rPr>
        <w:t xml:space="preserve">(количество </w:t>
      </w:r>
      <w:r>
        <w:rPr>
          <w:vertAlign w:val="superscript"/>
        </w:rPr>
        <w:t xml:space="preserve">избирательных </w:t>
      </w:r>
      <w:r w:rsidRPr="00EB03AE">
        <w:rPr>
          <w:vertAlign w:val="superscript"/>
        </w:rPr>
        <w:t>бюллетеней цифрами и прописью)</w:t>
      </w:r>
    </w:p>
    <w:p w:rsidR="00231139" w:rsidRDefault="00231139" w:rsidP="00231139">
      <w:pPr>
        <w:jc w:val="both"/>
      </w:pPr>
      <w:r>
        <w:rPr>
          <w:color w:val="242424"/>
        </w:rPr>
        <w:t xml:space="preserve">избирательных </w:t>
      </w:r>
      <w:r w:rsidRPr="0099577F">
        <w:rPr>
          <w:color w:val="242424"/>
        </w:rPr>
        <w:t xml:space="preserve">бюллетеней </w:t>
      </w:r>
      <w:r>
        <w:t xml:space="preserve">для голосования на выборах </w:t>
      </w:r>
      <w:r w:rsidRPr="00F1161F">
        <w:rPr>
          <w:color w:val="242424"/>
        </w:rPr>
        <w:t>депутатов Ибресинского муниципального округа Чувашской Республики первого</w:t>
      </w:r>
      <w:r>
        <w:rPr>
          <w:color w:val="242424"/>
        </w:rPr>
        <w:t xml:space="preserve"> созыва.</w:t>
      </w:r>
      <w:r w:rsidRPr="00F1161F">
        <w:rPr>
          <w:color w:val="242424"/>
        </w:rPr>
        <w:t xml:space="preserve"> </w:t>
      </w:r>
    </w:p>
    <w:p w:rsidR="00231139" w:rsidRDefault="00231139" w:rsidP="00231139"/>
    <w:p w:rsidR="00231139" w:rsidRDefault="00231139" w:rsidP="00231139"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31139" w:rsidRDefault="00231139" w:rsidP="00231139">
      <w:r>
        <w:t>комиссии Ибресинского района</w:t>
      </w:r>
    </w:p>
    <w:p w:rsidR="00231139" w:rsidRDefault="00231139" w:rsidP="00231139">
      <w:pPr>
        <w:tabs>
          <w:tab w:val="left" w:pos="5449"/>
        </w:tabs>
      </w:pPr>
      <w:r>
        <w:t>Чувашской Республики</w:t>
      </w:r>
      <w:r>
        <w:tab/>
        <w:t>____________   ___________________</w:t>
      </w:r>
    </w:p>
    <w:p w:rsidR="00231139" w:rsidRPr="000155D9" w:rsidRDefault="00231139" w:rsidP="00231139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0155D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0155D9">
        <w:rPr>
          <w:vertAlign w:val="superscript"/>
        </w:rPr>
        <w:t xml:space="preserve">(фамилия, инициалы) </w:t>
      </w:r>
    </w:p>
    <w:p w:rsidR="00231139" w:rsidRDefault="00231139" w:rsidP="00231139">
      <w:r>
        <w:t>МП</w:t>
      </w:r>
    </w:p>
    <w:p w:rsidR="00231139" w:rsidRDefault="00231139" w:rsidP="00231139"/>
    <w:p w:rsidR="00231139" w:rsidRDefault="00231139" w:rsidP="00231139">
      <w:r>
        <w:t>Член комиссии                                                                ____________   ___________________</w:t>
      </w:r>
    </w:p>
    <w:p w:rsidR="00231139" w:rsidRPr="000155D9" w:rsidRDefault="00231139" w:rsidP="00231139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0155D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0155D9">
        <w:rPr>
          <w:vertAlign w:val="superscript"/>
        </w:rPr>
        <w:t xml:space="preserve">(фамилия, инициалы) </w:t>
      </w:r>
    </w:p>
    <w:p w:rsidR="00231139" w:rsidRDefault="00231139" w:rsidP="00231139">
      <w:r>
        <w:t>Член комиссии                                                                ____________   ___________________</w:t>
      </w:r>
    </w:p>
    <w:p w:rsidR="00231139" w:rsidRDefault="00231139" w:rsidP="00231139">
      <w:r>
        <w:rPr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0155D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0155D9">
        <w:rPr>
          <w:vertAlign w:val="superscript"/>
        </w:rPr>
        <w:t>(фамилия, инициалы)</w:t>
      </w:r>
    </w:p>
    <w:p w:rsidR="00231139" w:rsidRDefault="00231139" w:rsidP="00231139">
      <w:r>
        <w:t xml:space="preserve">Председатель участковой избирательной </w:t>
      </w:r>
    </w:p>
    <w:p w:rsidR="00231139" w:rsidRDefault="00231139" w:rsidP="00231139">
      <w:r>
        <w:t>комиссии избирательного участка №_______</w:t>
      </w:r>
      <w:r>
        <w:tab/>
        <w:t xml:space="preserve">        ____________   ___________________</w:t>
      </w:r>
    </w:p>
    <w:p w:rsidR="00231139" w:rsidRPr="000155D9" w:rsidRDefault="00231139" w:rsidP="00231139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0155D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0155D9">
        <w:rPr>
          <w:vertAlign w:val="superscript"/>
        </w:rPr>
        <w:t xml:space="preserve">(фамилия, инициалы) </w:t>
      </w:r>
    </w:p>
    <w:p w:rsidR="00231139" w:rsidRDefault="00231139" w:rsidP="00231139">
      <w:r>
        <w:t>МП</w:t>
      </w:r>
    </w:p>
    <w:p w:rsidR="00231139" w:rsidRDefault="00231139" w:rsidP="00231139"/>
    <w:p w:rsidR="00231139" w:rsidRDefault="00231139" w:rsidP="00231139">
      <w:r>
        <w:t>Член комиссии                                                                ____________   ___________________</w:t>
      </w:r>
    </w:p>
    <w:p w:rsidR="00231139" w:rsidRPr="000155D9" w:rsidRDefault="00231139" w:rsidP="00231139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0155D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0155D9">
        <w:rPr>
          <w:vertAlign w:val="superscript"/>
        </w:rPr>
        <w:t xml:space="preserve">(фамилия, инициалы) </w:t>
      </w:r>
    </w:p>
    <w:p w:rsidR="00231139" w:rsidRDefault="00231139" w:rsidP="00231139">
      <w:r>
        <w:t>Член комиссии                                                                ____________   ___________________</w:t>
      </w:r>
    </w:p>
    <w:p w:rsidR="00231139" w:rsidRDefault="00231139" w:rsidP="00231139">
      <w:r>
        <w:rPr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0155D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0155D9">
        <w:rPr>
          <w:vertAlign w:val="superscript"/>
        </w:rPr>
        <w:t>(фамилия, инициалы)</w:t>
      </w:r>
    </w:p>
    <w:p w:rsidR="00231139" w:rsidRDefault="00231139" w:rsidP="00231139">
      <w:pPr>
        <w:tabs>
          <w:tab w:val="left" w:pos="1578"/>
        </w:tabs>
        <w:ind w:firstLine="4395"/>
        <w:jc w:val="right"/>
        <w:rPr>
          <w:sz w:val="20"/>
          <w:szCs w:val="20"/>
        </w:rPr>
      </w:pPr>
    </w:p>
    <w:p w:rsidR="005F11D9" w:rsidRDefault="005F11D9" w:rsidP="00231139">
      <w:pPr>
        <w:tabs>
          <w:tab w:val="left" w:pos="1578"/>
        </w:tabs>
        <w:ind w:firstLine="4395"/>
        <w:jc w:val="right"/>
        <w:rPr>
          <w:sz w:val="20"/>
          <w:szCs w:val="20"/>
        </w:rPr>
      </w:pPr>
    </w:p>
    <w:p w:rsidR="005F11D9" w:rsidRDefault="005F11D9" w:rsidP="00231139">
      <w:pPr>
        <w:tabs>
          <w:tab w:val="left" w:pos="1578"/>
        </w:tabs>
        <w:ind w:firstLine="4395"/>
        <w:jc w:val="right"/>
        <w:rPr>
          <w:sz w:val="20"/>
          <w:szCs w:val="20"/>
        </w:rPr>
      </w:pPr>
    </w:p>
    <w:p w:rsidR="00231139" w:rsidRPr="00CA21EA" w:rsidRDefault="00231139" w:rsidP="00231139">
      <w:pPr>
        <w:tabs>
          <w:tab w:val="left" w:pos="1578"/>
        </w:tabs>
        <w:ind w:firstLine="4395"/>
        <w:jc w:val="right"/>
        <w:rPr>
          <w:sz w:val="20"/>
          <w:szCs w:val="20"/>
        </w:rPr>
      </w:pPr>
      <w:r w:rsidRPr="00CA21EA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FC6156" w:rsidRPr="00CA21EA" w:rsidRDefault="00FC6156" w:rsidP="00FC6156">
      <w:pPr>
        <w:tabs>
          <w:tab w:val="left" w:pos="1578"/>
        </w:tabs>
        <w:ind w:left="4962"/>
        <w:jc w:val="both"/>
        <w:rPr>
          <w:sz w:val="20"/>
          <w:szCs w:val="20"/>
        </w:rPr>
      </w:pPr>
      <w:r w:rsidRPr="00CA21EA">
        <w:rPr>
          <w:sz w:val="20"/>
          <w:szCs w:val="20"/>
        </w:rPr>
        <w:t xml:space="preserve">к Порядку </w:t>
      </w:r>
      <w:r w:rsidRPr="00CA21EA">
        <w:rPr>
          <w:color w:val="242424"/>
          <w:sz w:val="20"/>
          <w:szCs w:val="20"/>
        </w:rPr>
        <w:t xml:space="preserve">осуществления </w:t>
      </w:r>
      <w:proofErr w:type="gramStart"/>
      <w:r w:rsidRPr="00CA21EA">
        <w:rPr>
          <w:color w:val="242424"/>
          <w:sz w:val="20"/>
          <w:szCs w:val="20"/>
        </w:rPr>
        <w:t>контроля за</w:t>
      </w:r>
      <w:proofErr w:type="gramEnd"/>
      <w:r w:rsidRPr="00CA21EA">
        <w:rPr>
          <w:color w:val="242424"/>
          <w:sz w:val="20"/>
          <w:szCs w:val="20"/>
        </w:rPr>
        <w:t xml:space="preserve"> изготовлением</w:t>
      </w:r>
      <w:r>
        <w:rPr>
          <w:color w:val="242424"/>
          <w:sz w:val="20"/>
          <w:szCs w:val="20"/>
        </w:rPr>
        <w:t xml:space="preserve"> </w:t>
      </w:r>
      <w:r w:rsidRPr="00CA21EA">
        <w:rPr>
          <w:color w:val="242424"/>
          <w:sz w:val="20"/>
          <w:szCs w:val="20"/>
        </w:rPr>
        <w:t>и передачей избирательных бюллетеней для голосования</w:t>
      </w:r>
      <w:r>
        <w:rPr>
          <w:color w:val="242424"/>
          <w:sz w:val="20"/>
          <w:szCs w:val="20"/>
        </w:rPr>
        <w:t xml:space="preserve"> </w:t>
      </w:r>
      <w:r w:rsidRPr="00CA21EA">
        <w:rPr>
          <w:color w:val="242424"/>
          <w:sz w:val="20"/>
          <w:szCs w:val="20"/>
        </w:rPr>
        <w:t xml:space="preserve">на выборах депутатов </w:t>
      </w:r>
      <w:r>
        <w:rPr>
          <w:color w:val="242424"/>
          <w:sz w:val="20"/>
          <w:szCs w:val="20"/>
        </w:rPr>
        <w:t xml:space="preserve">Собрания депутатов Ибресинского муниципального </w:t>
      </w:r>
      <w:r w:rsidRPr="00CA21EA">
        <w:rPr>
          <w:color w:val="242424"/>
          <w:sz w:val="20"/>
          <w:szCs w:val="20"/>
        </w:rPr>
        <w:t>округа</w:t>
      </w:r>
      <w:r>
        <w:rPr>
          <w:color w:val="242424"/>
          <w:sz w:val="20"/>
          <w:szCs w:val="20"/>
        </w:rPr>
        <w:t xml:space="preserve"> </w:t>
      </w:r>
      <w:r w:rsidRPr="00CA21EA">
        <w:rPr>
          <w:color w:val="242424"/>
          <w:sz w:val="20"/>
          <w:szCs w:val="20"/>
        </w:rPr>
        <w:t>Чувашской Республики первого созыва</w:t>
      </w:r>
    </w:p>
    <w:p w:rsidR="00231139" w:rsidRDefault="00231139" w:rsidP="00231139">
      <w:pPr>
        <w:tabs>
          <w:tab w:val="left" w:pos="1578"/>
        </w:tabs>
      </w:pPr>
    </w:p>
    <w:p w:rsidR="00231139" w:rsidRPr="004708EB" w:rsidRDefault="00231139" w:rsidP="00231139">
      <w:pPr>
        <w:tabs>
          <w:tab w:val="left" w:pos="1578"/>
        </w:tabs>
        <w:jc w:val="center"/>
        <w:rPr>
          <w:b/>
        </w:rPr>
      </w:pPr>
      <w:r w:rsidRPr="004708EB">
        <w:rPr>
          <w:b/>
        </w:rPr>
        <w:t>АКТ</w:t>
      </w:r>
    </w:p>
    <w:p w:rsidR="00231139" w:rsidRDefault="00231139" w:rsidP="00231139">
      <w:pPr>
        <w:tabs>
          <w:tab w:val="left" w:pos="1578"/>
        </w:tabs>
        <w:jc w:val="center"/>
        <w:rPr>
          <w:b/>
        </w:rPr>
      </w:pPr>
      <w:r>
        <w:rPr>
          <w:b/>
        </w:rPr>
        <w:t>об уничтожении выбракованных</w:t>
      </w:r>
      <w:r w:rsidRPr="004708EB">
        <w:rPr>
          <w:b/>
        </w:rPr>
        <w:t xml:space="preserve"> избирательных бюллетеней для голосования на выборах </w:t>
      </w:r>
      <w:r w:rsidRPr="004708EB">
        <w:rPr>
          <w:b/>
          <w:color w:val="242424"/>
        </w:rPr>
        <w:t xml:space="preserve">депутатов </w:t>
      </w:r>
      <w:r w:rsidR="005F11D9">
        <w:rPr>
          <w:b/>
          <w:color w:val="242424"/>
        </w:rPr>
        <w:t xml:space="preserve">Собрания депутатов </w:t>
      </w:r>
      <w:r w:rsidRPr="004708EB">
        <w:rPr>
          <w:b/>
          <w:color w:val="242424"/>
        </w:rPr>
        <w:t>Ибресинского муниципального округа Чувашской Республики первого созыва</w:t>
      </w:r>
    </w:p>
    <w:p w:rsidR="00231139" w:rsidRDefault="00231139" w:rsidP="00231139"/>
    <w:p w:rsidR="00231139" w:rsidRDefault="00231139" w:rsidP="00231139">
      <w:r>
        <w:t xml:space="preserve"> п. </w:t>
      </w:r>
      <w:proofErr w:type="spellStart"/>
      <w:r>
        <w:t>Ибреси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«_____»_____________2022 года</w:t>
      </w:r>
    </w:p>
    <w:p w:rsidR="00231139" w:rsidRDefault="00231139" w:rsidP="00231139"/>
    <w:p w:rsidR="00231139" w:rsidRDefault="00231139" w:rsidP="005F11D9">
      <w:pPr>
        <w:ind w:firstLine="709"/>
        <w:jc w:val="both"/>
        <w:rPr>
          <w:color w:val="242424"/>
        </w:rPr>
      </w:pPr>
      <w:proofErr w:type="gramStart"/>
      <w:r>
        <w:t xml:space="preserve">Настоящим актом подтверждается, что при </w:t>
      </w:r>
      <w:r w:rsidRPr="0099577F">
        <w:rPr>
          <w:color w:val="242424"/>
        </w:rPr>
        <w:t xml:space="preserve">передаче </w:t>
      </w:r>
      <w:r>
        <w:t>территориальной избирательной комиссией Ибресинского района Чувашской Республики</w:t>
      </w:r>
      <w:r>
        <w:rPr>
          <w:color w:val="242424"/>
        </w:rPr>
        <w:t xml:space="preserve"> избирательных </w:t>
      </w:r>
      <w:r w:rsidRPr="0099577F">
        <w:rPr>
          <w:color w:val="242424"/>
        </w:rPr>
        <w:t xml:space="preserve">бюллетеней </w:t>
      </w:r>
      <w:r>
        <w:t xml:space="preserve">для голосования на выборах </w:t>
      </w:r>
      <w:r w:rsidRPr="00F1161F">
        <w:rPr>
          <w:color w:val="242424"/>
        </w:rPr>
        <w:t>депутатов Ибресинского муниципального округа Чувашской Республики первого созыва</w:t>
      </w:r>
      <w:r>
        <w:t xml:space="preserve"> участковой избирательной комиссии избирательного участка №_______ был произведен поштучный перерасчет и выбраковка избирательных бюллетеней, в результате чего выявлено бракованных </w:t>
      </w:r>
      <w:r>
        <w:rPr>
          <w:color w:val="242424"/>
        </w:rPr>
        <w:t xml:space="preserve">избирательных </w:t>
      </w:r>
      <w:r w:rsidRPr="0099577F">
        <w:rPr>
          <w:color w:val="242424"/>
        </w:rPr>
        <w:t xml:space="preserve">бюллетеней </w:t>
      </w:r>
      <w:r>
        <w:t xml:space="preserve">для голосования на выборах </w:t>
      </w:r>
      <w:r w:rsidRPr="00F1161F">
        <w:rPr>
          <w:color w:val="242424"/>
        </w:rPr>
        <w:t>депутатов Ибресинского муниципального округа Чувашской Республики первого созыва</w:t>
      </w:r>
      <w:r>
        <w:rPr>
          <w:color w:val="242424"/>
        </w:rPr>
        <w:t xml:space="preserve"> в</w:t>
      </w:r>
      <w:proofErr w:type="gramEnd"/>
      <w:r>
        <w:rPr>
          <w:color w:val="242424"/>
        </w:rPr>
        <w:t xml:space="preserve"> </w:t>
      </w:r>
      <w:proofErr w:type="gramStart"/>
      <w:r>
        <w:rPr>
          <w:color w:val="242424"/>
        </w:rPr>
        <w:t>количестве</w:t>
      </w:r>
      <w:proofErr w:type="gramEnd"/>
    </w:p>
    <w:p w:rsidR="00231139" w:rsidRDefault="00231139" w:rsidP="00231139">
      <w:r>
        <w:t>_____________________________________________________________________________,</w:t>
      </w:r>
    </w:p>
    <w:p w:rsidR="00231139" w:rsidRDefault="00231139" w:rsidP="00231139">
      <w:pPr>
        <w:jc w:val="center"/>
        <w:rPr>
          <w:vertAlign w:val="superscript"/>
        </w:rPr>
      </w:pPr>
      <w:r w:rsidRPr="00EB03AE">
        <w:rPr>
          <w:vertAlign w:val="superscript"/>
        </w:rPr>
        <w:t xml:space="preserve">(количество </w:t>
      </w:r>
      <w:r>
        <w:rPr>
          <w:vertAlign w:val="superscript"/>
        </w:rPr>
        <w:t xml:space="preserve">бракованных </w:t>
      </w:r>
      <w:r w:rsidRPr="00EB03AE">
        <w:rPr>
          <w:vertAlign w:val="superscript"/>
        </w:rPr>
        <w:t>бюллетеней цифрами и прописью)</w:t>
      </w:r>
    </w:p>
    <w:p w:rsidR="00231139" w:rsidRDefault="00231139" w:rsidP="00231139">
      <w:pPr>
        <w:jc w:val="both"/>
      </w:pPr>
      <w:r>
        <w:t>которые были уничтожены в присутствии представителей территориальной избирательной комиссии Ибресинского района Чувашской Республики и участковой избирательной комиссии избирательного участка №_______.</w:t>
      </w:r>
    </w:p>
    <w:p w:rsidR="00231139" w:rsidRDefault="00231139" w:rsidP="00231139"/>
    <w:p w:rsidR="00231139" w:rsidRDefault="00231139" w:rsidP="00231139"/>
    <w:p w:rsidR="00231139" w:rsidRDefault="00231139" w:rsidP="00231139">
      <w:r>
        <w:t xml:space="preserve">Член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31139" w:rsidRDefault="00231139" w:rsidP="00231139">
      <w:r>
        <w:t>комиссии Ибресинского района</w:t>
      </w:r>
    </w:p>
    <w:p w:rsidR="00231139" w:rsidRDefault="00231139" w:rsidP="00231139">
      <w:pPr>
        <w:tabs>
          <w:tab w:val="left" w:pos="5449"/>
        </w:tabs>
      </w:pPr>
      <w:r>
        <w:t>Чувашской Республики</w:t>
      </w:r>
      <w:r>
        <w:tab/>
        <w:t>____________   ___________________</w:t>
      </w:r>
    </w:p>
    <w:p w:rsidR="00231139" w:rsidRPr="000155D9" w:rsidRDefault="00231139" w:rsidP="00231139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0155D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0155D9">
        <w:rPr>
          <w:vertAlign w:val="superscript"/>
        </w:rPr>
        <w:t xml:space="preserve">(фамилия, инициалы) </w:t>
      </w:r>
    </w:p>
    <w:p w:rsidR="00231139" w:rsidRDefault="00231139" w:rsidP="00231139">
      <w:r>
        <w:t xml:space="preserve">Член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31139" w:rsidRDefault="00231139" w:rsidP="00231139">
      <w:r>
        <w:t>комиссии Ибресинского района</w:t>
      </w:r>
    </w:p>
    <w:p w:rsidR="00231139" w:rsidRDefault="00231139" w:rsidP="00231139">
      <w:pPr>
        <w:tabs>
          <w:tab w:val="left" w:pos="5449"/>
        </w:tabs>
      </w:pPr>
      <w:r>
        <w:t>Чувашской Республики</w:t>
      </w:r>
      <w:r>
        <w:tab/>
        <w:t>____________   ___________________</w:t>
      </w:r>
    </w:p>
    <w:p w:rsidR="00231139" w:rsidRDefault="00231139" w:rsidP="00231139">
      <w:pPr>
        <w:tabs>
          <w:tab w:val="left" w:pos="5449"/>
        </w:tabs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Pr="000155D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0155D9">
        <w:rPr>
          <w:vertAlign w:val="superscript"/>
        </w:rPr>
        <w:t>(фамилия, инициалы)</w:t>
      </w:r>
    </w:p>
    <w:p w:rsidR="00231139" w:rsidRDefault="00231139" w:rsidP="00231139">
      <w:r>
        <w:t>МП</w:t>
      </w:r>
    </w:p>
    <w:p w:rsidR="00231139" w:rsidRDefault="00231139" w:rsidP="00231139"/>
    <w:p w:rsidR="00231139" w:rsidRDefault="00231139" w:rsidP="00231139"/>
    <w:p w:rsidR="00231139" w:rsidRDefault="00231139" w:rsidP="00231139">
      <w:r>
        <w:t xml:space="preserve">Член участковой избирательной </w:t>
      </w:r>
    </w:p>
    <w:p w:rsidR="00231139" w:rsidRDefault="00231139" w:rsidP="00231139">
      <w:r>
        <w:t>комиссии избирательного участка №_______</w:t>
      </w:r>
      <w:r>
        <w:tab/>
        <w:t xml:space="preserve">        ____________   ___________________</w:t>
      </w:r>
    </w:p>
    <w:p w:rsidR="00231139" w:rsidRPr="000155D9" w:rsidRDefault="00231139" w:rsidP="00231139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0155D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0155D9">
        <w:rPr>
          <w:vertAlign w:val="superscript"/>
        </w:rPr>
        <w:t xml:space="preserve">(фамилия, инициалы) </w:t>
      </w:r>
    </w:p>
    <w:p w:rsidR="00231139" w:rsidRDefault="00231139" w:rsidP="00231139">
      <w:r>
        <w:t xml:space="preserve">Член участковой избирательной </w:t>
      </w:r>
    </w:p>
    <w:p w:rsidR="00231139" w:rsidRDefault="00231139" w:rsidP="00231139">
      <w:r>
        <w:t>комиссии избирательного участка №_______</w:t>
      </w:r>
      <w:r>
        <w:tab/>
        <w:t xml:space="preserve">        ____________   ___________________</w:t>
      </w:r>
    </w:p>
    <w:p w:rsidR="00231139" w:rsidRDefault="00231139" w:rsidP="00231139">
      <w:r>
        <w:rPr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0155D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0155D9">
        <w:rPr>
          <w:vertAlign w:val="superscript"/>
        </w:rPr>
        <w:t>(фамилия, инициалы)</w:t>
      </w:r>
    </w:p>
    <w:p w:rsidR="00231139" w:rsidRDefault="00231139" w:rsidP="00231139">
      <w:r>
        <w:t>МП</w:t>
      </w:r>
    </w:p>
    <w:p w:rsidR="00231139" w:rsidRDefault="00231139" w:rsidP="00231139"/>
    <w:p w:rsidR="00231139" w:rsidRDefault="00231139" w:rsidP="00231139"/>
    <w:p w:rsidR="00231139" w:rsidRDefault="00231139" w:rsidP="00231139">
      <w:pPr>
        <w:tabs>
          <w:tab w:val="left" w:pos="1578"/>
        </w:tabs>
        <w:ind w:firstLine="4395"/>
        <w:jc w:val="right"/>
      </w:pPr>
    </w:p>
    <w:p w:rsidR="00BB123D" w:rsidRDefault="00BB123D" w:rsidP="00231139">
      <w:pPr>
        <w:tabs>
          <w:tab w:val="left" w:pos="1578"/>
        </w:tabs>
        <w:ind w:firstLine="4962"/>
        <w:jc w:val="right"/>
        <w:rPr>
          <w:sz w:val="20"/>
          <w:szCs w:val="20"/>
        </w:rPr>
      </w:pPr>
    </w:p>
    <w:p w:rsidR="00BB123D" w:rsidRDefault="00BB123D" w:rsidP="00231139">
      <w:pPr>
        <w:tabs>
          <w:tab w:val="left" w:pos="1578"/>
        </w:tabs>
        <w:ind w:firstLine="4962"/>
        <w:jc w:val="right"/>
        <w:rPr>
          <w:sz w:val="20"/>
          <w:szCs w:val="20"/>
        </w:rPr>
      </w:pPr>
    </w:p>
    <w:p w:rsidR="00231139" w:rsidRPr="00BB3C8C" w:rsidRDefault="00231139" w:rsidP="00231139">
      <w:pPr>
        <w:jc w:val="center"/>
        <w:rPr>
          <w:b/>
          <w:color w:val="242424"/>
          <w:highlight w:val="yellow"/>
        </w:rPr>
      </w:pPr>
    </w:p>
    <w:sectPr w:rsidR="00231139" w:rsidRPr="00BB3C8C" w:rsidSect="005F11D9">
      <w:headerReference w:type="default" r:id="rId7"/>
      <w:pgSz w:w="11906" w:h="16838"/>
      <w:pgMar w:top="-28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27A" w:rsidRDefault="000D627A" w:rsidP="0051761B">
      <w:r>
        <w:separator/>
      </w:r>
    </w:p>
  </w:endnote>
  <w:endnote w:type="continuationSeparator" w:id="0">
    <w:p w:rsidR="000D627A" w:rsidRDefault="000D627A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27A" w:rsidRDefault="000D627A" w:rsidP="0051761B">
      <w:r>
        <w:separator/>
      </w:r>
    </w:p>
  </w:footnote>
  <w:footnote w:type="continuationSeparator" w:id="0">
    <w:p w:rsidR="000D627A" w:rsidRDefault="000D627A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7A" w:rsidRDefault="000D627A" w:rsidP="005F11D9">
    <w:pPr>
      <w:pStyle w:val="a4"/>
    </w:pPr>
  </w:p>
  <w:p w:rsidR="000D627A" w:rsidRDefault="000D627A">
    <w:pPr>
      <w:pStyle w:val="a4"/>
    </w:pPr>
  </w:p>
  <w:p w:rsidR="000D627A" w:rsidRDefault="000D62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659"/>
    <w:multiLevelType w:val="hybridMultilevel"/>
    <w:tmpl w:val="8A44D68A"/>
    <w:lvl w:ilvl="0" w:tplc="3C446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8AD2B4D"/>
    <w:multiLevelType w:val="hybridMultilevel"/>
    <w:tmpl w:val="614CF6E2"/>
    <w:lvl w:ilvl="0" w:tplc="4D262C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6321B"/>
    <w:multiLevelType w:val="hybridMultilevel"/>
    <w:tmpl w:val="A52AEF2E"/>
    <w:lvl w:ilvl="0" w:tplc="08E6BFB8">
      <w:start w:val="1"/>
      <w:numFmt w:val="decimal"/>
      <w:lvlText w:val="%1."/>
      <w:lvlJc w:val="left"/>
      <w:pPr>
        <w:ind w:left="171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E427A"/>
    <w:multiLevelType w:val="hybridMultilevel"/>
    <w:tmpl w:val="0746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2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4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265AA"/>
    <w:rsid w:val="000361BC"/>
    <w:rsid w:val="00036F89"/>
    <w:rsid w:val="00072C41"/>
    <w:rsid w:val="000811E0"/>
    <w:rsid w:val="000842E6"/>
    <w:rsid w:val="000A266D"/>
    <w:rsid w:val="000A47E1"/>
    <w:rsid w:val="000D2066"/>
    <w:rsid w:val="000D627A"/>
    <w:rsid w:val="000E0D24"/>
    <w:rsid w:val="000E59EE"/>
    <w:rsid w:val="00106553"/>
    <w:rsid w:val="001134B0"/>
    <w:rsid w:val="001460B3"/>
    <w:rsid w:val="001602BA"/>
    <w:rsid w:val="001723E2"/>
    <w:rsid w:val="00176CA8"/>
    <w:rsid w:val="0017745C"/>
    <w:rsid w:val="001A59FB"/>
    <w:rsid w:val="001C1A44"/>
    <w:rsid w:val="001C30E7"/>
    <w:rsid w:val="001C6789"/>
    <w:rsid w:val="001D0124"/>
    <w:rsid w:val="001D206E"/>
    <w:rsid w:val="001E0E12"/>
    <w:rsid w:val="001F0982"/>
    <w:rsid w:val="001F1434"/>
    <w:rsid w:val="001F2B4E"/>
    <w:rsid w:val="001F509C"/>
    <w:rsid w:val="002019AA"/>
    <w:rsid w:val="002071D2"/>
    <w:rsid w:val="00213CE3"/>
    <w:rsid w:val="00222694"/>
    <w:rsid w:val="00224ACF"/>
    <w:rsid w:val="00226FCA"/>
    <w:rsid w:val="00227BAB"/>
    <w:rsid w:val="00231139"/>
    <w:rsid w:val="00246B79"/>
    <w:rsid w:val="002508EE"/>
    <w:rsid w:val="00260B19"/>
    <w:rsid w:val="00272988"/>
    <w:rsid w:val="00282731"/>
    <w:rsid w:val="00283630"/>
    <w:rsid w:val="002D6A9B"/>
    <w:rsid w:val="002E0DEA"/>
    <w:rsid w:val="002F0E21"/>
    <w:rsid w:val="002F246C"/>
    <w:rsid w:val="003027F6"/>
    <w:rsid w:val="00313044"/>
    <w:rsid w:val="00335A19"/>
    <w:rsid w:val="0037488F"/>
    <w:rsid w:val="003757E9"/>
    <w:rsid w:val="00382B34"/>
    <w:rsid w:val="003934AC"/>
    <w:rsid w:val="00397A8A"/>
    <w:rsid w:val="003A2FB0"/>
    <w:rsid w:val="003F4E6F"/>
    <w:rsid w:val="003F663F"/>
    <w:rsid w:val="00413876"/>
    <w:rsid w:val="004175F9"/>
    <w:rsid w:val="00440E92"/>
    <w:rsid w:val="00441434"/>
    <w:rsid w:val="00444B3C"/>
    <w:rsid w:val="00454FA2"/>
    <w:rsid w:val="0045756D"/>
    <w:rsid w:val="00481568"/>
    <w:rsid w:val="00483F24"/>
    <w:rsid w:val="004A2D03"/>
    <w:rsid w:val="004B701C"/>
    <w:rsid w:val="004E141B"/>
    <w:rsid w:val="004E6089"/>
    <w:rsid w:val="00502EB4"/>
    <w:rsid w:val="005042D7"/>
    <w:rsid w:val="0051761B"/>
    <w:rsid w:val="00535140"/>
    <w:rsid w:val="00560F4B"/>
    <w:rsid w:val="00567BFD"/>
    <w:rsid w:val="00576C6E"/>
    <w:rsid w:val="00582578"/>
    <w:rsid w:val="005A29E4"/>
    <w:rsid w:val="005A314F"/>
    <w:rsid w:val="005A3D0E"/>
    <w:rsid w:val="005A65B6"/>
    <w:rsid w:val="005B29F0"/>
    <w:rsid w:val="005C2EEF"/>
    <w:rsid w:val="005C56D1"/>
    <w:rsid w:val="005D1E90"/>
    <w:rsid w:val="005D3FA3"/>
    <w:rsid w:val="005D5B92"/>
    <w:rsid w:val="005D7752"/>
    <w:rsid w:val="005E301B"/>
    <w:rsid w:val="005F11D9"/>
    <w:rsid w:val="005F5948"/>
    <w:rsid w:val="006150FE"/>
    <w:rsid w:val="00617AA8"/>
    <w:rsid w:val="006207E8"/>
    <w:rsid w:val="00630556"/>
    <w:rsid w:val="00631107"/>
    <w:rsid w:val="006435DB"/>
    <w:rsid w:val="006461F2"/>
    <w:rsid w:val="00650444"/>
    <w:rsid w:val="006654E7"/>
    <w:rsid w:val="00670CBD"/>
    <w:rsid w:val="0068799A"/>
    <w:rsid w:val="00687F5F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26259"/>
    <w:rsid w:val="0073292C"/>
    <w:rsid w:val="00742C1E"/>
    <w:rsid w:val="0075698A"/>
    <w:rsid w:val="0075761E"/>
    <w:rsid w:val="00761744"/>
    <w:rsid w:val="007645AC"/>
    <w:rsid w:val="00766095"/>
    <w:rsid w:val="0077031A"/>
    <w:rsid w:val="00771191"/>
    <w:rsid w:val="00775DB2"/>
    <w:rsid w:val="00782AEE"/>
    <w:rsid w:val="00787694"/>
    <w:rsid w:val="007942C2"/>
    <w:rsid w:val="007A53ED"/>
    <w:rsid w:val="007C6A9F"/>
    <w:rsid w:val="007E32A4"/>
    <w:rsid w:val="007F7B0B"/>
    <w:rsid w:val="007F7EFF"/>
    <w:rsid w:val="00811584"/>
    <w:rsid w:val="00814C7F"/>
    <w:rsid w:val="0081575D"/>
    <w:rsid w:val="00852CFB"/>
    <w:rsid w:val="008630E8"/>
    <w:rsid w:val="008644A4"/>
    <w:rsid w:val="00874327"/>
    <w:rsid w:val="00885E03"/>
    <w:rsid w:val="008A1198"/>
    <w:rsid w:val="008A4809"/>
    <w:rsid w:val="008A5565"/>
    <w:rsid w:val="008B1C4A"/>
    <w:rsid w:val="008B4B01"/>
    <w:rsid w:val="008B50F6"/>
    <w:rsid w:val="008D5F69"/>
    <w:rsid w:val="008E51D6"/>
    <w:rsid w:val="008F02A8"/>
    <w:rsid w:val="008F0806"/>
    <w:rsid w:val="008F0EE7"/>
    <w:rsid w:val="008F668A"/>
    <w:rsid w:val="00910C33"/>
    <w:rsid w:val="00920D13"/>
    <w:rsid w:val="00932CDD"/>
    <w:rsid w:val="009377FE"/>
    <w:rsid w:val="00962E2B"/>
    <w:rsid w:val="009707B8"/>
    <w:rsid w:val="00971BDC"/>
    <w:rsid w:val="009774D6"/>
    <w:rsid w:val="00980A1B"/>
    <w:rsid w:val="00997EFA"/>
    <w:rsid w:val="009A17A8"/>
    <w:rsid w:val="009A1AAA"/>
    <w:rsid w:val="009A499D"/>
    <w:rsid w:val="009A63D2"/>
    <w:rsid w:val="009A79E6"/>
    <w:rsid w:val="009B0748"/>
    <w:rsid w:val="009C2879"/>
    <w:rsid w:val="009F0E1D"/>
    <w:rsid w:val="009F1A33"/>
    <w:rsid w:val="009F60C4"/>
    <w:rsid w:val="009F6D64"/>
    <w:rsid w:val="00A03A28"/>
    <w:rsid w:val="00A15FA6"/>
    <w:rsid w:val="00A20637"/>
    <w:rsid w:val="00A37994"/>
    <w:rsid w:val="00A42228"/>
    <w:rsid w:val="00A453B5"/>
    <w:rsid w:val="00A5289D"/>
    <w:rsid w:val="00A53AE6"/>
    <w:rsid w:val="00A543B2"/>
    <w:rsid w:val="00A75C65"/>
    <w:rsid w:val="00A80259"/>
    <w:rsid w:val="00A87E5F"/>
    <w:rsid w:val="00A94243"/>
    <w:rsid w:val="00AA56B7"/>
    <w:rsid w:val="00AA6A92"/>
    <w:rsid w:val="00AC1638"/>
    <w:rsid w:val="00AD493F"/>
    <w:rsid w:val="00AD7C0F"/>
    <w:rsid w:val="00AE0305"/>
    <w:rsid w:val="00AE3237"/>
    <w:rsid w:val="00AE506A"/>
    <w:rsid w:val="00B1330F"/>
    <w:rsid w:val="00B21278"/>
    <w:rsid w:val="00B37442"/>
    <w:rsid w:val="00B5570E"/>
    <w:rsid w:val="00B64861"/>
    <w:rsid w:val="00B64E86"/>
    <w:rsid w:val="00B67CEB"/>
    <w:rsid w:val="00B67D61"/>
    <w:rsid w:val="00B72FF5"/>
    <w:rsid w:val="00B7356D"/>
    <w:rsid w:val="00B9452F"/>
    <w:rsid w:val="00B96499"/>
    <w:rsid w:val="00BA361A"/>
    <w:rsid w:val="00BA5512"/>
    <w:rsid w:val="00BB123D"/>
    <w:rsid w:val="00BB3C8C"/>
    <w:rsid w:val="00BB75DC"/>
    <w:rsid w:val="00BD65E1"/>
    <w:rsid w:val="00BE5035"/>
    <w:rsid w:val="00C02DFD"/>
    <w:rsid w:val="00C04CEF"/>
    <w:rsid w:val="00C2119A"/>
    <w:rsid w:val="00C34051"/>
    <w:rsid w:val="00C42485"/>
    <w:rsid w:val="00C470EF"/>
    <w:rsid w:val="00C51359"/>
    <w:rsid w:val="00C56A3A"/>
    <w:rsid w:val="00C60A13"/>
    <w:rsid w:val="00C72C4A"/>
    <w:rsid w:val="00C76D4A"/>
    <w:rsid w:val="00C81326"/>
    <w:rsid w:val="00C93F12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D221C"/>
    <w:rsid w:val="00DE741B"/>
    <w:rsid w:val="00DF1FF7"/>
    <w:rsid w:val="00E10EA9"/>
    <w:rsid w:val="00E21E1F"/>
    <w:rsid w:val="00E603FF"/>
    <w:rsid w:val="00E77AF9"/>
    <w:rsid w:val="00E81342"/>
    <w:rsid w:val="00EA55BA"/>
    <w:rsid w:val="00EB198F"/>
    <w:rsid w:val="00EB3A0F"/>
    <w:rsid w:val="00EC59F7"/>
    <w:rsid w:val="00ED2D21"/>
    <w:rsid w:val="00ED5882"/>
    <w:rsid w:val="00EE4784"/>
    <w:rsid w:val="00EF5794"/>
    <w:rsid w:val="00F01FAA"/>
    <w:rsid w:val="00F11FAB"/>
    <w:rsid w:val="00F3220B"/>
    <w:rsid w:val="00F36554"/>
    <w:rsid w:val="00F82913"/>
    <w:rsid w:val="00F92533"/>
    <w:rsid w:val="00F9390D"/>
    <w:rsid w:val="00FA260C"/>
    <w:rsid w:val="00FA34BC"/>
    <w:rsid w:val="00FB1119"/>
    <w:rsid w:val="00FC6156"/>
    <w:rsid w:val="00FD11F0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A543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43B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ibrorg1</cp:lastModifiedBy>
  <cp:revision>21</cp:revision>
  <cp:lastPrinted>2022-09-09T13:22:00Z</cp:lastPrinted>
  <dcterms:created xsi:type="dcterms:W3CDTF">2022-08-15T16:35:00Z</dcterms:created>
  <dcterms:modified xsi:type="dcterms:W3CDTF">2022-09-09T13:23:00Z</dcterms:modified>
</cp:coreProperties>
</file>