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0F" w:rsidRPr="00C96CD2" w:rsidRDefault="00DE340F" w:rsidP="00DE340F">
      <w:pPr>
        <w:pStyle w:val="a3"/>
        <w:tabs>
          <w:tab w:val="left" w:pos="709"/>
          <w:tab w:val="left" w:pos="7182"/>
        </w:tabs>
        <w:ind w:left="-399"/>
        <w:jc w:val="center"/>
        <w:rPr>
          <w:b/>
          <w:bCs/>
          <w:sz w:val="26"/>
          <w:szCs w:val="26"/>
        </w:rPr>
      </w:pPr>
      <w:r w:rsidRPr="00C96CD2">
        <w:rPr>
          <w:b/>
          <w:bCs/>
          <w:sz w:val="26"/>
          <w:szCs w:val="26"/>
        </w:rPr>
        <w:t>Предельные цены (тарифы)</w:t>
      </w:r>
      <w:r w:rsidRPr="00C96CD2">
        <w:rPr>
          <w:b/>
          <w:bCs/>
          <w:sz w:val="26"/>
          <w:szCs w:val="26"/>
        </w:rPr>
        <w:br/>
        <w:t>на платные услуги, предоставляемые муниципальными бюджетными учреждениями дополните</w:t>
      </w:r>
      <w:bookmarkStart w:id="0" w:name="_GoBack"/>
      <w:bookmarkEnd w:id="0"/>
      <w:r w:rsidRPr="00C96CD2">
        <w:rPr>
          <w:b/>
          <w:bCs/>
          <w:sz w:val="26"/>
          <w:szCs w:val="26"/>
        </w:rPr>
        <w:t>льного образования, подведомственными управлению культуры и развития туризма администрации города Чебоксары</w:t>
      </w:r>
    </w:p>
    <w:p w:rsidR="00DE340F" w:rsidRPr="00B34329" w:rsidRDefault="00DE340F" w:rsidP="00DE340F">
      <w:pPr>
        <w:pStyle w:val="a3"/>
        <w:tabs>
          <w:tab w:val="clear" w:pos="4153"/>
          <w:tab w:val="clear" w:pos="8306"/>
          <w:tab w:val="left" w:pos="709"/>
          <w:tab w:val="left" w:pos="7182"/>
        </w:tabs>
        <w:ind w:left="-399"/>
        <w:jc w:val="center"/>
        <w:rPr>
          <w:sz w:val="26"/>
          <w:szCs w:val="26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64"/>
        <w:gridCol w:w="1382"/>
        <w:gridCol w:w="1701"/>
      </w:tblGrid>
      <w:tr w:rsidR="00DE340F" w:rsidRPr="00B34329" w:rsidTr="00642CC9">
        <w:trPr>
          <w:trHeight w:val="945"/>
        </w:trPr>
        <w:tc>
          <w:tcPr>
            <w:tcW w:w="567" w:type="dxa"/>
            <w:shd w:val="clear" w:color="auto" w:fill="auto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B34329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B34329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64" w:type="dxa"/>
            <w:shd w:val="clear" w:color="000000" w:fill="FFFFFF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Наименование видов услуг</w:t>
            </w:r>
          </w:p>
        </w:tc>
        <w:tc>
          <w:tcPr>
            <w:tcW w:w="1382" w:type="dxa"/>
            <w:shd w:val="clear" w:color="000000" w:fill="FFFFFF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shd w:val="clear" w:color="000000" w:fill="FFFFFF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Предельная цена (тариф),</w:t>
            </w:r>
          </w:p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 xml:space="preserve">в рублях, </w:t>
            </w:r>
          </w:p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без НДС</w:t>
            </w:r>
          </w:p>
        </w:tc>
      </w:tr>
      <w:tr w:rsidR="00DE340F" w:rsidRPr="00B34329" w:rsidTr="00642CC9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Общеразвивающая программа в области музыкального искусства</w:t>
            </w:r>
            <w:r w:rsidRPr="00B34329">
              <w:rPr>
                <w:color w:val="000000"/>
                <w:sz w:val="26"/>
                <w:szCs w:val="26"/>
              </w:rPr>
              <w:t xml:space="preserve"> (20 часов в месяц)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3 782,54</w:t>
            </w:r>
          </w:p>
        </w:tc>
      </w:tr>
      <w:tr w:rsidR="00DE340F" w:rsidRPr="00B34329" w:rsidTr="00642CC9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 xml:space="preserve">Общеразвивающая программа в области театрального искусства  </w:t>
            </w:r>
            <w:r w:rsidRPr="00B34329">
              <w:rPr>
                <w:color w:val="000000"/>
                <w:sz w:val="26"/>
                <w:szCs w:val="26"/>
              </w:rPr>
              <w:t>(20 часов в месяц)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2 086,50</w:t>
            </w:r>
          </w:p>
        </w:tc>
      </w:tr>
      <w:tr w:rsidR="00DE340F" w:rsidRPr="00B34329" w:rsidTr="00642CC9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Общеразвивающая программа в области  хореографического искусства (40 часов в месяц)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1 818,06</w:t>
            </w:r>
          </w:p>
        </w:tc>
      </w:tr>
      <w:tr w:rsidR="00DE340F" w:rsidRPr="00B34329" w:rsidTr="00642CC9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Общеразвивающая программа в области  изобразительного искусства (48 часов в месяц)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2 806,40</w:t>
            </w:r>
          </w:p>
        </w:tc>
      </w:tr>
      <w:tr w:rsidR="00DE340F" w:rsidRPr="00B34329" w:rsidTr="00642CC9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Общеразвивающая программа в области декоративно-прикладного искусства (20 часов в месяц)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1 464,21</w:t>
            </w:r>
          </w:p>
        </w:tc>
      </w:tr>
      <w:tr w:rsidR="00DE340F" w:rsidRPr="00B34329" w:rsidTr="00642CC9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Программа художественно-эстетической направленности (20 часов в месяц)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2 598,97</w:t>
            </w:r>
          </w:p>
        </w:tc>
      </w:tr>
      <w:tr w:rsidR="00DE340F" w:rsidRPr="00B34329" w:rsidTr="00642CC9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Подготовительные отделения в музыкальных школах и школах искусств (16 часов в месяц)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3 965,57</w:t>
            </w:r>
          </w:p>
        </w:tc>
      </w:tr>
      <w:tr w:rsidR="00DE340F" w:rsidRPr="00B34329" w:rsidTr="00642CC9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Подготовительные отделения в художественных школах  (32 часа в месяц)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2 293,93</w:t>
            </w:r>
          </w:p>
        </w:tc>
      </w:tr>
      <w:tr w:rsidR="00DE340F" w:rsidRPr="00B34329" w:rsidTr="00642CC9"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Отделение раннего эстетического развития детей в музыкальных, художественных и школах искусств</w:t>
            </w:r>
          </w:p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(20 часов в месяц)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2 232,91</w:t>
            </w:r>
          </w:p>
        </w:tc>
      </w:tr>
      <w:tr w:rsidR="00DE340F" w:rsidRPr="00B34329" w:rsidTr="00642CC9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Изучение отдельных предметов (1 предмет 1 час в неделю):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</w:p>
        </w:tc>
      </w:tr>
      <w:tr w:rsidR="00DE340F" w:rsidRPr="00B34329" w:rsidTr="00642CC9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индивидуальное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1 915,67</w:t>
            </w:r>
          </w:p>
        </w:tc>
      </w:tr>
      <w:tr w:rsidR="00DE340F" w:rsidRPr="00B34329" w:rsidTr="00642CC9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34329">
              <w:rPr>
                <w:color w:val="000000"/>
                <w:sz w:val="26"/>
                <w:szCs w:val="26"/>
              </w:rPr>
              <w:t>индивидуальное</w:t>
            </w:r>
            <w:proofErr w:type="gramEnd"/>
            <w:r w:rsidRPr="00B34329">
              <w:rPr>
                <w:color w:val="000000"/>
                <w:sz w:val="26"/>
                <w:szCs w:val="26"/>
              </w:rPr>
              <w:t xml:space="preserve"> с концертмейстером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2 891,81</w:t>
            </w:r>
          </w:p>
        </w:tc>
      </w:tr>
      <w:tr w:rsidR="00DE340F" w:rsidRPr="00B34329" w:rsidTr="00642CC9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34329">
              <w:rPr>
                <w:color w:val="000000"/>
                <w:sz w:val="26"/>
                <w:szCs w:val="26"/>
              </w:rPr>
              <w:t>групповые</w:t>
            </w:r>
            <w:proofErr w:type="gramEnd"/>
            <w:r w:rsidRPr="00B34329">
              <w:rPr>
                <w:color w:val="000000"/>
                <w:sz w:val="26"/>
                <w:szCs w:val="26"/>
              </w:rPr>
              <w:t xml:space="preserve"> (от 11 человек)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732,11</w:t>
            </w:r>
          </w:p>
        </w:tc>
      </w:tr>
      <w:tr w:rsidR="00DE340F" w:rsidRPr="00B34329" w:rsidTr="00642CC9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34329">
              <w:rPr>
                <w:color w:val="000000"/>
                <w:sz w:val="26"/>
                <w:szCs w:val="26"/>
              </w:rPr>
              <w:t>групповые</w:t>
            </w:r>
            <w:proofErr w:type="gramEnd"/>
            <w:r w:rsidRPr="00B34329">
              <w:rPr>
                <w:color w:val="000000"/>
                <w:sz w:val="26"/>
                <w:szCs w:val="26"/>
              </w:rPr>
              <w:t xml:space="preserve"> (от 4 человек)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939,54</w:t>
            </w:r>
          </w:p>
        </w:tc>
      </w:tr>
      <w:tr w:rsidR="00DE340F" w:rsidRPr="00B34329" w:rsidTr="00642CC9">
        <w:trPr>
          <w:trHeight w:val="315"/>
        </w:trPr>
        <w:tc>
          <w:tcPr>
            <w:tcW w:w="567" w:type="dxa"/>
            <w:vMerge/>
            <w:shd w:val="clear" w:color="auto" w:fill="auto"/>
            <w:vAlign w:val="center"/>
          </w:tcPr>
          <w:p w:rsidR="00DE340F" w:rsidRPr="00B34329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564" w:type="dxa"/>
            <w:shd w:val="clear" w:color="000000" w:fill="FFFFFF"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B34329">
              <w:rPr>
                <w:color w:val="000000"/>
                <w:sz w:val="26"/>
                <w:szCs w:val="26"/>
              </w:rPr>
              <w:t>групповые</w:t>
            </w:r>
            <w:proofErr w:type="gramEnd"/>
            <w:r w:rsidRPr="00B34329">
              <w:rPr>
                <w:color w:val="000000"/>
                <w:sz w:val="26"/>
                <w:szCs w:val="26"/>
              </w:rPr>
              <w:t xml:space="preserve"> (от 2 человек)</w:t>
            </w:r>
          </w:p>
        </w:tc>
        <w:tc>
          <w:tcPr>
            <w:tcW w:w="1382" w:type="dxa"/>
            <w:shd w:val="clear" w:color="000000" w:fill="FFFFFF"/>
            <w:noWrap/>
            <w:vAlign w:val="center"/>
          </w:tcPr>
          <w:p w:rsidR="00DE340F" w:rsidRPr="00B34329" w:rsidRDefault="00DE340F" w:rsidP="00642CC9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B34329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E340F" w:rsidRPr="00B34329" w:rsidRDefault="00DE340F" w:rsidP="00642CC9">
            <w:pPr>
              <w:jc w:val="center"/>
              <w:rPr>
                <w:sz w:val="26"/>
                <w:szCs w:val="26"/>
              </w:rPr>
            </w:pPr>
            <w:r w:rsidRPr="00B34329">
              <w:rPr>
                <w:sz w:val="26"/>
                <w:szCs w:val="26"/>
              </w:rPr>
              <w:t>1 268,99</w:t>
            </w:r>
          </w:p>
        </w:tc>
      </w:tr>
    </w:tbl>
    <w:p w:rsidR="00DE340F" w:rsidRDefault="00DE340F" w:rsidP="00DE340F">
      <w:pPr>
        <w:pStyle w:val="a3"/>
        <w:tabs>
          <w:tab w:val="left" w:pos="709"/>
          <w:tab w:val="left" w:pos="7182"/>
        </w:tabs>
        <w:ind w:left="-399"/>
        <w:jc w:val="center"/>
        <w:rPr>
          <w:bCs/>
          <w:sz w:val="26"/>
          <w:szCs w:val="26"/>
        </w:rPr>
      </w:pPr>
      <w:bookmarkStart w:id="1" w:name="RANGE!A1:D249"/>
      <w:bookmarkEnd w:id="1"/>
    </w:p>
    <w:p w:rsidR="00DE340F" w:rsidRDefault="00DE340F" w:rsidP="00DE340F">
      <w:pPr>
        <w:pStyle w:val="a3"/>
        <w:tabs>
          <w:tab w:val="left" w:pos="709"/>
          <w:tab w:val="left" w:pos="7182"/>
        </w:tabs>
        <w:ind w:left="-399"/>
        <w:jc w:val="center"/>
        <w:rPr>
          <w:bCs/>
          <w:sz w:val="26"/>
          <w:szCs w:val="26"/>
        </w:rPr>
      </w:pPr>
    </w:p>
    <w:p w:rsidR="00DE340F" w:rsidRDefault="00DE340F" w:rsidP="00DE340F">
      <w:pPr>
        <w:pStyle w:val="a3"/>
        <w:tabs>
          <w:tab w:val="left" w:pos="709"/>
          <w:tab w:val="left" w:pos="7182"/>
        </w:tabs>
        <w:ind w:left="-399"/>
        <w:jc w:val="center"/>
        <w:rPr>
          <w:bCs/>
          <w:sz w:val="26"/>
          <w:szCs w:val="26"/>
        </w:rPr>
      </w:pPr>
    </w:p>
    <w:p w:rsidR="00DE340F" w:rsidRDefault="00DE340F" w:rsidP="00DE340F">
      <w:pPr>
        <w:pStyle w:val="a3"/>
        <w:tabs>
          <w:tab w:val="left" w:pos="709"/>
          <w:tab w:val="left" w:pos="7182"/>
        </w:tabs>
        <w:ind w:left="-399"/>
        <w:jc w:val="center"/>
        <w:rPr>
          <w:bCs/>
          <w:sz w:val="26"/>
          <w:szCs w:val="26"/>
        </w:rPr>
      </w:pPr>
    </w:p>
    <w:p w:rsidR="00DE340F" w:rsidRDefault="00DE340F" w:rsidP="00DE340F">
      <w:pPr>
        <w:pStyle w:val="a3"/>
        <w:tabs>
          <w:tab w:val="left" w:pos="709"/>
          <w:tab w:val="left" w:pos="7182"/>
        </w:tabs>
        <w:ind w:left="-399"/>
        <w:jc w:val="center"/>
        <w:rPr>
          <w:bCs/>
          <w:sz w:val="26"/>
          <w:szCs w:val="26"/>
        </w:rPr>
      </w:pPr>
    </w:p>
    <w:p w:rsidR="00DE340F" w:rsidRDefault="00DE340F" w:rsidP="00DE340F">
      <w:pPr>
        <w:pStyle w:val="a3"/>
        <w:tabs>
          <w:tab w:val="left" w:pos="709"/>
          <w:tab w:val="left" w:pos="7182"/>
        </w:tabs>
        <w:ind w:left="-399"/>
        <w:jc w:val="center"/>
        <w:rPr>
          <w:bCs/>
          <w:sz w:val="26"/>
          <w:szCs w:val="26"/>
        </w:rPr>
      </w:pPr>
    </w:p>
    <w:p w:rsidR="00DE340F" w:rsidRDefault="00DE340F" w:rsidP="00DE340F">
      <w:pPr>
        <w:pStyle w:val="a3"/>
        <w:tabs>
          <w:tab w:val="left" w:pos="709"/>
          <w:tab w:val="left" w:pos="7182"/>
        </w:tabs>
        <w:ind w:left="-399"/>
        <w:jc w:val="center"/>
        <w:rPr>
          <w:bCs/>
          <w:sz w:val="26"/>
          <w:szCs w:val="26"/>
        </w:rPr>
      </w:pPr>
    </w:p>
    <w:p w:rsidR="00DE340F" w:rsidRDefault="00DE340F" w:rsidP="00DE340F">
      <w:pPr>
        <w:pStyle w:val="a3"/>
        <w:tabs>
          <w:tab w:val="left" w:pos="709"/>
          <w:tab w:val="left" w:pos="7182"/>
        </w:tabs>
        <w:ind w:left="-399"/>
        <w:jc w:val="center"/>
        <w:rPr>
          <w:bCs/>
          <w:sz w:val="26"/>
          <w:szCs w:val="26"/>
        </w:rPr>
      </w:pPr>
    </w:p>
    <w:p w:rsidR="00DE340F" w:rsidRPr="00DE340F" w:rsidRDefault="00DE340F" w:rsidP="00DE340F">
      <w:pPr>
        <w:pStyle w:val="a3"/>
        <w:tabs>
          <w:tab w:val="left" w:pos="709"/>
          <w:tab w:val="left" w:pos="7182"/>
        </w:tabs>
        <w:ind w:left="-399"/>
        <w:jc w:val="center"/>
        <w:rPr>
          <w:b/>
          <w:sz w:val="26"/>
          <w:szCs w:val="26"/>
        </w:rPr>
      </w:pPr>
      <w:r w:rsidRPr="00DE340F">
        <w:rPr>
          <w:b/>
          <w:bCs/>
          <w:sz w:val="26"/>
          <w:szCs w:val="26"/>
        </w:rPr>
        <w:lastRenderedPageBreak/>
        <w:t>Предельные цены (тарифы)</w:t>
      </w:r>
      <w:r w:rsidRPr="00DE340F">
        <w:rPr>
          <w:b/>
          <w:bCs/>
          <w:sz w:val="26"/>
          <w:szCs w:val="26"/>
        </w:rPr>
        <w:br/>
      </w:r>
      <w:r w:rsidRPr="00DE340F">
        <w:rPr>
          <w:b/>
          <w:sz w:val="26"/>
          <w:szCs w:val="26"/>
        </w:rPr>
        <w:t>на услуги, предоставляемые муниципальными бюджетными учреждениями, подведомственными управлению культуры и развития туризма администрации города Чебоксары</w:t>
      </w:r>
    </w:p>
    <w:p w:rsidR="00DE340F" w:rsidRDefault="00DE340F" w:rsidP="00DE340F">
      <w:pPr>
        <w:autoSpaceDE w:val="0"/>
        <w:autoSpaceDN w:val="0"/>
        <w:adjustRightInd w:val="0"/>
        <w:ind w:left="-142" w:right="140" w:firstLine="682"/>
        <w:jc w:val="center"/>
        <w:rPr>
          <w:sz w:val="26"/>
          <w:szCs w:val="26"/>
        </w:rPr>
      </w:pPr>
    </w:p>
    <w:p w:rsidR="00DE340F" w:rsidRDefault="00DE340F" w:rsidP="00DE340F">
      <w:pPr>
        <w:autoSpaceDE w:val="0"/>
        <w:autoSpaceDN w:val="0"/>
        <w:adjustRightInd w:val="0"/>
        <w:ind w:left="-142" w:right="140" w:firstLine="682"/>
        <w:jc w:val="center"/>
        <w:rPr>
          <w:sz w:val="26"/>
          <w:szCs w:val="26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701"/>
        <w:gridCol w:w="1701"/>
      </w:tblGrid>
      <w:tr w:rsidR="00DE340F" w:rsidRPr="0015064E" w:rsidTr="00642CC9">
        <w:trPr>
          <w:trHeight w:val="67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N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Наименование видов услуг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ind w:right="-43"/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Планируемая предельная цена (тариф) с учетом ИПЦ, руб., без НДС</w:t>
            </w:r>
          </w:p>
        </w:tc>
      </w:tr>
      <w:tr w:rsidR="00DE340F" w:rsidRPr="0015064E" w:rsidTr="00642CC9">
        <w:trPr>
          <w:trHeight w:val="9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15064E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15064E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103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Ежегодный страховой читательский взнос записи и перерегистрации читателей (кроме инвалидов и детей до 18 лет)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формуляр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13,68</w:t>
            </w:r>
          </w:p>
        </w:tc>
      </w:tr>
      <w:tr w:rsidR="00DE340F" w:rsidRPr="0015064E" w:rsidTr="00642CC9">
        <w:trPr>
          <w:trHeight w:val="585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Изготовление электронного читательского билета на пластиковой основе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формуляр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29,43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Выдача дубликата читательского билета на пластиковой основе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формуляр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29,43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Лизинговый абонемент изданий повышенного спроса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выдача 1 издания (книги, газеты и журналы):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экз./</w:t>
            </w:r>
            <w:proofErr w:type="spellStart"/>
            <w:r w:rsidRPr="0015064E">
              <w:rPr>
                <w:color w:val="000000"/>
                <w:sz w:val="26"/>
                <w:szCs w:val="26"/>
              </w:rPr>
              <w:t>сут</w:t>
            </w:r>
            <w:proofErr w:type="spellEnd"/>
            <w:r w:rsidRPr="0015064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8,69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выдача 1 издания (CD, DVD)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экз./</w:t>
            </w:r>
            <w:proofErr w:type="spellStart"/>
            <w:r w:rsidRPr="0015064E">
              <w:rPr>
                <w:color w:val="000000"/>
                <w:sz w:val="26"/>
                <w:szCs w:val="26"/>
              </w:rPr>
              <w:t>сут</w:t>
            </w:r>
            <w:proofErr w:type="spellEnd"/>
            <w:r w:rsidRPr="0015064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28,26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Платный абонемент: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Ночной абонемент (с 18-00 до 10-00 часов):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выдача 1 издания (книги, журналы, газеты)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экз.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9,42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залог за 1 книгу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экз.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534,98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залог за периодическое издание (журнал)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экз.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177,58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выдача 1 диска CD, DVD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экз.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28,26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залог за 1 диск CD, DVD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экз.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890,88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Бронирование изданий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издание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4,78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Доставка литературы из Единого фонда - 1 заказ (экземпляр)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экз.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8,69</w:t>
            </w:r>
          </w:p>
        </w:tc>
      </w:tr>
      <w:tr w:rsidR="00DE340F" w:rsidRPr="0015064E" w:rsidTr="00642CC9">
        <w:trPr>
          <w:trHeight w:val="84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Выдача книг повышенного спроса по абонементу "Коммерческая полка" (детективы, фантастика, любовные романы), приобретенных за счет средств от приносящей доход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изд. в сутки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2,60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Просмотр журналов с "платной полки"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экз.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6,36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Снятие выкройки (эскиза) из популярных журналов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выкройка (эскиз)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35,51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Услуги, оказываемые с использованием ПК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1,72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Выдача справки (сведений) с использованием системы "Гарант", "Интернет" (с помощью консультанта)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справка 30 минут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52,91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lastRenderedPageBreak/>
              <w:t>13.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Самостоятельная работа на ПК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30 мин.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52,91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14.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Разработка и продажа сценариев, методических материалов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сценарий (пакет докум.)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3 566,45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15.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Долгосрочный абонемент учебной и нотной литературы (на срок не более 3 мес.)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изд. в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52,91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16.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Доставка литературы на дом по заявке читателей (кроме инвалидов и престарелых)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114,52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17.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Размещение рекламы в здании библиотеки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32,61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18.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Составление каталогов, тематических картотек в бумажном и электронном виде с выездом на объект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библиограф</w:t>
            </w:r>
            <w:proofErr w:type="gramStart"/>
            <w:r w:rsidRPr="0015064E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15064E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5064E">
              <w:rPr>
                <w:color w:val="000000"/>
                <w:sz w:val="26"/>
                <w:szCs w:val="26"/>
              </w:rPr>
              <w:t>з</w:t>
            </w:r>
            <w:proofErr w:type="gramEnd"/>
            <w:r w:rsidRPr="0015064E">
              <w:rPr>
                <w:color w:val="000000"/>
                <w:sz w:val="26"/>
                <w:szCs w:val="26"/>
              </w:rPr>
              <w:t>апись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2,16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19.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Подготовка библиографических справок, проблемно-аналитических обзоров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справка, обзор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43,48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20.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Изготовление ксерокопии формата А-4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с одной стороны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6,51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с двух сторон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8,69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Изготовление ксерокопии с иллюстрированным материалом формата А-4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8,69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22.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Изготовление ксерокопии формата А-3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с одной стороны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8,69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с двух сторон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13,76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23.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Изготовление ксерокопии с иллюстрированным материалом формата А-3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10,58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24.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Увеличение (уменьшение) текстового материала от 50 до 200%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8,13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25.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Увеличение (уменьшение) графического и иллюстративного материала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8,13</w:t>
            </w:r>
          </w:p>
        </w:tc>
      </w:tr>
      <w:tr w:rsidR="00DE340F" w:rsidRPr="0015064E" w:rsidTr="00642CC9">
        <w:trPr>
          <w:trHeight w:val="84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26.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Набор и распечатка текста (текст без графиков и схем, размер шрифта - 14, полуторный интервал, поля - левое - правое - 3, верхнее и нижнее - 2) на ПК (формат А-4):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на русском языке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26,09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на чувашском языке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49,28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на иностранном языке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65,24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27.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Оформление титульных листов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17,39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28.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Выполнение таблиц, графиков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52,19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29.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Редактирование и форматирование текста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73,92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30.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Распечатка текста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4,35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Распечатка текста с изображением (график, рисунок, фото) - черно-белая (с одной стороны)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21,39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Распечатка текста с изображением (график, рисунок, фото) - черно-белая (с двух сторон)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32,04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32.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Распечатка на цветном принтере на фотобумаге (с одной стороны)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34,08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Распечатка на цветном принтере на фотобумаге (с двух сторон)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44,68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Распечатка на цветном принтере на офисной бумаге (с одной стороны)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23,20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Распечатка на цветном принтере на офисной бумаге (с двух сторон)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35,95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33.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Доставка документов с помощью электронных сре</w:t>
            </w:r>
            <w:proofErr w:type="gramStart"/>
            <w:r w:rsidRPr="0015064E">
              <w:rPr>
                <w:color w:val="000000"/>
                <w:sz w:val="26"/>
                <w:szCs w:val="26"/>
              </w:rPr>
              <w:t>дств св</w:t>
            </w:r>
            <w:proofErr w:type="gramEnd"/>
            <w:r w:rsidRPr="0015064E">
              <w:rPr>
                <w:color w:val="000000"/>
                <w:sz w:val="26"/>
                <w:szCs w:val="26"/>
              </w:rPr>
              <w:t>язи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документ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36,24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34.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Открытие и регистрация электронного ящика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адрес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14,48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35.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Отправка писем без прикрепленного файла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сообщение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7,23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36.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Отправка писем с прикрепленным файлом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сообщение (до 10 Мб)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36,24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37.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Проверка электронного носителя на вирусы и лечение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носитель (до 10 Мб)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0,49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38.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Архивирование файлов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архив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2,88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39.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Разработка рекламно-информационных изданий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издание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724,89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40.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Дизайн и компьютерная верстка печатных изданий (электронная версия)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макет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579,91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 xml:space="preserve">Скрепление </w:t>
            </w:r>
            <w:proofErr w:type="spellStart"/>
            <w:r w:rsidRPr="0015064E">
              <w:rPr>
                <w:color w:val="000000"/>
                <w:sz w:val="26"/>
                <w:szCs w:val="26"/>
              </w:rPr>
              <w:t>степлером</w:t>
            </w:r>
            <w:proofErr w:type="spellEnd"/>
            <w:r w:rsidRPr="0015064E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5064E">
              <w:rPr>
                <w:color w:val="000000"/>
                <w:sz w:val="26"/>
                <w:szCs w:val="26"/>
              </w:rPr>
              <w:t>степлирование</w:t>
            </w:r>
            <w:proofErr w:type="spellEnd"/>
            <w:r w:rsidRPr="0015064E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скрепление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0,56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42.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Перевод текста с русского языка на чувашский язык и с чувашского языка на русский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страница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128,93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43.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Редактирование списка литературы к курсовой, дипломной работе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список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32,61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44.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Составление списка литературы к курсовой, дипломной работе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список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73,92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45.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Разработка электронной презентации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презентация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246,45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46.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Разработка тематического буклета с распечаткой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буклет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131,21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47.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Поиск документов в базах данных "Гарант", "Консультант" (до 5 минут)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документ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9,70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48.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Поиск документов в базах данных "Гарант", "Консультант"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100 килобайт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9,70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49.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Распечатка текста документа из баз данных "Гарант", "Консультант"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8,13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50.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Запись на электронный носитель с информационно-справочной правовой системы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100 килобайт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8,13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Поиск тематический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 xml:space="preserve">список по 1 </w:t>
            </w:r>
            <w:r w:rsidRPr="0015064E">
              <w:rPr>
                <w:color w:val="000000"/>
                <w:sz w:val="26"/>
                <w:szCs w:val="26"/>
              </w:rPr>
              <w:lastRenderedPageBreak/>
              <w:t>теме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lastRenderedPageBreak/>
              <w:t>9,70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lastRenderedPageBreak/>
              <w:t>52.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Пружинный переплет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до 60 листов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57,27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до 120 листов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81,91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53.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Ремонт и переплет книг, журналов, брошюр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экз. (до 48 стр.)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20,28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54.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Сканирование с записью на электронный носитель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прогон А-4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8,69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55.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Запись на CD, DVD и другие электронные носители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носитель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52,91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56.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Проведение маркетинговых и социологических исследований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исследование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13 483,00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57.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Фотоработы (фотографирование, организация фотосессий)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кадр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21,73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58.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Организация работы игровых комнат для детей (1 час)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43,48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59.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Организация и проведение концерта в 2-х отделениях (120 мин.)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концерт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11 018,34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60.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Организация и показ спектакля (народного театра)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спектакль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8 553,72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Организация и проведение дискотеки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дискотека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13 331,48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62.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Совместное проведение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1 974,60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63.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Концертная программа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9 544,65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64.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Концертная программа хора, включая сольные выступления ведущих певцов хора (1 час. 30 мин.)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492,92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65.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Концертная программа для школьников, студентов (45 мин.)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246,45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66.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Музыкальное сопровождение праздника, концерта в организации (1 час 30 мин.)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мероприятие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8 886,45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67.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Озвучивание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1 151,13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68.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Проведение концерта с большим комплектом аппаратуры (колонки, усилители, 5 микрофонов)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концерт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4 113,76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69.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Методическая помощь в написании сценария разной степени сложности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сценарий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8 228,99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70.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Методическая помощь в организации и проведении праздничных концертов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концерт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32 917,35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Методическая помощь в организации и проведении мероприятия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мероприятие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8 228,99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 xml:space="preserve">- то же, </w:t>
            </w:r>
            <w:proofErr w:type="gramStart"/>
            <w:r w:rsidRPr="0015064E">
              <w:rPr>
                <w:color w:val="000000"/>
                <w:sz w:val="26"/>
                <w:szCs w:val="26"/>
              </w:rPr>
              <w:t>выездного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мероприятие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9 051,00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72.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Предоставление в пользование беседки с мангалом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279,07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Пользование общественным туалетом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15,73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lastRenderedPageBreak/>
              <w:t>73.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Платные занятия в коллективах и кружках: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обучение на струнных инструментах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657,49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эстрадные танцы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1 030,83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бальные танцы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1 050,34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народные танцы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639,23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 xml:space="preserve">шейпинг, аэробика, </w:t>
            </w:r>
            <w:proofErr w:type="spellStart"/>
            <w:r w:rsidRPr="0015064E">
              <w:rPr>
                <w:color w:val="000000"/>
                <w:sz w:val="26"/>
                <w:szCs w:val="26"/>
              </w:rPr>
              <w:t>вибропластика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657,49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спортивная секция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262,40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технический кружок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229,06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Клуб визажистов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246,45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Клуб декоративно-прикладного искусства (</w:t>
            </w:r>
            <w:proofErr w:type="spellStart"/>
            <w:r w:rsidRPr="0015064E">
              <w:rPr>
                <w:color w:val="000000"/>
                <w:sz w:val="26"/>
                <w:szCs w:val="26"/>
              </w:rPr>
              <w:t>бисероплетение</w:t>
            </w:r>
            <w:proofErr w:type="spellEnd"/>
            <w:r w:rsidRPr="0015064E">
              <w:rPr>
                <w:color w:val="000000"/>
                <w:sz w:val="26"/>
                <w:szCs w:val="26"/>
              </w:rPr>
              <w:t>, вышивание, кройка и шитье, мягкой игрушки и т.д.)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410,29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Клуб "Рокеры"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113,81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Клуб "Ретро"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49,28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Брачное агентство "Гармония"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328,37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Интенсивно развивающие, обучающие клубы для детей, центр раннего развития личности, детская академия, подготовка к школе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1 150,40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занятие (45 мин.)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166,72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Клуб "Драконы морей"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246,45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Клуб японской анимации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246,45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Студия оздоровительного развития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1 229,41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Студия комплексно-эстетического развития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525,54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Студия эстрадной песни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509,12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Брейк-данс клуб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574,10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Танец живота, индийские, восточные танцы,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986,58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131,21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Арабский танец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738,66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Фитнес-клуб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1 150,40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посещение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163,81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абонемент на полугодие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4 442,13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абонемент на год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8 293,49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Клуб "</w:t>
            </w:r>
            <w:proofErr w:type="spellStart"/>
            <w:r w:rsidRPr="0015064E">
              <w:rPr>
                <w:color w:val="000000"/>
                <w:sz w:val="26"/>
                <w:szCs w:val="26"/>
              </w:rPr>
              <w:t>Леда</w:t>
            </w:r>
            <w:proofErr w:type="spellEnd"/>
            <w:r w:rsidRPr="0015064E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822,04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Женский клуб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410,29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Студия клубного, дискотечного, спортивного танца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657,49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Студия современного танца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789,27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5064E">
              <w:rPr>
                <w:color w:val="000000"/>
                <w:sz w:val="26"/>
                <w:szCs w:val="26"/>
              </w:rPr>
              <w:t>Вибропластика</w:t>
            </w:r>
            <w:proofErr w:type="spellEnd"/>
            <w:r w:rsidRPr="0015064E">
              <w:rPr>
                <w:color w:val="000000"/>
                <w:sz w:val="26"/>
                <w:szCs w:val="26"/>
              </w:rPr>
              <w:t xml:space="preserve"> (танцевально-оздоровительный клуб для женщин)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657,49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Детская дизайн-студия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542,21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 xml:space="preserve">Студия </w:t>
            </w:r>
            <w:proofErr w:type="spellStart"/>
            <w:r w:rsidRPr="0015064E">
              <w:rPr>
                <w:color w:val="000000"/>
                <w:sz w:val="26"/>
                <w:szCs w:val="26"/>
              </w:rPr>
              <w:t>эстрадно</w:t>
            </w:r>
            <w:proofErr w:type="spellEnd"/>
            <w:r w:rsidRPr="0015064E">
              <w:rPr>
                <w:color w:val="000000"/>
                <w:sz w:val="26"/>
                <w:szCs w:val="26"/>
              </w:rPr>
              <w:t>-народного танца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623,42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Студия комплексно-эстетического развития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574,10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Театральная студия, драматический кружок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492,92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5064E">
              <w:rPr>
                <w:color w:val="000000"/>
                <w:sz w:val="26"/>
                <w:szCs w:val="26"/>
              </w:rPr>
              <w:t>ИЗО</w:t>
            </w:r>
            <w:proofErr w:type="gramEnd"/>
            <w:r w:rsidRPr="0015064E">
              <w:rPr>
                <w:color w:val="000000"/>
                <w:sz w:val="26"/>
                <w:szCs w:val="26"/>
              </w:rPr>
              <w:t xml:space="preserve"> студия, дизайн студия, </w:t>
            </w:r>
            <w:r w:rsidRPr="0015064E">
              <w:rPr>
                <w:color w:val="000000"/>
                <w:sz w:val="26"/>
                <w:szCs w:val="26"/>
              </w:rPr>
              <w:lastRenderedPageBreak/>
              <w:t>художественная мастерская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lastRenderedPageBreak/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804,61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занятие (45 мин.)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166,72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Имидж студия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574,10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Вокальная студия, вокальный ансамбль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902,02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Танцевальная студия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574,10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Театр танца, театр огня, театральная школа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822,04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Школа молодой мамы, семьи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1 314,95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Занятия у логопеда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1 314,95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занятие (45 мин.)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202,97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Кружок любителей иностранных языков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645,15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Репетиционная база для музыкальных любительских коллективов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822,04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Военно-исторический клуб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328,37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Рок-группа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месяц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328,37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74.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Клубные вечера для взрослых (дискотека)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295,02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75.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Клубные вечера для детей (дискотека)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81,91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76.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Просмотр кинофильмов: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для взрослых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163,81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для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81,91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77.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Просмотр видеофильмов: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для взрослых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81,91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для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49,28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78.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Просмотр спектакля: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для взрослых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246,45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для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113,81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79.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Просмотр концерта: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для взрослых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492,92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для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163,81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80.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Участие в конкурсной программе; игровые, развлекательные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163,81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Прокат костюмов (1 костюм)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329,32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82.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 xml:space="preserve">Прокат </w:t>
            </w:r>
            <w:proofErr w:type="spellStart"/>
            <w:r w:rsidRPr="0015064E">
              <w:rPr>
                <w:color w:val="000000"/>
                <w:sz w:val="26"/>
                <w:szCs w:val="26"/>
              </w:rPr>
              <w:t>звуко</w:t>
            </w:r>
            <w:proofErr w:type="spellEnd"/>
            <w:r w:rsidRPr="0015064E">
              <w:rPr>
                <w:color w:val="000000"/>
                <w:sz w:val="26"/>
                <w:szCs w:val="26"/>
              </w:rPr>
              <w:t>-светотехнической аппаратуры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сутки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525,54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83.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Экскурсия в музее по экспозиции в сопровождении экскурсовода: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взрослый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31,82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детский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15,90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84.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Выездные экскурсии по городу (2 часа)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взрослый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55,53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детский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27,35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85.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Заказные вечера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человек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163,81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86.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Репетиторство по отдельным дисциплинам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час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289,96</w:t>
            </w:r>
          </w:p>
        </w:tc>
      </w:tr>
      <w:tr w:rsidR="00DE340F" w:rsidRPr="0015064E" w:rsidTr="00DE340F">
        <w:trPr>
          <w:trHeight w:val="28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87.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Оказание услуг по аранжировке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композиция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7 248,91</w:t>
            </w:r>
          </w:p>
        </w:tc>
      </w:tr>
      <w:tr w:rsidR="00DE340F" w:rsidRPr="0015064E" w:rsidTr="00DE340F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Услуги проведения занятий в тренажерном зале: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DE340F">
        <w:trPr>
          <w:trHeight w:val="5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посещение (1 час)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307,34</w:t>
            </w:r>
          </w:p>
        </w:tc>
      </w:tr>
      <w:tr w:rsidR="00DE340F" w:rsidRPr="0015064E" w:rsidTr="00DE340F">
        <w:trPr>
          <w:trHeight w:val="5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абонемент на 1 месяц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1 997,83</w:t>
            </w:r>
          </w:p>
        </w:tc>
      </w:tr>
      <w:tr w:rsidR="00DE340F" w:rsidRPr="0015064E" w:rsidTr="00DE340F">
        <w:trPr>
          <w:trHeight w:val="5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абонемент на 3 месяца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5 378,70</w:t>
            </w:r>
          </w:p>
        </w:tc>
      </w:tr>
      <w:tr w:rsidR="00DE340F" w:rsidRPr="0015064E" w:rsidTr="00DE340F">
        <w:trPr>
          <w:trHeight w:val="5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абонемент на полугодие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9 220,62</w:t>
            </w:r>
          </w:p>
        </w:tc>
      </w:tr>
      <w:tr w:rsidR="00DE340F" w:rsidRPr="0015064E" w:rsidTr="00DE340F">
        <w:trPr>
          <w:trHeight w:val="5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для студентов и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посещение (1 час)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153,66</w:t>
            </w:r>
          </w:p>
        </w:tc>
      </w:tr>
      <w:tr w:rsidR="00DE340F" w:rsidRPr="0015064E" w:rsidTr="00DE340F">
        <w:trPr>
          <w:trHeight w:val="5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абонемент на 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998,89</w:t>
            </w:r>
          </w:p>
        </w:tc>
      </w:tr>
      <w:tr w:rsidR="00DE340F" w:rsidRPr="0015064E" w:rsidTr="00DE340F">
        <w:trPr>
          <w:trHeight w:val="5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абонемент на 3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2 689,34</w:t>
            </w:r>
          </w:p>
        </w:tc>
      </w:tr>
      <w:tr w:rsidR="00DE340F" w:rsidRPr="0015064E" w:rsidTr="00DE340F">
        <w:trPr>
          <w:trHeight w:val="5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абонемент на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4 610,30</w:t>
            </w:r>
          </w:p>
        </w:tc>
      </w:tr>
      <w:tr w:rsidR="00DE340F" w:rsidRPr="0015064E" w:rsidTr="00DE340F">
        <w:trPr>
          <w:trHeight w:val="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89.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Редакционно-издательские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5064E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DE340F" w:rsidRPr="0015064E" w:rsidTr="00DE340F">
        <w:trPr>
          <w:trHeight w:val="280"/>
        </w:trPr>
        <w:tc>
          <w:tcPr>
            <w:tcW w:w="568" w:type="dxa"/>
            <w:vMerge/>
            <w:tcBorders>
              <w:top w:val="single" w:sz="4" w:space="0" w:color="auto"/>
            </w:tcBorders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цветная листовая печать А-6 (1 сторона)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3,47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цветная листовая печать А-5 (1 сторона)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6,88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цветная листовая печать А-4 (1 сторона)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13,76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цветная листовая печать А-3 (1 сторона)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27,55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печать текста А-6 (1 сторона)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0,39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печать текста А-5 (1 сторона)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0,79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печать текста А-4 (1 сторона)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1,60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печать текста А-3 (1 сторона)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3,18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ксерокопирование цветное А-3 (1 сторона)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стр.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28,99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 xml:space="preserve">- </w:t>
            </w:r>
            <w:proofErr w:type="spellStart"/>
            <w:r w:rsidRPr="0015064E">
              <w:rPr>
                <w:color w:val="000000"/>
                <w:sz w:val="26"/>
                <w:szCs w:val="26"/>
              </w:rPr>
              <w:t>ламинирование</w:t>
            </w:r>
            <w:proofErr w:type="spellEnd"/>
            <w:r w:rsidRPr="0015064E">
              <w:rPr>
                <w:color w:val="000000"/>
                <w:sz w:val="26"/>
                <w:szCs w:val="26"/>
              </w:rPr>
              <w:t xml:space="preserve"> А-4 (1 сторона)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47,11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дизайн обложек, дипломов, благодарностей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1 449,78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vMerge/>
            <w:vAlign w:val="center"/>
            <w:hideMark/>
          </w:tcPr>
          <w:p w:rsidR="00DE340F" w:rsidRPr="0015064E" w:rsidRDefault="00DE340F" w:rsidP="00642C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- дизайн малых форм (визитки, пригласительные и т.п.)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лист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362,46</w:t>
            </w:r>
          </w:p>
        </w:tc>
      </w:tr>
      <w:tr w:rsidR="00DE340F" w:rsidRPr="0015064E" w:rsidTr="00642CC9">
        <w:trPr>
          <w:trHeight w:val="56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90.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Единый туристический билет по г. Чебоксары, действующий в течение календарных суток после покупки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билет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169,05</w:t>
            </w:r>
          </w:p>
        </w:tc>
      </w:tr>
      <w:tr w:rsidR="00DE340F" w:rsidRPr="0015064E" w:rsidTr="00642CC9">
        <w:trPr>
          <w:trHeight w:val="280"/>
        </w:trPr>
        <w:tc>
          <w:tcPr>
            <w:tcW w:w="568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91.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5064E">
              <w:rPr>
                <w:color w:val="000000"/>
                <w:sz w:val="26"/>
                <w:szCs w:val="26"/>
              </w:rPr>
              <w:t>Термопереплет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1 переплет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340F" w:rsidRPr="0015064E" w:rsidRDefault="00DE340F" w:rsidP="00642CC9">
            <w:pPr>
              <w:jc w:val="center"/>
              <w:rPr>
                <w:color w:val="000000"/>
                <w:sz w:val="26"/>
                <w:szCs w:val="26"/>
              </w:rPr>
            </w:pPr>
            <w:r w:rsidRPr="0015064E">
              <w:rPr>
                <w:color w:val="000000"/>
                <w:sz w:val="26"/>
                <w:szCs w:val="26"/>
              </w:rPr>
              <w:t>281,75</w:t>
            </w:r>
          </w:p>
        </w:tc>
      </w:tr>
    </w:tbl>
    <w:p w:rsidR="00DE340F" w:rsidRDefault="00DE340F" w:rsidP="00DE340F">
      <w:r>
        <w:t>_________________________________</w:t>
      </w:r>
    </w:p>
    <w:p w:rsidR="00DE340F" w:rsidRDefault="00DE340F" w:rsidP="00DE340F"/>
    <w:p w:rsidR="00E713BE" w:rsidRDefault="00DE340F" w:rsidP="00DE340F">
      <w:pPr>
        <w:jc w:val="both"/>
      </w:pPr>
      <w:r>
        <w:t>Примечание: настоящие предельные цены (тарифы) на услуги, предоставляемые муниципальными бюджетными учреждениями культуры города Чебоксары, не применяются при оплате мероприятий, финансирование которых предусмотрено за счет средств бюджетов соответствующих уровней.</w:t>
      </w:r>
    </w:p>
    <w:sectPr w:rsidR="00E7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0F"/>
    <w:rsid w:val="00395869"/>
    <w:rsid w:val="00DE340F"/>
    <w:rsid w:val="00E7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4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E34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340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E34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</dc:creator>
  <cp:lastModifiedBy>Economy3</cp:lastModifiedBy>
  <cp:revision>1</cp:revision>
  <dcterms:created xsi:type="dcterms:W3CDTF">2023-08-01T13:48:00Z</dcterms:created>
  <dcterms:modified xsi:type="dcterms:W3CDTF">2023-08-01T13:53:00Z</dcterms:modified>
</cp:coreProperties>
</file>