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B533A8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5760" cy="429260"/>
            <wp:effectExtent l="0" t="0" r="0" b="889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506F22" w:rsidRDefault="00C52B73" w:rsidP="00B533A8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B533A8" w:rsidRDefault="00B533A8" w:rsidP="00B533A8">
      <w:pPr>
        <w:widowControl w:val="0"/>
        <w:jc w:val="center"/>
        <w:outlineLvl w:val="0"/>
        <w:rPr>
          <w:b/>
          <w:bCs/>
          <w:sz w:val="26"/>
          <w:szCs w:val="26"/>
        </w:rPr>
      </w:pPr>
    </w:p>
    <w:p w:rsidR="00506F22" w:rsidRPr="00300834" w:rsidRDefault="00506F22" w:rsidP="00B533A8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506F22" w:rsidRPr="00B533A8" w:rsidRDefault="00506F22" w:rsidP="00506F22">
      <w:pPr>
        <w:ind w:right="-81"/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48"/>
        <w:gridCol w:w="3443"/>
      </w:tblGrid>
      <w:tr w:rsidR="00B533A8" w:rsidRPr="00B533A8" w:rsidTr="00D966F6">
        <w:tc>
          <w:tcPr>
            <w:tcW w:w="3471" w:type="dxa"/>
          </w:tcPr>
          <w:p w:rsidR="00B533A8" w:rsidRPr="00B533A8" w:rsidRDefault="00B533A8" w:rsidP="00A01E03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A01E03">
              <w:rPr>
                <w:sz w:val="26"/>
                <w:szCs w:val="26"/>
              </w:rPr>
              <w:t>28</w:t>
            </w:r>
            <w:r w:rsidRPr="00B533A8">
              <w:rPr>
                <w:sz w:val="26"/>
                <w:szCs w:val="26"/>
              </w:rPr>
              <w:t>» марта 2024 года</w:t>
            </w:r>
          </w:p>
        </w:tc>
        <w:tc>
          <w:tcPr>
            <w:tcW w:w="3472" w:type="dxa"/>
          </w:tcPr>
          <w:p w:rsidR="00B533A8" w:rsidRPr="00B533A8" w:rsidRDefault="00B533A8" w:rsidP="00B533A8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B533A8" w:rsidRPr="00B533A8" w:rsidRDefault="00B533A8" w:rsidP="00A01E03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30/</w:t>
            </w:r>
            <w:r w:rsidR="00A01E03">
              <w:rPr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506F22" w:rsidRDefault="00506F22" w:rsidP="00506F22"/>
    <w:p w:rsidR="00B533A8" w:rsidRPr="00B533A8" w:rsidRDefault="00B533A8" w:rsidP="00506F22"/>
    <w:p w:rsidR="00B533A8" w:rsidRPr="00B533A8" w:rsidRDefault="00B533A8" w:rsidP="00B533A8">
      <w:pPr>
        <w:jc w:val="center"/>
        <w:rPr>
          <w:b/>
          <w:bCs/>
          <w:sz w:val="26"/>
          <w:szCs w:val="26"/>
        </w:rPr>
      </w:pPr>
      <w:r w:rsidRPr="00B533A8">
        <w:rPr>
          <w:b/>
          <w:bCs/>
          <w:sz w:val="26"/>
          <w:szCs w:val="26"/>
        </w:rPr>
        <w:t>О представлении к награждению Почетной грамотой</w:t>
      </w:r>
    </w:p>
    <w:p w:rsidR="00B533A8" w:rsidRPr="00B533A8" w:rsidRDefault="00B533A8" w:rsidP="00B533A8">
      <w:pPr>
        <w:jc w:val="center"/>
        <w:rPr>
          <w:sz w:val="26"/>
          <w:szCs w:val="26"/>
        </w:rPr>
      </w:pPr>
      <w:r w:rsidRPr="00B533A8">
        <w:rPr>
          <w:b/>
          <w:bCs/>
          <w:sz w:val="26"/>
          <w:szCs w:val="26"/>
        </w:rPr>
        <w:t>Государственного Совета Чувашской Республики</w:t>
      </w:r>
    </w:p>
    <w:p w:rsidR="00506F22" w:rsidRDefault="00506F22" w:rsidP="00506F22">
      <w:pPr>
        <w:pStyle w:val="a4"/>
        <w:rPr>
          <w:b w:val="0"/>
          <w:sz w:val="24"/>
          <w:lang w:val="ru-RU"/>
        </w:rPr>
      </w:pPr>
    </w:p>
    <w:p w:rsidR="00B533A8" w:rsidRPr="00B533A8" w:rsidRDefault="00B533A8" w:rsidP="00506F22">
      <w:pPr>
        <w:pStyle w:val="a4"/>
        <w:rPr>
          <w:b w:val="0"/>
          <w:sz w:val="24"/>
          <w:lang w:val="ru-RU"/>
        </w:rPr>
      </w:pPr>
    </w:p>
    <w:p w:rsidR="00506F22" w:rsidRPr="00B533A8" w:rsidRDefault="00506F22" w:rsidP="00506F22">
      <w:pPr>
        <w:pStyle w:val="a4"/>
        <w:rPr>
          <w:b w:val="0"/>
          <w:sz w:val="24"/>
          <w:lang w:val="ru-RU"/>
        </w:rPr>
      </w:pPr>
    </w:p>
    <w:p w:rsidR="00506F22" w:rsidRPr="00B533A8" w:rsidRDefault="00506F22" w:rsidP="00B533A8">
      <w:pPr>
        <w:pStyle w:val="a4"/>
        <w:ind w:firstLine="567"/>
        <w:rPr>
          <w:b w:val="0"/>
          <w:szCs w:val="26"/>
        </w:rPr>
      </w:pPr>
      <w:r w:rsidRPr="00B533A8">
        <w:rPr>
          <w:b w:val="0"/>
          <w:szCs w:val="26"/>
        </w:rPr>
        <w:t xml:space="preserve">Рассмотрев постановление администрации Алатырского </w:t>
      </w:r>
      <w:r w:rsidRPr="00B533A8">
        <w:rPr>
          <w:b w:val="0"/>
          <w:szCs w:val="26"/>
          <w:lang w:val="ru-RU"/>
        </w:rPr>
        <w:t xml:space="preserve">муниципального округа </w:t>
      </w:r>
      <w:r w:rsidRPr="00B533A8">
        <w:rPr>
          <w:b w:val="0"/>
          <w:szCs w:val="26"/>
        </w:rPr>
        <w:t xml:space="preserve">от </w:t>
      </w:r>
      <w:r w:rsidR="00170606">
        <w:rPr>
          <w:b w:val="0"/>
          <w:szCs w:val="26"/>
          <w:lang w:val="ru-RU"/>
        </w:rPr>
        <w:t>15.03.2024</w:t>
      </w:r>
      <w:r w:rsidRPr="00B533A8">
        <w:rPr>
          <w:b w:val="0"/>
          <w:szCs w:val="26"/>
        </w:rPr>
        <w:t xml:space="preserve"> № </w:t>
      </w:r>
      <w:r w:rsidR="00170606">
        <w:rPr>
          <w:b w:val="0"/>
          <w:szCs w:val="26"/>
          <w:lang w:val="ru-RU"/>
        </w:rPr>
        <w:t>134</w:t>
      </w:r>
      <w:r w:rsidRPr="00B533A8">
        <w:rPr>
          <w:b w:val="0"/>
          <w:szCs w:val="26"/>
        </w:rPr>
        <w:t xml:space="preserve"> «</w:t>
      </w:r>
      <w:r w:rsidRPr="00B533A8">
        <w:rPr>
          <w:b w:val="0"/>
          <w:bCs w:val="0"/>
          <w:szCs w:val="26"/>
        </w:rPr>
        <w:t>О ходатайстве на представление к награждению Почетной грамотой Государственного Совета Чувашской Республики»</w:t>
      </w:r>
      <w:r w:rsidRPr="00B533A8">
        <w:rPr>
          <w:b w:val="0"/>
          <w:szCs w:val="26"/>
        </w:rPr>
        <w:t xml:space="preserve">, Собрание депутатов Алатырского </w:t>
      </w:r>
      <w:r w:rsidRPr="00B533A8">
        <w:rPr>
          <w:b w:val="0"/>
          <w:szCs w:val="26"/>
          <w:lang w:val="ru-RU"/>
        </w:rPr>
        <w:t>муниципального округа</w:t>
      </w:r>
    </w:p>
    <w:p w:rsidR="00506F22" w:rsidRPr="00B533A8" w:rsidRDefault="00B533A8" w:rsidP="00B533A8">
      <w:pPr>
        <w:pStyle w:val="a4"/>
        <w:jc w:val="center"/>
        <w:rPr>
          <w:b w:val="0"/>
          <w:bCs w:val="0"/>
          <w:szCs w:val="26"/>
          <w:lang w:val="ru-RU"/>
        </w:rPr>
      </w:pPr>
      <w:r>
        <w:rPr>
          <w:b w:val="0"/>
          <w:bCs w:val="0"/>
          <w:szCs w:val="26"/>
          <w:lang w:val="ru-RU"/>
        </w:rPr>
        <w:t>РЕШИЛО:</w:t>
      </w:r>
    </w:p>
    <w:p w:rsidR="00506F22" w:rsidRPr="00B533A8" w:rsidRDefault="00B533A8" w:rsidP="00B533A8">
      <w:pPr>
        <w:ind w:firstLine="540"/>
        <w:jc w:val="both"/>
        <w:rPr>
          <w:snapToGrid w:val="0"/>
          <w:color w:val="000000"/>
          <w:sz w:val="26"/>
          <w:szCs w:val="26"/>
        </w:rPr>
      </w:pPr>
      <w:r>
        <w:rPr>
          <w:sz w:val="26"/>
          <w:szCs w:val="26"/>
        </w:rPr>
        <w:t>1. Х</w:t>
      </w:r>
      <w:r w:rsidR="00506F22" w:rsidRPr="00B533A8">
        <w:rPr>
          <w:sz w:val="26"/>
          <w:szCs w:val="26"/>
        </w:rPr>
        <w:t>одатайствовать перед Государственным Советом Чувашской Республики о рассмотрении вопроса о награждении</w:t>
      </w:r>
      <w:r w:rsidR="00053080" w:rsidRPr="00B533A8">
        <w:rPr>
          <w:sz w:val="26"/>
          <w:szCs w:val="26"/>
        </w:rPr>
        <w:t xml:space="preserve"> </w:t>
      </w:r>
      <w:r w:rsidR="00506F22" w:rsidRPr="00B533A8">
        <w:rPr>
          <w:sz w:val="26"/>
          <w:szCs w:val="26"/>
        </w:rPr>
        <w:t>Почетной грамотой Государственного Совета Чувашской Республики за многолетний добросовестный труд</w:t>
      </w:r>
      <w:r w:rsidR="00506F22" w:rsidRPr="00B533A8">
        <w:rPr>
          <w:snapToGrid w:val="0"/>
          <w:color w:val="000000"/>
          <w:sz w:val="26"/>
          <w:szCs w:val="26"/>
        </w:rPr>
        <w:t xml:space="preserve"> </w:t>
      </w:r>
      <w:r w:rsidR="00DD3D4E" w:rsidRPr="00B533A8">
        <w:rPr>
          <w:snapToGrid w:val="0"/>
          <w:color w:val="000000"/>
          <w:sz w:val="26"/>
          <w:szCs w:val="26"/>
        </w:rPr>
        <w:t xml:space="preserve">в </w:t>
      </w:r>
      <w:r w:rsidR="00873688" w:rsidRPr="00B533A8">
        <w:rPr>
          <w:snapToGrid w:val="0"/>
          <w:color w:val="000000"/>
          <w:sz w:val="26"/>
          <w:szCs w:val="26"/>
        </w:rPr>
        <w:t>сель</w:t>
      </w:r>
      <w:r w:rsidR="00772FBB" w:rsidRPr="00B533A8">
        <w:rPr>
          <w:snapToGrid w:val="0"/>
          <w:color w:val="000000"/>
          <w:sz w:val="26"/>
          <w:szCs w:val="26"/>
        </w:rPr>
        <w:t>с</w:t>
      </w:r>
      <w:r w:rsidR="00873688" w:rsidRPr="00B533A8">
        <w:rPr>
          <w:snapToGrid w:val="0"/>
          <w:color w:val="000000"/>
          <w:sz w:val="26"/>
          <w:szCs w:val="26"/>
        </w:rPr>
        <w:t>кохозяйственной потребительской кооперации</w:t>
      </w:r>
      <w:r w:rsidR="00506F22" w:rsidRPr="00B533A8">
        <w:rPr>
          <w:snapToGrid w:val="0"/>
          <w:color w:val="000000"/>
          <w:sz w:val="26"/>
          <w:szCs w:val="26"/>
        </w:rPr>
        <w:t xml:space="preserve"> Белякову Наталию Ивановну, главного бухгалтера</w:t>
      </w:r>
      <w:r w:rsidR="003B329E" w:rsidRPr="00B533A8">
        <w:rPr>
          <w:snapToGrid w:val="0"/>
          <w:color w:val="000000"/>
          <w:sz w:val="26"/>
          <w:szCs w:val="26"/>
        </w:rPr>
        <w:t xml:space="preserve"> сель</w:t>
      </w:r>
      <w:r w:rsidR="00B57FF5" w:rsidRPr="00B533A8">
        <w:rPr>
          <w:snapToGrid w:val="0"/>
          <w:color w:val="000000"/>
          <w:sz w:val="26"/>
          <w:szCs w:val="26"/>
        </w:rPr>
        <w:t>с</w:t>
      </w:r>
      <w:r w:rsidR="003B329E" w:rsidRPr="00B533A8">
        <w:rPr>
          <w:snapToGrid w:val="0"/>
          <w:color w:val="000000"/>
          <w:sz w:val="26"/>
          <w:szCs w:val="26"/>
        </w:rPr>
        <w:t>кохозяйственного потребительского кредитного кооператива «</w:t>
      </w:r>
      <w:proofErr w:type="spellStart"/>
      <w:r w:rsidR="003B329E" w:rsidRPr="00B533A8">
        <w:rPr>
          <w:snapToGrid w:val="0"/>
          <w:color w:val="000000"/>
          <w:sz w:val="26"/>
          <w:szCs w:val="26"/>
        </w:rPr>
        <w:t>Сойгино</w:t>
      </w:r>
      <w:proofErr w:type="spellEnd"/>
      <w:r w:rsidR="003B329E" w:rsidRPr="00B533A8">
        <w:rPr>
          <w:snapToGrid w:val="0"/>
          <w:color w:val="000000"/>
          <w:sz w:val="26"/>
          <w:szCs w:val="26"/>
        </w:rPr>
        <w:t>-Согласие».</w:t>
      </w:r>
    </w:p>
    <w:p w:rsidR="00506F22" w:rsidRPr="00B533A8" w:rsidRDefault="00506F22" w:rsidP="00B533A8">
      <w:pPr>
        <w:ind w:firstLine="567"/>
        <w:jc w:val="both"/>
        <w:rPr>
          <w:sz w:val="26"/>
          <w:szCs w:val="26"/>
        </w:rPr>
      </w:pPr>
      <w:r w:rsidRPr="00B533A8">
        <w:rPr>
          <w:sz w:val="26"/>
          <w:szCs w:val="26"/>
        </w:rPr>
        <w:t>2. Настоящее решение вступает в силу со дня его подписания.</w:t>
      </w:r>
    </w:p>
    <w:p w:rsidR="00506F22" w:rsidRPr="00B533A8" w:rsidRDefault="00506F22" w:rsidP="00B57FF5">
      <w:pPr>
        <w:jc w:val="both"/>
        <w:rPr>
          <w:sz w:val="26"/>
          <w:szCs w:val="26"/>
        </w:rPr>
      </w:pPr>
    </w:p>
    <w:p w:rsidR="00506F22" w:rsidRPr="00B533A8" w:rsidRDefault="00506F22" w:rsidP="00B533A8">
      <w:pPr>
        <w:jc w:val="both"/>
        <w:rPr>
          <w:sz w:val="26"/>
          <w:szCs w:val="26"/>
        </w:rPr>
      </w:pPr>
    </w:p>
    <w:p w:rsidR="00506F22" w:rsidRPr="00B533A8" w:rsidRDefault="00506F22" w:rsidP="00506F22">
      <w:pPr>
        <w:jc w:val="both"/>
        <w:rPr>
          <w:sz w:val="26"/>
          <w:szCs w:val="26"/>
        </w:rPr>
      </w:pPr>
      <w:r w:rsidRPr="00B533A8">
        <w:rPr>
          <w:sz w:val="26"/>
          <w:szCs w:val="26"/>
        </w:rPr>
        <w:t>Председатель Собрания депутатов</w:t>
      </w:r>
    </w:p>
    <w:p w:rsidR="00506F22" w:rsidRPr="00B533A8" w:rsidRDefault="00506F22" w:rsidP="00506F22">
      <w:pPr>
        <w:jc w:val="both"/>
        <w:rPr>
          <w:sz w:val="26"/>
          <w:szCs w:val="26"/>
        </w:rPr>
      </w:pPr>
      <w:r w:rsidRPr="00B533A8">
        <w:rPr>
          <w:sz w:val="26"/>
          <w:szCs w:val="26"/>
        </w:rPr>
        <w:t xml:space="preserve">Алатырского муниципального округа          </w:t>
      </w:r>
      <w:r w:rsidR="00053080" w:rsidRPr="00B533A8">
        <w:rPr>
          <w:sz w:val="26"/>
          <w:szCs w:val="26"/>
        </w:rPr>
        <w:t xml:space="preserve">   </w:t>
      </w:r>
      <w:r w:rsidRPr="00B533A8">
        <w:rPr>
          <w:sz w:val="26"/>
          <w:szCs w:val="26"/>
        </w:rPr>
        <w:t xml:space="preserve">                                     </w:t>
      </w:r>
      <w:r w:rsidR="00B533A8">
        <w:rPr>
          <w:sz w:val="26"/>
          <w:szCs w:val="26"/>
        </w:rPr>
        <w:t xml:space="preserve">              </w:t>
      </w:r>
      <w:r w:rsidRPr="00B533A8">
        <w:rPr>
          <w:sz w:val="26"/>
          <w:szCs w:val="26"/>
        </w:rPr>
        <w:t>С.В. Павленков</w:t>
      </w:r>
    </w:p>
    <w:p w:rsidR="00506F22" w:rsidRPr="00B533A8" w:rsidRDefault="00506F22" w:rsidP="00506F22">
      <w:pPr>
        <w:jc w:val="both"/>
        <w:rPr>
          <w:sz w:val="26"/>
          <w:szCs w:val="26"/>
        </w:rPr>
      </w:pPr>
    </w:p>
    <w:p w:rsidR="00C52B73" w:rsidRPr="00B533A8" w:rsidRDefault="00C52B73" w:rsidP="00C52B73">
      <w:pPr>
        <w:widowControl w:val="0"/>
        <w:ind w:firstLine="720"/>
        <w:jc w:val="both"/>
        <w:rPr>
          <w:snapToGrid w:val="0"/>
          <w:color w:val="000000"/>
          <w:sz w:val="26"/>
          <w:szCs w:val="26"/>
        </w:rPr>
      </w:pPr>
    </w:p>
    <w:sectPr w:rsidR="00C52B73" w:rsidRPr="00B533A8" w:rsidSect="00C52B73">
      <w:pgSz w:w="11906" w:h="16838"/>
      <w:pgMar w:top="719" w:right="707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53080"/>
    <w:rsid w:val="000F7B0B"/>
    <w:rsid w:val="00170606"/>
    <w:rsid w:val="001E04D4"/>
    <w:rsid w:val="003B329E"/>
    <w:rsid w:val="00506F22"/>
    <w:rsid w:val="005E605B"/>
    <w:rsid w:val="00772FBB"/>
    <w:rsid w:val="007C3EA5"/>
    <w:rsid w:val="00873688"/>
    <w:rsid w:val="00A01E03"/>
    <w:rsid w:val="00B533A8"/>
    <w:rsid w:val="00B57FF5"/>
    <w:rsid w:val="00C52B73"/>
    <w:rsid w:val="00C6229A"/>
    <w:rsid w:val="00CC2DEE"/>
    <w:rsid w:val="00D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B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0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0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B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70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0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5</cp:revision>
  <cp:lastPrinted>2024-04-08T11:13:00Z</cp:lastPrinted>
  <dcterms:created xsi:type="dcterms:W3CDTF">2024-03-21T11:08:00Z</dcterms:created>
  <dcterms:modified xsi:type="dcterms:W3CDTF">2024-04-08T11:13:00Z</dcterms:modified>
</cp:coreProperties>
</file>