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DA" w:rsidRPr="005778DA" w:rsidRDefault="001D17C2" w:rsidP="005778DA">
      <w:pPr>
        <w:pStyle w:val="af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Прокуратурой района </w:t>
      </w:r>
      <w:r w:rsidR="007E269F">
        <w:rPr>
          <w:b/>
          <w:sz w:val="28"/>
          <w:szCs w:val="28"/>
          <w:lang w:eastAsia="en-US"/>
        </w:rPr>
        <w:t xml:space="preserve">пресечены </w:t>
      </w:r>
      <w:r w:rsidR="006A748C">
        <w:rPr>
          <w:b/>
          <w:sz w:val="28"/>
          <w:szCs w:val="28"/>
          <w:lang w:eastAsia="en-US"/>
        </w:rPr>
        <w:t>факт</w:t>
      </w:r>
      <w:r w:rsidR="007E269F">
        <w:rPr>
          <w:b/>
          <w:sz w:val="28"/>
          <w:szCs w:val="28"/>
          <w:lang w:eastAsia="en-US"/>
        </w:rPr>
        <w:t>ы</w:t>
      </w:r>
      <w:r w:rsidR="006A748C">
        <w:rPr>
          <w:b/>
          <w:sz w:val="28"/>
          <w:szCs w:val="28"/>
          <w:lang w:eastAsia="en-US"/>
        </w:rPr>
        <w:t xml:space="preserve"> нарушений</w:t>
      </w:r>
      <w:r>
        <w:rPr>
          <w:b/>
          <w:sz w:val="28"/>
          <w:szCs w:val="28"/>
          <w:lang w:eastAsia="en-US"/>
        </w:rPr>
        <w:t xml:space="preserve"> законодательства о контрактной системе в сфере закупок</w:t>
      </w:r>
    </w:p>
    <w:p w:rsidR="005778DA" w:rsidRPr="005778DA" w:rsidRDefault="005778DA" w:rsidP="005778DA">
      <w:pPr>
        <w:pStyle w:val="af2"/>
        <w:jc w:val="both"/>
        <w:rPr>
          <w:sz w:val="28"/>
          <w:szCs w:val="28"/>
          <w:lang w:eastAsia="en-US"/>
        </w:rPr>
      </w:pP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5778DA">
        <w:rPr>
          <w:sz w:val="28"/>
          <w:szCs w:val="28"/>
          <w:lang w:eastAsia="en-US"/>
        </w:rPr>
        <w:t>Прокуратурой Яльчи</w:t>
      </w:r>
      <w:r>
        <w:rPr>
          <w:sz w:val="28"/>
          <w:szCs w:val="28"/>
          <w:lang w:eastAsia="en-US"/>
        </w:rPr>
        <w:t>к</w:t>
      </w:r>
      <w:r w:rsidRPr="005778DA">
        <w:rPr>
          <w:sz w:val="28"/>
          <w:szCs w:val="28"/>
          <w:lang w:eastAsia="en-US"/>
        </w:rPr>
        <w:t>ского</w:t>
      </w:r>
      <w:r w:rsidR="001D17C2">
        <w:rPr>
          <w:sz w:val="28"/>
          <w:szCs w:val="28"/>
          <w:lang w:eastAsia="en-US"/>
        </w:rPr>
        <w:t xml:space="preserve"> района проведена проверка исполнения законодательства о контрактной системе в сфере закупок товаров, работ и услуг для обеспечения муниципальных нужд в</w:t>
      </w:r>
      <w:r w:rsidR="007E269F">
        <w:rPr>
          <w:sz w:val="28"/>
          <w:szCs w:val="28"/>
          <w:lang w:eastAsia="en-US"/>
        </w:rPr>
        <w:t xml:space="preserve"> деятельности</w:t>
      </w:r>
      <w:r w:rsidR="001D17C2">
        <w:rPr>
          <w:sz w:val="28"/>
          <w:szCs w:val="28"/>
          <w:lang w:eastAsia="en-US"/>
        </w:rPr>
        <w:t xml:space="preserve"> администрации Сабанчинского сельского поселения Яльчикского района</w:t>
      </w:r>
      <w:r w:rsidRPr="005778DA">
        <w:rPr>
          <w:sz w:val="28"/>
          <w:szCs w:val="28"/>
          <w:lang w:eastAsia="en-US"/>
        </w:rPr>
        <w:t>.</w:t>
      </w:r>
    </w:p>
    <w:p w:rsidR="005778DA" w:rsidRPr="005778DA" w:rsidRDefault="007E269F" w:rsidP="005778D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проверочных мероприятий у</w:t>
      </w:r>
      <w:r w:rsidR="001D17C2">
        <w:rPr>
          <w:sz w:val="28"/>
          <w:szCs w:val="28"/>
        </w:rPr>
        <w:t>становлено, что администрацией сельского поселения</w:t>
      </w:r>
      <w:r>
        <w:rPr>
          <w:sz w:val="28"/>
          <w:szCs w:val="28"/>
        </w:rPr>
        <w:t>,</w:t>
      </w:r>
      <w:r w:rsidR="001D17C2">
        <w:rPr>
          <w:sz w:val="28"/>
          <w:szCs w:val="28"/>
        </w:rPr>
        <w:t xml:space="preserve"> в нарушение требований </w:t>
      </w:r>
      <w:r>
        <w:rPr>
          <w:sz w:val="28"/>
          <w:szCs w:val="28"/>
        </w:rPr>
        <w:t xml:space="preserve">федерального законодательства, </w:t>
      </w:r>
      <w:r w:rsidR="001D17C2">
        <w:rPr>
          <w:sz w:val="28"/>
          <w:szCs w:val="28"/>
        </w:rPr>
        <w:t>сведения об исполнении отдельных этапов договор</w:t>
      </w:r>
      <w:r w:rsidR="006827D1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электроснабжения </w:t>
      </w:r>
      <w:r w:rsidR="001D17C2">
        <w:rPr>
          <w:sz w:val="28"/>
          <w:szCs w:val="28"/>
        </w:rPr>
        <w:t xml:space="preserve">за июль и август 2022 года </w:t>
      </w:r>
      <w:r w:rsidR="006A748C">
        <w:rPr>
          <w:sz w:val="28"/>
          <w:szCs w:val="28"/>
        </w:rPr>
        <w:t xml:space="preserve">для размещения </w:t>
      </w:r>
      <w:r w:rsidR="001D17C2">
        <w:rPr>
          <w:sz w:val="28"/>
          <w:szCs w:val="28"/>
        </w:rPr>
        <w:t xml:space="preserve">в единой информационной системе </w:t>
      </w:r>
      <w:r w:rsidR="006827D1">
        <w:rPr>
          <w:sz w:val="28"/>
          <w:szCs w:val="28"/>
        </w:rPr>
        <w:t xml:space="preserve">в сфере </w:t>
      </w:r>
      <w:r w:rsidR="001D17C2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направлены </w:t>
      </w:r>
      <w:r w:rsidR="006F32C3" w:rsidRPr="006827D1">
        <w:rPr>
          <w:sz w:val="28"/>
          <w:szCs w:val="28"/>
        </w:rPr>
        <w:t>в орган, уполномоченный на осуществление контроля в сфере закупок</w:t>
      </w:r>
      <w:r>
        <w:rPr>
          <w:sz w:val="28"/>
          <w:szCs w:val="28"/>
        </w:rPr>
        <w:t>,</w:t>
      </w:r>
      <w:r w:rsidR="006A748C">
        <w:rPr>
          <w:sz w:val="28"/>
          <w:szCs w:val="28"/>
        </w:rPr>
        <w:t xml:space="preserve"> </w:t>
      </w:r>
      <w:r w:rsidR="001D17C2">
        <w:rPr>
          <w:sz w:val="28"/>
          <w:szCs w:val="28"/>
        </w:rPr>
        <w:t xml:space="preserve">с нарушением установленного законом пятидневного </w:t>
      </w:r>
      <w:r w:rsidR="006827D1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– </w:t>
      </w:r>
      <w:r w:rsidR="006827D1">
        <w:rPr>
          <w:sz w:val="28"/>
          <w:szCs w:val="28"/>
        </w:rPr>
        <w:t>н</w:t>
      </w:r>
      <w:r>
        <w:rPr>
          <w:sz w:val="28"/>
          <w:szCs w:val="28"/>
        </w:rPr>
        <w:t>а семнадцатый и девятый день</w:t>
      </w:r>
      <w:r w:rsidR="006827D1">
        <w:rPr>
          <w:sz w:val="28"/>
          <w:szCs w:val="28"/>
        </w:rPr>
        <w:t>.</w:t>
      </w:r>
    </w:p>
    <w:p w:rsid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>По данн</w:t>
      </w:r>
      <w:r w:rsidR="006A748C">
        <w:rPr>
          <w:sz w:val="28"/>
          <w:szCs w:val="28"/>
        </w:rPr>
        <w:t>ым</w:t>
      </w:r>
      <w:r w:rsidRPr="005778DA">
        <w:rPr>
          <w:sz w:val="28"/>
          <w:szCs w:val="28"/>
        </w:rPr>
        <w:t xml:space="preserve"> факт</w:t>
      </w:r>
      <w:r w:rsidR="006A748C">
        <w:rPr>
          <w:sz w:val="28"/>
          <w:szCs w:val="28"/>
        </w:rPr>
        <w:t>ам</w:t>
      </w:r>
      <w:r w:rsidRPr="005778DA">
        <w:rPr>
          <w:sz w:val="28"/>
          <w:szCs w:val="28"/>
        </w:rPr>
        <w:t xml:space="preserve"> в отношении должностного лица</w:t>
      </w:r>
      <w:r w:rsidR="006F32C3">
        <w:rPr>
          <w:sz w:val="28"/>
          <w:szCs w:val="28"/>
        </w:rPr>
        <w:t xml:space="preserve"> 28.10.2022</w:t>
      </w:r>
      <w:r w:rsidRPr="005778DA">
        <w:rPr>
          <w:sz w:val="28"/>
          <w:szCs w:val="28"/>
        </w:rPr>
        <w:t xml:space="preserve"> возбуждено </w:t>
      </w:r>
      <w:r w:rsidR="006827D1">
        <w:rPr>
          <w:sz w:val="28"/>
          <w:szCs w:val="28"/>
        </w:rPr>
        <w:t xml:space="preserve">2 </w:t>
      </w:r>
      <w:r w:rsidRPr="005778DA">
        <w:rPr>
          <w:sz w:val="28"/>
          <w:szCs w:val="28"/>
        </w:rPr>
        <w:t>дел</w:t>
      </w:r>
      <w:r w:rsidR="006827D1">
        <w:rPr>
          <w:sz w:val="28"/>
          <w:szCs w:val="28"/>
        </w:rPr>
        <w:t>а</w:t>
      </w:r>
      <w:r w:rsidRPr="005778DA">
        <w:rPr>
          <w:sz w:val="28"/>
          <w:szCs w:val="28"/>
        </w:rPr>
        <w:t xml:space="preserve"> об административн</w:t>
      </w:r>
      <w:r w:rsidR="006A748C">
        <w:rPr>
          <w:sz w:val="28"/>
          <w:szCs w:val="28"/>
        </w:rPr>
        <w:t>ых</w:t>
      </w:r>
      <w:r w:rsidRPr="005778DA">
        <w:rPr>
          <w:sz w:val="28"/>
          <w:szCs w:val="28"/>
        </w:rPr>
        <w:t xml:space="preserve"> правонарушени</w:t>
      </w:r>
      <w:r w:rsidR="006A748C">
        <w:rPr>
          <w:sz w:val="28"/>
          <w:szCs w:val="28"/>
        </w:rPr>
        <w:t>ях</w:t>
      </w:r>
      <w:r w:rsidR="006827D1">
        <w:rPr>
          <w:sz w:val="28"/>
          <w:szCs w:val="28"/>
        </w:rPr>
        <w:t>, предусмотренн</w:t>
      </w:r>
      <w:r w:rsidR="006A748C">
        <w:rPr>
          <w:sz w:val="28"/>
          <w:szCs w:val="28"/>
        </w:rPr>
        <w:t>ы</w:t>
      </w:r>
      <w:r w:rsidR="007E269F">
        <w:rPr>
          <w:sz w:val="28"/>
          <w:szCs w:val="28"/>
        </w:rPr>
        <w:t>х</w:t>
      </w:r>
      <w:r w:rsidR="006827D1">
        <w:rPr>
          <w:sz w:val="28"/>
          <w:szCs w:val="28"/>
        </w:rPr>
        <w:t xml:space="preserve"> ч. 2 </w:t>
      </w:r>
      <w:r w:rsidRPr="005778DA">
        <w:rPr>
          <w:sz w:val="28"/>
          <w:szCs w:val="28"/>
        </w:rPr>
        <w:t xml:space="preserve">ст. </w:t>
      </w:r>
      <w:r w:rsidR="006827D1">
        <w:rPr>
          <w:sz w:val="28"/>
          <w:szCs w:val="28"/>
        </w:rPr>
        <w:t xml:space="preserve">7.31 </w:t>
      </w:r>
      <w:r w:rsidRPr="005778DA">
        <w:rPr>
          <w:sz w:val="28"/>
          <w:szCs w:val="28"/>
        </w:rPr>
        <w:t>КоАП РФ</w:t>
      </w:r>
      <w:r w:rsidR="006827D1">
        <w:rPr>
          <w:sz w:val="28"/>
          <w:szCs w:val="28"/>
        </w:rPr>
        <w:t xml:space="preserve"> (</w:t>
      </w:r>
      <w:r w:rsidR="006827D1" w:rsidRPr="006827D1">
        <w:rPr>
          <w:sz w:val="28"/>
          <w:szCs w:val="28"/>
        </w:rPr>
        <w:t xml:space="preserve">несвоевременное направление в орган, уполномоченный на осуществление контроля в сфере закупок, </w:t>
      </w:r>
      <w:r w:rsidR="006F32C3">
        <w:rPr>
          <w:sz w:val="28"/>
          <w:szCs w:val="28"/>
        </w:rPr>
        <w:t>информации</w:t>
      </w:r>
      <w:r w:rsidR="006827D1" w:rsidRPr="006827D1">
        <w:rPr>
          <w:sz w:val="28"/>
          <w:szCs w:val="28"/>
        </w:rPr>
        <w:t>)</w:t>
      </w:r>
      <w:r w:rsidR="006F32C3">
        <w:rPr>
          <w:sz w:val="28"/>
          <w:szCs w:val="28"/>
        </w:rPr>
        <w:t xml:space="preserve">, которые </w:t>
      </w:r>
      <w:r w:rsidR="007E269F">
        <w:rPr>
          <w:sz w:val="28"/>
          <w:szCs w:val="28"/>
        </w:rPr>
        <w:t xml:space="preserve">направлены в </w:t>
      </w:r>
      <w:r w:rsidR="007E269F">
        <w:rPr>
          <w:sz w:val="28"/>
          <w:szCs w:val="28"/>
        </w:rPr>
        <w:t>Чувашское УФАС</w:t>
      </w:r>
      <w:r w:rsidR="007E269F">
        <w:rPr>
          <w:sz w:val="28"/>
          <w:szCs w:val="28"/>
        </w:rPr>
        <w:t xml:space="preserve"> </w:t>
      </w:r>
      <w:r w:rsidR="006F32C3">
        <w:rPr>
          <w:sz w:val="28"/>
          <w:szCs w:val="28"/>
        </w:rPr>
        <w:t xml:space="preserve">для </w:t>
      </w:r>
      <w:proofErr w:type="gramStart"/>
      <w:r w:rsidR="006F32C3">
        <w:rPr>
          <w:sz w:val="28"/>
          <w:szCs w:val="28"/>
        </w:rPr>
        <w:t>рассмотрения</w:t>
      </w:r>
      <w:proofErr w:type="gramEnd"/>
      <w:r w:rsidR="006F32C3">
        <w:rPr>
          <w:sz w:val="28"/>
          <w:szCs w:val="28"/>
        </w:rPr>
        <w:t xml:space="preserve"> по существу</w:t>
      </w:r>
      <w:r w:rsidRPr="005778DA">
        <w:rPr>
          <w:sz w:val="28"/>
          <w:szCs w:val="28"/>
        </w:rPr>
        <w:t>.</w:t>
      </w:r>
    </w:p>
    <w:p w:rsidR="006A748C" w:rsidRDefault="007E269F" w:rsidP="005778D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748C">
        <w:rPr>
          <w:sz w:val="28"/>
          <w:szCs w:val="28"/>
        </w:rPr>
        <w:t xml:space="preserve"> целью устра</w:t>
      </w:r>
      <w:bookmarkStart w:id="0" w:name="_GoBack"/>
      <w:bookmarkEnd w:id="0"/>
      <w:r w:rsidR="006A748C">
        <w:rPr>
          <w:sz w:val="28"/>
          <w:szCs w:val="28"/>
        </w:rPr>
        <w:t xml:space="preserve">нения причин и условий, способствующих нарушению закона, </w:t>
      </w:r>
      <w:r>
        <w:rPr>
          <w:sz w:val="28"/>
          <w:szCs w:val="28"/>
        </w:rPr>
        <w:t xml:space="preserve">в адрес главы сельского поселения </w:t>
      </w:r>
      <w:r w:rsidR="006A748C">
        <w:rPr>
          <w:sz w:val="28"/>
          <w:szCs w:val="28"/>
        </w:rPr>
        <w:t xml:space="preserve">внесено </w:t>
      </w:r>
      <w:r>
        <w:rPr>
          <w:sz w:val="28"/>
          <w:szCs w:val="28"/>
        </w:rPr>
        <w:t xml:space="preserve">соответствующее </w:t>
      </w:r>
      <w:r w:rsidR="006A748C">
        <w:rPr>
          <w:sz w:val="28"/>
          <w:szCs w:val="28"/>
        </w:rPr>
        <w:t>представление.</w:t>
      </w:r>
    </w:p>
    <w:p w:rsidR="006A748C" w:rsidRPr="005778DA" w:rsidRDefault="006A748C" w:rsidP="005778D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прокурорского реагирования </w:t>
      </w:r>
      <w:r w:rsidR="007E269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находятся на рассмотрении.</w:t>
      </w:r>
    </w:p>
    <w:p w:rsidR="00372141" w:rsidRPr="005778DA" w:rsidRDefault="00372141" w:rsidP="005778DA">
      <w:pPr>
        <w:pStyle w:val="af2"/>
        <w:jc w:val="both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50" w:rsidRDefault="00BF6E50" w:rsidP="003A127D">
      <w:r>
        <w:separator/>
      </w:r>
    </w:p>
  </w:endnote>
  <w:endnote w:type="continuationSeparator" w:id="0">
    <w:p w:rsidR="00BF6E50" w:rsidRDefault="00BF6E50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50" w:rsidRDefault="00BF6E50" w:rsidP="003A127D">
      <w:r>
        <w:separator/>
      </w:r>
    </w:p>
  </w:footnote>
  <w:footnote w:type="continuationSeparator" w:id="0">
    <w:p w:rsidR="00BF6E50" w:rsidRDefault="00BF6E50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9046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23366"/>
    <w:rsid w:val="000444AE"/>
    <w:rsid w:val="00067F76"/>
    <w:rsid w:val="000F0271"/>
    <w:rsid w:val="001D17C2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0785D"/>
    <w:rsid w:val="005508C6"/>
    <w:rsid w:val="00576BF2"/>
    <w:rsid w:val="005778DA"/>
    <w:rsid w:val="00577B93"/>
    <w:rsid w:val="005F6814"/>
    <w:rsid w:val="00660103"/>
    <w:rsid w:val="006827D1"/>
    <w:rsid w:val="006A748C"/>
    <w:rsid w:val="006F32C3"/>
    <w:rsid w:val="00714DA6"/>
    <w:rsid w:val="007B51A4"/>
    <w:rsid w:val="007E269F"/>
    <w:rsid w:val="008B474A"/>
    <w:rsid w:val="008B56CD"/>
    <w:rsid w:val="00976068"/>
    <w:rsid w:val="009865ED"/>
    <w:rsid w:val="009A6256"/>
    <w:rsid w:val="009D444A"/>
    <w:rsid w:val="00AA7565"/>
    <w:rsid w:val="00AC2BDA"/>
    <w:rsid w:val="00AD2403"/>
    <w:rsid w:val="00AF3FF1"/>
    <w:rsid w:val="00B779F0"/>
    <w:rsid w:val="00BF6E5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90463"/>
    <w:rsid w:val="00EC7DA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C990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28</cp:revision>
  <cp:lastPrinted>2022-09-28T15:08:00Z</cp:lastPrinted>
  <dcterms:created xsi:type="dcterms:W3CDTF">2022-02-02T05:55:00Z</dcterms:created>
  <dcterms:modified xsi:type="dcterms:W3CDTF">2022-10-28T13:09:00Z</dcterms:modified>
</cp:coreProperties>
</file>