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469B4C6A" w:rsidR="00FB6451" w:rsidRPr="00101141" w:rsidRDefault="00C50D19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24.07.2025</w:t>
            </w:r>
            <w:r w:rsidR="00FB645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3E60D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372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48DB8D21" w:rsidR="00392898" w:rsidRPr="00101141" w:rsidRDefault="00392898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C50D19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24.07.2025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3E60D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 w:rsidR="00C50D19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372</w:t>
            </w:r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4F40245D" w14:textId="77777777" w:rsidR="000C53E2" w:rsidRPr="00850A87" w:rsidRDefault="00BB0679" w:rsidP="000C53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</w:t>
      </w:r>
      <w:r w:rsidR="00537841"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й</w:t>
      </w:r>
      <w:r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в </w:t>
      </w:r>
      <w:r w:rsidR="000C53E2"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постановление</w:t>
      </w:r>
    </w:p>
    <w:p w14:paraId="0D0F58A6" w14:textId="77777777" w:rsidR="000C53E2" w:rsidRPr="00850A87" w:rsidRDefault="00BB0679" w:rsidP="005378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администрации Порецкого муниципального </w:t>
      </w:r>
    </w:p>
    <w:p w14:paraId="531FCC5C" w14:textId="77777777" w:rsidR="00CB2D6E" w:rsidRDefault="00BB0679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округа Чувашской Республики</w:t>
      </w:r>
      <w:r w:rsidR="000C53E2"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</w:p>
    <w:p w14:paraId="5A07B952" w14:textId="77777777" w:rsidR="00CB2D6E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CB2D6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от 30 июня 2023 года № 398 </w:t>
      </w:r>
    </w:p>
    <w:p w14:paraId="1A9F18D5" w14:textId="77777777" w:rsidR="00CB2D6E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CB2D6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«Об утверждении административного регламента</w:t>
      </w:r>
    </w:p>
    <w:p w14:paraId="60E2B9EA" w14:textId="2CA6A54F" w:rsidR="00CB2D6E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CB2D6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администрации Порецкого муниципального округа</w:t>
      </w:r>
    </w:p>
    <w:p w14:paraId="56860EB2" w14:textId="77777777" w:rsidR="00CB2D6E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CB2D6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Чувашской Республики «Выдача разрешения</w:t>
      </w:r>
    </w:p>
    <w:p w14:paraId="7CA9F81B" w14:textId="2F027D87" w:rsidR="00BB0679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CB2D6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на ввод объекта в эксплуатацию»</w:t>
      </w:r>
    </w:p>
    <w:p w14:paraId="7F93EDCB" w14:textId="77777777" w:rsidR="00CB2D6E" w:rsidRPr="00850A87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A028F5" w14:textId="43F711E1" w:rsidR="00BB0679" w:rsidRPr="00850A87" w:rsidRDefault="001C26D8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Федеральным законом от 06.10.2003 № 131-ФЗ 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«Об общих принципах организации местного самоуправления в Российской Федерации», Федеральн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ым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закон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ом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от 14.02.2024 №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14-ФЗ «О внесении изменений в статьи 57 и 95 Жилищног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 кодекса Российской Федерации»,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администрация Порецкого муниципального округа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</w:t>
      </w:r>
      <w:r w:rsidR="004020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 о с т а н о в л я е т :</w:t>
      </w:r>
    </w:p>
    <w:p w14:paraId="6D0FEB64" w14:textId="0A93AC05" w:rsidR="00CB2D6E" w:rsidRDefault="0085457D" w:rsidP="00E05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администрации Порецкого муниципального округа Чувашской Республики 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«Выдача разрешения</w:t>
      </w:r>
      <w:r w:rsid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на ввод объекта в эксплуатацию»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постановлением администрации Порецкого муниципального округа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Чувашской Республики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30 июня 2023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 № </w:t>
      </w:r>
      <w:r w:rsidR="0095006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</w:t>
      </w:r>
      <w:r w:rsid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98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(далее Регламент) следующие изменения:</w:t>
      </w:r>
    </w:p>
    <w:p w14:paraId="6FFE3045" w14:textId="21BB6477" w:rsidR="00073CE7" w:rsidRPr="00073CE7" w:rsidRDefault="00073CE7" w:rsidP="00E05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В подпункте 5 пункта 2.6 раздела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val="en-US" w:eastAsia="ar-SA"/>
        </w:rPr>
        <w:t>II</w:t>
      </w:r>
      <w:r w:rsidRPr="00073CE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Регламента слова «экологического надзора» заменить словами «экологического контроля (надзора)».</w:t>
      </w:r>
    </w:p>
    <w:p w14:paraId="0798C3AF" w14:textId="12F07DC0" w:rsidR="00073CE7" w:rsidRPr="00073CE7" w:rsidRDefault="00073CE7" w:rsidP="00E05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</w:t>
      </w:r>
      <w:r w:rsidR="00F456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Подпункт 7 пункта 2.6 раздела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val="en-US" w:eastAsia="ar-SA"/>
        </w:rPr>
        <w:t>II</w:t>
      </w:r>
      <w:r w:rsidRPr="00073CE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Регламента изложить в новой редакции:</w:t>
      </w:r>
    </w:p>
    <w:p w14:paraId="28B1E550" w14:textId="4BB6FE89" w:rsidR="00073CE7" w:rsidRPr="00073CE7" w:rsidRDefault="00073CE7" w:rsidP="00E05A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«7) </w:t>
      </w:r>
      <w:r w:rsidRPr="00073CE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технический план объекта капитального строительства, подготовленный в соответствии с Федеральным законом от 13 июля 2015 года N 218-ФЗ "О государственной регистрации недвижимости", за исключением ввода в эксплуатацию объекта капитального строительства, в отношении которого в соответствии с Федеральным законом "Об особенностях оформления прав на отдельные виды объектов недвижимости и о внесении изменений в отдельные законодательные акты Российской Федерации" государственный кадастровый учет и (или) государственная регистрация прав не осуществляются;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».</w:t>
      </w:r>
    </w:p>
    <w:p w14:paraId="5C275831" w14:textId="6B9C80AD" w:rsidR="00CB2D6E" w:rsidRDefault="00431448" w:rsidP="00073CE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</w:t>
      </w:r>
      <w:r w:rsidR="00F456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</w:t>
      </w:r>
      <w:r w:rsidR="009B6B7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пункте </w:t>
      </w:r>
      <w:r w:rsidR="00073CE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2.7 Регл</w:t>
      </w:r>
      <w:r w:rsidR="009B6B7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амента признать утратившим силу:</w:t>
      </w:r>
    </w:p>
    <w:p w14:paraId="785DBA12" w14:textId="5F65829A" w:rsidR="009B6B74" w:rsidRDefault="009B6B74" w:rsidP="00073CE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Подпункт 2 признать утратившим силу;</w:t>
      </w:r>
    </w:p>
    <w:p w14:paraId="6AC33F6F" w14:textId="545042C2" w:rsidR="009B6B74" w:rsidRDefault="009B6B74" w:rsidP="00073CE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Абзацы девятый-двенадцатый признать утратившими силу.</w:t>
      </w:r>
    </w:p>
    <w:p w14:paraId="2920EE70" w14:textId="1778C923" w:rsidR="00073CE7" w:rsidRDefault="00F45652" w:rsidP="00073CE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1.4. Приложение № 1 Регламенту изложить согласно приложению к настоящему постановлению.</w:t>
      </w:r>
    </w:p>
    <w:p w14:paraId="2ECF63BC" w14:textId="4C546B5E" w:rsidR="0085457D" w:rsidRPr="00850A87" w:rsidRDefault="00BB0679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CE4ABA" w:rsidRPr="00CE4A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Настоящее постановление вступает в силу со дня его официального опубликования в издании «Вестник Поречья» и подлежит размещению в информационно-телекоммуникационной сети </w:t>
      </w:r>
      <w:r w:rsidR="00CE4A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«И</w:t>
      </w:r>
      <w:r w:rsidR="00CE4ABA" w:rsidRPr="00CE4A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нтернет</w:t>
      </w:r>
      <w:r w:rsidR="00CE4A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 w:rsidR="00CE4ABA" w:rsidRPr="00CE4A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на официальном сайте Порецкого муниципального округа.</w:t>
      </w:r>
    </w:p>
    <w:p w14:paraId="4D772487" w14:textId="51D44DCE" w:rsidR="00537841" w:rsidRPr="00850A87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671BC031" w14:textId="22E3D848" w:rsidR="00F45652" w:rsidRDefault="003F11B8" w:rsidP="00CE4A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Врио Главы Порецкого муниципального округа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А.Е. Барыкин</w:t>
      </w:r>
      <w:r w:rsidR="00F456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br w:type="page"/>
      </w:r>
    </w:p>
    <w:p w14:paraId="4404417E" w14:textId="4C2A0476" w:rsidR="003F11B8" w:rsidRDefault="003F11B8" w:rsidP="00F456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к постановлению администрации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Порецкого муниципального округа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Чувашской Республики</w:t>
      </w:r>
    </w:p>
    <w:p w14:paraId="7251614D" w14:textId="424E42ED" w:rsidR="003F11B8" w:rsidRDefault="003E60D8" w:rsidP="00F456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№ ____ от ______2025 г.</w:t>
      </w:r>
    </w:p>
    <w:p w14:paraId="144F53CB" w14:textId="77777777" w:rsidR="003E60D8" w:rsidRDefault="003E60D8" w:rsidP="00F456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14:paraId="32EEBA78" w14:textId="6FE51FDD" w:rsidR="00F45652" w:rsidRPr="00F45652" w:rsidRDefault="003F11B8" w:rsidP="00F456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 w:rsidR="00F45652" w:rsidRPr="00F45652">
        <w:rPr>
          <w:rFonts w:ascii="Times New Roman" w:eastAsia="Times New Roman" w:hAnsi="Times New Roman" w:cs="Times New Roman"/>
          <w:sz w:val="20"/>
          <w:szCs w:val="20"/>
        </w:rPr>
        <w:t>Приложение № 1</w:t>
      </w:r>
    </w:p>
    <w:p w14:paraId="0B744E09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45652">
        <w:rPr>
          <w:rFonts w:ascii="Times New Roman" w:eastAsia="Times New Roman" w:hAnsi="Times New Roman" w:cs="Times New Roman"/>
          <w:sz w:val="20"/>
          <w:szCs w:val="20"/>
        </w:rPr>
        <w:t>к Административному регламенту</w:t>
      </w:r>
    </w:p>
    <w:p w14:paraId="07E26AD7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45652">
        <w:rPr>
          <w:rFonts w:ascii="Times New Roman" w:eastAsia="Times New Roman" w:hAnsi="Times New Roman" w:cs="Times New Roman"/>
          <w:sz w:val="20"/>
          <w:szCs w:val="20"/>
        </w:rPr>
        <w:t>администрации Порецкого</w:t>
      </w:r>
    </w:p>
    <w:p w14:paraId="14297D18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45652">
        <w:rPr>
          <w:rFonts w:ascii="Times New Roman" w:eastAsia="Times New Roman" w:hAnsi="Times New Roman" w:cs="Times New Roman"/>
          <w:sz w:val="20"/>
          <w:szCs w:val="20"/>
        </w:rPr>
        <w:t>муниципального округа Чувашской республики</w:t>
      </w:r>
    </w:p>
    <w:p w14:paraId="16B0C408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165D373B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126BDDBA" w14:textId="0A98A1E3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Pr="00F45652">
        <w:rPr>
          <w:rFonts w:ascii="Times New Roman" w:eastAsia="Times New Roman" w:hAnsi="Times New Roman" w:cs="Times New Roman"/>
        </w:rPr>
        <w:t>____________________________________________</w:t>
      </w:r>
    </w:p>
    <w:p w14:paraId="4F25ED94" w14:textId="4795B1D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(наименование органа местного самоуправления</w:t>
      </w:r>
    </w:p>
    <w:p w14:paraId="7D182BC4" w14:textId="1C87468D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</w:t>
      </w:r>
    </w:p>
    <w:p w14:paraId="2353F8B7" w14:textId="54D45B32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муниципального образования)</w:t>
      </w:r>
    </w:p>
    <w:p w14:paraId="6779375B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8E90E1D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1" w:name="Par707"/>
      <w:bookmarkEnd w:id="1"/>
    </w:p>
    <w:p w14:paraId="0FCF39C4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Заявление</w:t>
      </w:r>
    </w:p>
    <w:p w14:paraId="1BE7D5C5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о выдаче разрешения на ввод объекта в эксплуатацию</w:t>
      </w:r>
    </w:p>
    <w:p w14:paraId="28009792" w14:textId="7139B678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9C38DF0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Застройщик ____________________________________________________________________________</w:t>
      </w:r>
    </w:p>
    <w:p w14:paraId="1E28F81F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                                               (наименование застройщика,</w:t>
      </w:r>
    </w:p>
    <w:p w14:paraId="24C37F20" w14:textId="7100D71C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____________________________________________________</w:t>
      </w:r>
      <w:r>
        <w:rPr>
          <w:rFonts w:ascii="Times New Roman" w:eastAsia="Times New Roman" w:hAnsi="Times New Roman" w:cs="Times New Roman"/>
        </w:rPr>
        <w:t>_________________________</w:t>
      </w:r>
    </w:p>
    <w:p w14:paraId="7AF0BB80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                                                 (фамилия, имя, отчество - для граждан</w:t>
      </w:r>
    </w:p>
    <w:p w14:paraId="00560548" w14:textId="2F8AD8E6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</w:rPr>
        <w:t>________</w:t>
      </w:r>
    </w:p>
    <w:p w14:paraId="7F153E4B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полное наименование организации - для юридических лиц), его почтовый индекс</w:t>
      </w:r>
    </w:p>
    <w:p w14:paraId="6D03CAB7" w14:textId="54BFF346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</w:rPr>
        <w:t>__________</w:t>
      </w:r>
    </w:p>
    <w:p w14:paraId="4584C64A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и адрес, адрес электронной почты, телефон)</w:t>
      </w:r>
    </w:p>
    <w:p w14:paraId="11B7EFCF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8779364" w14:textId="11D94E21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Прошу выдать разрешение на ввод объекта _______________________________________________ ____________________________________________________________________________________</w:t>
      </w:r>
      <w:r>
        <w:rPr>
          <w:rFonts w:ascii="Times New Roman" w:eastAsia="Times New Roman" w:hAnsi="Times New Roman" w:cs="Times New Roman"/>
        </w:rPr>
        <w:t>_</w:t>
      </w:r>
    </w:p>
    <w:p w14:paraId="7E5E5032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(наименование объекта (этапа) капитального строительства</w:t>
      </w:r>
    </w:p>
    <w:p w14:paraId="03378B73" w14:textId="08D93A59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</w:rPr>
        <w:t>______________</w:t>
      </w:r>
    </w:p>
    <w:p w14:paraId="04ED62DE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        в соответствии с проектной документацией, кадастровый номер реконструируемого объекта)</w:t>
      </w:r>
    </w:p>
    <w:p w14:paraId="21F698F2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расположенного по адресу:</w:t>
      </w:r>
    </w:p>
    <w:p w14:paraId="0C565288" w14:textId="502C00B6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________________________________________________________</w:t>
      </w:r>
      <w:r>
        <w:rPr>
          <w:rFonts w:ascii="Times New Roman" w:eastAsia="Times New Roman" w:hAnsi="Times New Roman" w:cs="Times New Roman"/>
        </w:rPr>
        <w:t>_____________________________</w:t>
      </w:r>
    </w:p>
    <w:p w14:paraId="66A8D657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(адрес объекта капитального строительства в соответствии</w:t>
      </w:r>
    </w:p>
    <w:p w14:paraId="7633A483" w14:textId="6F31C76B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</w:rPr>
        <w:t>___________________</w:t>
      </w:r>
    </w:p>
    <w:p w14:paraId="363B3EC9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    с адресным реестром с указанием реквизитов документов о присвоении, об изменении адреса)</w:t>
      </w:r>
    </w:p>
    <w:p w14:paraId="5F4FD0F6" w14:textId="77777777" w:rsid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B822B02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на земельном участке (земельных участках) с кадастровым номером:</w:t>
      </w:r>
    </w:p>
    <w:p w14:paraId="7BB8E2C9" w14:textId="4B3CEB49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</w:rPr>
        <w:t>_________________</w:t>
      </w:r>
    </w:p>
    <w:p w14:paraId="7EE12AFB" w14:textId="77777777" w:rsid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строительный адрес: ______________________________________________________.</w:t>
      </w:r>
    </w:p>
    <w:p w14:paraId="141043D6" w14:textId="77777777" w:rsid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F0733BF" w14:textId="05C50A49" w:rsid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Сведения об уплате государственной пошлины за осуществление государственного кадастрового учета и (или) государственной регистрации прав __________________________________________</w:t>
      </w:r>
    </w:p>
    <w:p w14:paraId="5D1EE85C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F3AEA07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При этом сообщаю:</w:t>
      </w:r>
    </w:p>
    <w:p w14:paraId="3230D859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право владения (пользования) землей закреплено: ____________________________________________</w:t>
      </w:r>
    </w:p>
    <w:p w14:paraId="16E8A4F4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(наименование документа</w:t>
      </w:r>
    </w:p>
    <w:p w14:paraId="760CD737" w14:textId="59644166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</w:rPr>
        <w:t>__________</w:t>
      </w:r>
    </w:p>
    <w:p w14:paraId="65A94A1F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        о праве собственности, владения, пользования, распоряжения земельным участком)</w:t>
      </w:r>
    </w:p>
    <w:p w14:paraId="2A8D6BBE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E6B21C2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от "____" __________ ____ г. N ___________________________________________.</w:t>
      </w:r>
    </w:p>
    <w:p w14:paraId="3EFAB8C3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38EEDE7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    Проектная документация на строительство объекта разработана:</w:t>
      </w:r>
    </w:p>
    <w:p w14:paraId="0D498153" w14:textId="58CD9052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______________________________________________________</w:t>
      </w:r>
      <w:r>
        <w:rPr>
          <w:rFonts w:ascii="Times New Roman" w:eastAsia="Times New Roman" w:hAnsi="Times New Roman" w:cs="Times New Roman"/>
        </w:rPr>
        <w:t>_______________________________</w:t>
      </w:r>
    </w:p>
    <w:p w14:paraId="57F30ECA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lastRenderedPageBreak/>
        <w:t>(наименование проектно-изыскательской, проектной организации)</w:t>
      </w:r>
    </w:p>
    <w:p w14:paraId="228B39B8" w14:textId="1E259705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___________________________________________________________</w:t>
      </w:r>
      <w:r>
        <w:rPr>
          <w:rFonts w:ascii="Times New Roman" w:eastAsia="Times New Roman" w:hAnsi="Times New Roman" w:cs="Times New Roman"/>
        </w:rPr>
        <w:t>__________________________</w:t>
      </w:r>
    </w:p>
    <w:p w14:paraId="5232159E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имеющей право на выполнение проектных работ, закрепленное</w:t>
      </w:r>
    </w:p>
    <w:p w14:paraId="66743D11" w14:textId="06A8FB4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______________________________________________________________________________</w:t>
      </w:r>
      <w:r>
        <w:rPr>
          <w:rFonts w:ascii="Times New Roman" w:eastAsia="Times New Roman" w:hAnsi="Times New Roman" w:cs="Times New Roman"/>
        </w:rPr>
        <w:t>_______</w:t>
      </w:r>
    </w:p>
    <w:p w14:paraId="145799E2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(наименование документа и уполномоченной организации, его выдавшей)</w:t>
      </w:r>
    </w:p>
    <w:p w14:paraId="7FB72B5F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107C529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от "____" __________ ____ г. N ___________________________________________,</w:t>
      </w:r>
    </w:p>
    <w:p w14:paraId="12239415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и  согласована  в установленном порядке с заинтересованными организациями и органами архитектуры и градостроительства;</w:t>
      </w:r>
    </w:p>
    <w:p w14:paraId="79F4A977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A163124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положительное заключение экспертизы проектной документации</w:t>
      </w:r>
    </w:p>
    <w:p w14:paraId="0068161D" w14:textId="3170AC50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_________________________________________________________</w:t>
      </w:r>
      <w:r>
        <w:rPr>
          <w:rFonts w:ascii="Times New Roman" w:eastAsia="Times New Roman" w:hAnsi="Times New Roman" w:cs="Times New Roman"/>
        </w:rPr>
        <w:t>____________________________</w:t>
      </w:r>
    </w:p>
    <w:p w14:paraId="3424F675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  наименование организации, выдавшей положительное заключение экспертизы</w:t>
      </w:r>
    </w:p>
    <w:p w14:paraId="090FA885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от "____" __________ ____ г. N ___________________________________________,</w:t>
      </w:r>
    </w:p>
    <w:p w14:paraId="38C0B927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48BE7E8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заключение органа государственного строительного надзора</w:t>
      </w:r>
    </w:p>
    <w:p w14:paraId="164C87D9" w14:textId="4DD44874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________________________________________________________</w:t>
      </w:r>
      <w:r>
        <w:rPr>
          <w:rFonts w:ascii="Times New Roman" w:eastAsia="Times New Roman" w:hAnsi="Times New Roman" w:cs="Times New Roman"/>
        </w:rPr>
        <w:t>_____________________________</w:t>
      </w:r>
    </w:p>
    <w:p w14:paraId="11045E23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                 наименование органа, выдавшего заключение</w:t>
      </w:r>
    </w:p>
    <w:p w14:paraId="6F9C1112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от "____" __________ ____ г. N ___________________________________________,</w:t>
      </w:r>
    </w:p>
    <w:p w14:paraId="5147CDC2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AAD6CCF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разрешение на строительство _______________________________________________</w:t>
      </w:r>
    </w:p>
    <w:p w14:paraId="7A341929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                              наименование органа, выдавшего разрешение</w:t>
      </w:r>
    </w:p>
    <w:p w14:paraId="3BB6438A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от "____" __________ ____ г. N ___________________________________________,</w:t>
      </w:r>
    </w:p>
    <w:p w14:paraId="5A49D288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2577"/>
        <w:gridCol w:w="1383"/>
        <w:gridCol w:w="1411"/>
      </w:tblGrid>
      <w:tr w:rsidR="00F45652" w:rsidRPr="00F45652" w14:paraId="076CDB0F" w14:textId="77777777" w:rsidTr="00C92317">
        <w:tc>
          <w:tcPr>
            <w:tcW w:w="4361" w:type="dxa"/>
            <w:shd w:val="clear" w:color="auto" w:fill="auto"/>
          </w:tcPr>
          <w:p w14:paraId="5D1E9D9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Наименование показателя</w:t>
            </w:r>
          </w:p>
        </w:tc>
        <w:tc>
          <w:tcPr>
            <w:tcW w:w="2693" w:type="dxa"/>
            <w:shd w:val="clear" w:color="auto" w:fill="auto"/>
          </w:tcPr>
          <w:p w14:paraId="7A90C98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</w:tcPr>
          <w:p w14:paraId="1F901CC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По проекту</w:t>
            </w:r>
          </w:p>
        </w:tc>
        <w:tc>
          <w:tcPr>
            <w:tcW w:w="1417" w:type="dxa"/>
            <w:shd w:val="clear" w:color="auto" w:fill="auto"/>
          </w:tcPr>
          <w:p w14:paraId="76ADDFB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Фактически</w:t>
            </w:r>
          </w:p>
        </w:tc>
      </w:tr>
      <w:tr w:rsidR="00F45652" w:rsidRPr="00F45652" w14:paraId="3F242D99" w14:textId="77777777" w:rsidTr="00C92317">
        <w:tc>
          <w:tcPr>
            <w:tcW w:w="9889" w:type="dxa"/>
            <w:gridSpan w:val="4"/>
            <w:shd w:val="clear" w:color="auto" w:fill="auto"/>
          </w:tcPr>
          <w:p w14:paraId="761C84E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1. Общие показатели вводимого в эксплуатацию объекта</w:t>
            </w:r>
          </w:p>
        </w:tc>
      </w:tr>
      <w:tr w:rsidR="00F45652" w:rsidRPr="00F45652" w14:paraId="758B4E91" w14:textId="77777777" w:rsidTr="00C92317">
        <w:tc>
          <w:tcPr>
            <w:tcW w:w="4361" w:type="dxa"/>
            <w:shd w:val="clear" w:color="auto" w:fill="auto"/>
          </w:tcPr>
          <w:p w14:paraId="69F6149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Строительный объем - всего</w:t>
            </w:r>
          </w:p>
        </w:tc>
        <w:tc>
          <w:tcPr>
            <w:tcW w:w="2693" w:type="dxa"/>
            <w:shd w:val="clear" w:color="auto" w:fill="auto"/>
          </w:tcPr>
          <w:p w14:paraId="2080755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куб. м</w:t>
            </w:r>
          </w:p>
        </w:tc>
        <w:tc>
          <w:tcPr>
            <w:tcW w:w="1418" w:type="dxa"/>
            <w:shd w:val="clear" w:color="auto" w:fill="auto"/>
          </w:tcPr>
          <w:p w14:paraId="7B2262F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713ABDA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26BE87A1" w14:textId="77777777" w:rsidTr="00C92317">
        <w:tc>
          <w:tcPr>
            <w:tcW w:w="4361" w:type="dxa"/>
            <w:shd w:val="clear" w:color="auto" w:fill="auto"/>
          </w:tcPr>
          <w:p w14:paraId="7C51FDD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в том числе надземной части</w:t>
            </w:r>
          </w:p>
        </w:tc>
        <w:tc>
          <w:tcPr>
            <w:tcW w:w="2693" w:type="dxa"/>
            <w:shd w:val="clear" w:color="auto" w:fill="auto"/>
          </w:tcPr>
          <w:p w14:paraId="70843A5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куб. м</w:t>
            </w:r>
          </w:p>
        </w:tc>
        <w:tc>
          <w:tcPr>
            <w:tcW w:w="1418" w:type="dxa"/>
            <w:shd w:val="clear" w:color="auto" w:fill="auto"/>
          </w:tcPr>
          <w:p w14:paraId="1BBEBA4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7EFC0E5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620D9CA9" w14:textId="77777777" w:rsidTr="00C92317">
        <w:tc>
          <w:tcPr>
            <w:tcW w:w="4361" w:type="dxa"/>
            <w:shd w:val="clear" w:color="auto" w:fill="auto"/>
          </w:tcPr>
          <w:p w14:paraId="7666008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Общая площадь</w:t>
            </w:r>
          </w:p>
        </w:tc>
        <w:tc>
          <w:tcPr>
            <w:tcW w:w="2693" w:type="dxa"/>
            <w:shd w:val="clear" w:color="auto" w:fill="auto"/>
          </w:tcPr>
          <w:p w14:paraId="422F417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кв. м</w:t>
            </w:r>
          </w:p>
        </w:tc>
        <w:tc>
          <w:tcPr>
            <w:tcW w:w="1418" w:type="dxa"/>
            <w:shd w:val="clear" w:color="auto" w:fill="auto"/>
          </w:tcPr>
          <w:p w14:paraId="29EF46D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B7CE94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07C1B045" w14:textId="77777777" w:rsidTr="00C92317">
        <w:tc>
          <w:tcPr>
            <w:tcW w:w="4361" w:type="dxa"/>
            <w:shd w:val="clear" w:color="auto" w:fill="auto"/>
          </w:tcPr>
          <w:p w14:paraId="3F3FD9C2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Площадь нежилых помещений</w:t>
            </w:r>
          </w:p>
        </w:tc>
        <w:tc>
          <w:tcPr>
            <w:tcW w:w="2693" w:type="dxa"/>
            <w:shd w:val="clear" w:color="auto" w:fill="auto"/>
          </w:tcPr>
          <w:p w14:paraId="0F91C39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кв. м</w:t>
            </w:r>
          </w:p>
        </w:tc>
        <w:tc>
          <w:tcPr>
            <w:tcW w:w="1418" w:type="dxa"/>
            <w:shd w:val="clear" w:color="auto" w:fill="auto"/>
          </w:tcPr>
          <w:p w14:paraId="66084E3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67AD8B3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12DD9E4E" w14:textId="77777777" w:rsidTr="00C92317">
        <w:tc>
          <w:tcPr>
            <w:tcW w:w="4361" w:type="dxa"/>
            <w:shd w:val="clear" w:color="auto" w:fill="auto"/>
          </w:tcPr>
          <w:p w14:paraId="2C93F5E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Площадь встроенно-пристроенных помещений</w:t>
            </w:r>
          </w:p>
        </w:tc>
        <w:tc>
          <w:tcPr>
            <w:tcW w:w="2693" w:type="dxa"/>
            <w:shd w:val="clear" w:color="auto" w:fill="auto"/>
          </w:tcPr>
          <w:p w14:paraId="434D403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кв. м</w:t>
            </w:r>
          </w:p>
        </w:tc>
        <w:tc>
          <w:tcPr>
            <w:tcW w:w="1418" w:type="dxa"/>
            <w:shd w:val="clear" w:color="auto" w:fill="auto"/>
          </w:tcPr>
          <w:p w14:paraId="05A43DC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08E34BB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3F1FAD12" w14:textId="77777777" w:rsidTr="00C92317">
        <w:tc>
          <w:tcPr>
            <w:tcW w:w="4361" w:type="dxa"/>
            <w:shd w:val="clear" w:color="auto" w:fill="auto"/>
          </w:tcPr>
          <w:p w14:paraId="5B0EC77D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Количество зданий, сооружений</w:t>
            </w:r>
          </w:p>
        </w:tc>
        <w:tc>
          <w:tcPr>
            <w:tcW w:w="2693" w:type="dxa"/>
            <w:shd w:val="clear" w:color="auto" w:fill="auto"/>
          </w:tcPr>
          <w:p w14:paraId="6107E63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0718BE9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B53F66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45CA78C5" w14:textId="77777777" w:rsidTr="00C92317">
        <w:tc>
          <w:tcPr>
            <w:tcW w:w="9889" w:type="dxa"/>
            <w:gridSpan w:val="4"/>
            <w:shd w:val="clear" w:color="auto" w:fill="auto"/>
            <w:vAlign w:val="center"/>
          </w:tcPr>
          <w:p w14:paraId="3D3F707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2. Объекты непроизводственного назначения</w:t>
            </w:r>
          </w:p>
        </w:tc>
      </w:tr>
      <w:tr w:rsidR="00F45652" w:rsidRPr="00F45652" w14:paraId="6C7C9C80" w14:textId="77777777" w:rsidTr="00C92317">
        <w:tc>
          <w:tcPr>
            <w:tcW w:w="9889" w:type="dxa"/>
            <w:gridSpan w:val="4"/>
            <w:shd w:val="clear" w:color="auto" w:fill="auto"/>
            <w:vAlign w:val="center"/>
          </w:tcPr>
          <w:p w14:paraId="0387FAD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2.1. Нежилые объекты</w:t>
            </w:r>
          </w:p>
          <w:p w14:paraId="12AF5C82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(объекты здравоохранения, образования, культуры, отдыха, спорта и т.д.)</w:t>
            </w:r>
          </w:p>
        </w:tc>
      </w:tr>
      <w:tr w:rsidR="00F45652" w:rsidRPr="00F45652" w14:paraId="7241A366" w14:textId="77777777" w:rsidTr="00C92317">
        <w:tc>
          <w:tcPr>
            <w:tcW w:w="4361" w:type="dxa"/>
            <w:shd w:val="clear" w:color="auto" w:fill="auto"/>
          </w:tcPr>
          <w:p w14:paraId="038CB9F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Количество мест</w:t>
            </w:r>
          </w:p>
        </w:tc>
        <w:tc>
          <w:tcPr>
            <w:tcW w:w="2693" w:type="dxa"/>
            <w:shd w:val="clear" w:color="auto" w:fill="auto"/>
          </w:tcPr>
          <w:p w14:paraId="48C6D59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0EFC65F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03E1388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59944303" w14:textId="77777777" w:rsidTr="00C92317">
        <w:tc>
          <w:tcPr>
            <w:tcW w:w="4361" w:type="dxa"/>
            <w:shd w:val="clear" w:color="auto" w:fill="auto"/>
          </w:tcPr>
          <w:p w14:paraId="5B26678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Количество помещений</w:t>
            </w:r>
          </w:p>
        </w:tc>
        <w:tc>
          <w:tcPr>
            <w:tcW w:w="2693" w:type="dxa"/>
            <w:shd w:val="clear" w:color="auto" w:fill="auto"/>
          </w:tcPr>
          <w:p w14:paraId="6B5EA06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283C5AA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2E6E53D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516F75D0" w14:textId="77777777" w:rsidTr="00C92317">
        <w:tc>
          <w:tcPr>
            <w:tcW w:w="4361" w:type="dxa"/>
            <w:shd w:val="clear" w:color="auto" w:fill="auto"/>
          </w:tcPr>
          <w:p w14:paraId="27DBC25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Вместимость</w:t>
            </w:r>
          </w:p>
        </w:tc>
        <w:tc>
          <w:tcPr>
            <w:tcW w:w="2693" w:type="dxa"/>
            <w:shd w:val="clear" w:color="auto" w:fill="auto"/>
          </w:tcPr>
          <w:p w14:paraId="34BBBEA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218CE85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35BA919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6802F8E7" w14:textId="77777777" w:rsidTr="00C92317">
        <w:tc>
          <w:tcPr>
            <w:tcW w:w="4361" w:type="dxa"/>
            <w:shd w:val="clear" w:color="auto" w:fill="auto"/>
          </w:tcPr>
          <w:p w14:paraId="3C079C5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Количество этажей</w:t>
            </w:r>
          </w:p>
        </w:tc>
        <w:tc>
          <w:tcPr>
            <w:tcW w:w="2693" w:type="dxa"/>
            <w:shd w:val="clear" w:color="auto" w:fill="auto"/>
          </w:tcPr>
          <w:p w14:paraId="0B06293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066750B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44901F0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02D90424" w14:textId="77777777" w:rsidTr="00C92317">
        <w:tc>
          <w:tcPr>
            <w:tcW w:w="4361" w:type="dxa"/>
            <w:shd w:val="clear" w:color="auto" w:fill="auto"/>
          </w:tcPr>
          <w:p w14:paraId="551399F2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в том числе подземных</w:t>
            </w:r>
          </w:p>
        </w:tc>
        <w:tc>
          <w:tcPr>
            <w:tcW w:w="2693" w:type="dxa"/>
            <w:shd w:val="clear" w:color="auto" w:fill="auto"/>
          </w:tcPr>
          <w:p w14:paraId="6C05C58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3478E75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1D4F360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4D2713A5" w14:textId="77777777" w:rsidTr="00C92317">
        <w:tc>
          <w:tcPr>
            <w:tcW w:w="4361" w:type="dxa"/>
            <w:shd w:val="clear" w:color="auto" w:fill="auto"/>
          </w:tcPr>
          <w:p w14:paraId="5A8078C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Сети и системы инженерно-технического обеспечения</w:t>
            </w:r>
          </w:p>
        </w:tc>
        <w:tc>
          <w:tcPr>
            <w:tcW w:w="2693" w:type="dxa"/>
            <w:shd w:val="clear" w:color="auto" w:fill="auto"/>
          </w:tcPr>
          <w:p w14:paraId="0DA6176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37DCA23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2648AD2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4E12C7E5" w14:textId="77777777" w:rsidTr="00C92317">
        <w:tc>
          <w:tcPr>
            <w:tcW w:w="4361" w:type="dxa"/>
            <w:shd w:val="clear" w:color="auto" w:fill="auto"/>
          </w:tcPr>
          <w:p w14:paraId="6F298B6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Лифты</w:t>
            </w:r>
          </w:p>
        </w:tc>
        <w:tc>
          <w:tcPr>
            <w:tcW w:w="2693" w:type="dxa"/>
            <w:shd w:val="clear" w:color="auto" w:fill="auto"/>
          </w:tcPr>
          <w:p w14:paraId="27D63F9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61536FA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8EE6E8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137959E0" w14:textId="77777777" w:rsidTr="00C92317">
        <w:tc>
          <w:tcPr>
            <w:tcW w:w="4361" w:type="dxa"/>
            <w:shd w:val="clear" w:color="auto" w:fill="auto"/>
          </w:tcPr>
          <w:p w14:paraId="418B856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Эскалаторы</w:t>
            </w:r>
          </w:p>
        </w:tc>
        <w:tc>
          <w:tcPr>
            <w:tcW w:w="2693" w:type="dxa"/>
            <w:shd w:val="clear" w:color="auto" w:fill="auto"/>
          </w:tcPr>
          <w:p w14:paraId="20892812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48D2ECB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ED10352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14A6740B" w14:textId="77777777" w:rsidTr="00C92317">
        <w:tc>
          <w:tcPr>
            <w:tcW w:w="4361" w:type="dxa"/>
            <w:shd w:val="clear" w:color="auto" w:fill="auto"/>
          </w:tcPr>
          <w:p w14:paraId="3179AE3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Инвалидные подъемники</w:t>
            </w:r>
          </w:p>
        </w:tc>
        <w:tc>
          <w:tcPr>
            <w:tcW w:w="2693" w:type="dxa"/>
            <w:shd w:val="clear" w:color="auto" w:fill="auto"/>
          </w:tcPr>
          <w:p w14:paraId="241DEEB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2B5ACD4D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582C402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2D3F256F" w14:textId="77777777" w:rsidTr="00C92317">
        <w:tc>
          <w:tcPr>
            <w:tcW w:w="4361" w:type="dxa"/>
            <w:shd w:val="clear" w:color="auto" w:fill="auto"/>
          </w:tcPr>
          <w:p w14:paraId="50BE926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Инвалидные подъемники</w:t>
            </w:r>
          </w:p>
        </w:tc>
        <w:tc>
          <w:tcPr>
            <w:tcW w:w="2693" w:type="dxa"/>
            <w:shd w:val="clear" w:color="auto" w:fill="auto"/>
          </w:tcPr>
          <w:p w14:paraId="3A02588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070BCD6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6AD29F8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3A204966" w14:textId="77777777" w:rsidTr="00C92317">
        <w:tc>
          <w:tcPr>
            <w:tcW w:w="4361" w:type="dxa"/>
            <w:shd w:val="clear" w:color="auto" w:fill="auto"/>
          </w:tcPr>
          <w:p w14:paraId="6A8BE4E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Материалы фундаментов</w:t>
            </w:r>
          </w:p>
        </w:tc>
        <w:tc>
          <w:tcPr>
            <w:tcW w:w="2693" w:type="dxa"/>
            <w:shd w:val="clear" w:color="auto" w:fill="auto"/>
          </w:tcPr>
          <w:p w14:paraId="13DA042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2DDE44E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4305371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4B1E35E3" w14:textId="77777777" w:rsidTr="00C92317">
        <w:tc>
          <w:tcPr>
            <w:tcW w:w="4361" w:type="dxa"/>
            <w:shd w:val="clear" w:color="auto" w:fill="auto"/>
          </w:tcPr>
          <w:p w14:paraId="03AC9D2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Материалы стен</w:t>
            </w:r>
          </w:p>
        </w:tc>
        <w:tc>
          <w:tcPr>
            <w:tcW w:w="2693" w:type="dxa"/>
            <w:shd w:val="clear" w:color="auto" w:fill="auto"/>
          </w:tcPr>
          <w:p w14:paraId="1016C05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53DE4A4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11D59E1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14EC0F83" w14:textId="77777777" w:rsidTr="00C92317">
        <w:tc>
          <w:tcPr>
            <w:tcW w:w="4361" w:type="dxa"/>
            <w:shd w:val="clear" w:color="auto" w:fill="auto"/>
          </w:tcPr>
          <w:p w14:paraId="6106306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Материалы перекрытий</w:t>
            </w:r>
          </w:p>
        </w:tc>
        <w:tc>
          <w:tcPr>
            <w:tcW w:w="2693" w:type="dxa"/>
            <w:shd w:val="clear" w:color="auto" w:fill="auto"/>
          </w:tcPr>
          <w:p w14:paraId="457B278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20A8063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6902365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514E0A28" w14:textId="77777777" w:rsidTr="00C92317">
        <w:tc>
          <w:tcPr>
            <w:tcW w:w="4361" w:type="dxa"/>
            <w:shd w:val="clear" w:color="auto" w:fill="auto"/>
          </w:tcPr>
          <w:p w14:paraId="3F1BCEE2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Материалы кровли</w:t>
            </w:r>
          </w:p>
        </w:tc>
        <w:tc>
          <w:tcPr>
            <w:tcW w:w="2693" w:type="dxa"/>
            <w:shd w:val="clear" w:color="auto" w:fill="auto"/>
          </w:tcPr>
          <w:p w14:paraId="28DC9A1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320FD34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2428EE6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2B15CC3E" w14:textId="77777777" w:rsidTr="00C92317">
        <w:tc>
          <w:tcPr>
            <w:tcW w:w="4361" w:type="dxa"/>
            <w:shd w:val="clear" w:color="auto" w:fill="auto"/>
          </w:tcPr>
          <w:p w14:paraId="39E8713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Иные показатели:</w:t>
            </w:r>
          </w:p>
        </w:tc>
        <w:tc>
          <w:tcPr>
            <w:tcW w:w="2693" w:type="dxa"/>
            <w:shd w:val="clear" w:color="auto" w:fill="auto"/>
          </w:tcPr>
          <w:p w14:paraId="254CAFF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0A074DC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5409EB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052674F5" w14:textId="77777777" w:rsidTr="00C92317">
        <w:tc>
          <w:tcPr>
            <w:tcW w:w="4361" w:type="dxa"/>
            <w:shd w:val="clear" w:color="auto" w:fill="auto"/>
          </w:tcPr>
          <w:p w14:paraId="7E49205D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Стоимость строительства объекта - всего</w:t>
            </w:r>
          </w:p>
        </w:tc>
        <w:tc>
          <w:tcPr>
            <w:tcW w:w="2693" w:type="dxa"/>
            <w:shd w:val="clear" w:color="auto" w:fill="auto"/>
          </w:tcPr>
          <w:p w14:paraId="566B98A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тыс. рублей</w:t>
            </w:r>
          </w:p>
        </w:tc>
        <w:tc>
          <w:tcPr>
            <w:tcW w:w="1418" w:type="dxa"/>
            <w:shd w:val="clear" w:color="auto" w:fill="auto"/>
          </w:tcPr>
          <w:p w14:paraId="78CD1FA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70443EB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16EB6F61" w14:textId="77777777" w:rsidTr="00C92317">
        <w:tc>
          <w:tcPr>
            <w:tcW w:w="4361" w:type="dxa"/>
            <w:shd w:val="clear" w:color="auto" w:fill="auto"/>
          </w:tcPr>
          <w:p w14:paraId="2F618E5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в том числе строительно-монтажных работ</w:t>
            </w:r>
          </w:p>
        </w:tc>
        <w:tc>
          <w:tcPr>
            <w:tcW w:w="2693" w:type="dxa"/>
            <w:shd w:val="clear" w:color="auto" w:fill="auto"/>
          </w:tcPr>
          <w:p w14:paraId="4C9E169D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тыс. рублей</w:t>
            </w:r>
          </w:p>
        </w:tc>
        <w:tc>
          <w:tcPr>
            <w:tcW w:w="1418" w:type="dxa"/>
            <w:shd w:val="clear" w:color="auto" w:fill="auto"/>
          </w:tcPr>
          <w:p w14:paraId="67D666A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272D7B9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23DB61F3" w14:textId="77777777" w:rsidTr="00C92317">
        <w:tc>
          <w:tcPr>
            <w:tcW w:w="9889" w:type="dxa"/>
            <w:gridSpan w:val="4"/>
            <w:shd w:val="clear" w:color="auto" w:fill="auto"/>
          </w:tcPr>
          <w:p w14:paraId="611CAB1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2.2. Объекты жилищного фонда</w:t>
            </w:r>
          </w:p>
        </w:tc>
      </w:tr>
      <w:tr w:rsidR="00F45652" w:rsidRPr="00F45652" w14:paraId="570AB97E" w14:textId="77777777" w:rsidTr="00C92317">
        <w:tc>
          <w:tcPr>
            <w:tcW w:w="4361" w:type="dxa"/>
            <w:shd w:val="clear" w:color="auto" w:fill="auto"/>
          </w:tcPr>
          <w:p w14:paraId="324978A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 xml:space="preserve">Общая площадь жилых помещений (за </w:t>
            </w:r>
            <w:r w:rsidRPr="00F45652">
              <w:rPr>
                <w:rFonts w:ascii="Times New Roman" w:eastAsia="Times New Roman" w:hAnsi="Times New Roman" w:cs="Times New Roman"/>
              </w:rPr>
              <w:lastRenderedPageBreak/>
              <w:t>исключением балконов, лоджий, веранд и террас)</w:t>
            </w:r>
          </w:p>
        </w:tc>
        <w:tc>
          <w:tcPr>
            <w:tcW w:w="2693" w:type="dxa"/>
            <w:shd w:val="clear" w:color="auto" w:fill="auto"/>
          </w:tcPr>
          <w:p w14:paraId="47A65C2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lastRenderedPageBreak/>
              <w:t>кв. м</w:t>
            </w:r>
          </w:p>
        </w:tc>
        <w:tc>
          <w:tcPr>
            <w:tcW w:w="1418" w:type="dxa"/>
            <w:shd w:val="clear" w:color="auto" w:fill="auto"/>
          </w:tcPr>
          <w:p w14:paraId="542B55C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1D86CA4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1D73CE7A" w14:textId="77777777" w:rsidTr="00C92317">
        <w:tc>
          <w:tcPr>
            <w:tcW w:w="4361" w:type="dxa"/>
            <w:shd w:val="clear" w:color="auto" w:fill="auto"/>
          </w:tcPr>
          <w:p w14:paraId="517AFD5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lastRenderedPageBreak/>
              <w:t>Общая площадь нежилых помещений, в том числе площадь общего имущества в многоквартирном доме</w:t>
            </w:r>
          </w:p>
        </w:tc>
        <w:tc>
          <w:tcPr>
            <w:tcW w:w="2693" w:type="dxa"/>
            <w:shd w:val="clear" w:color="auto" w:fill="auto"/>
          </w:tcPr>
          <w:p w14:paraId="765632B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кв. м</w:t>
            </w:r>
          </w:p>
        </w:tc>
        <w:tc>
          <w:tcPr>
            <w:tcW w:w="1418" w:type="dxa"/>
            <w:shd w:val="clear" w:color="auto" w:fill="auto"/>
          </w:tcPr>
          <w:p w14:paraId="63E4B28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7A2D93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028C9250" w14:textId="77777777" w:rsidTr="00C92317">
        <w:tc>
          <w:tcPr>
            <w:tcW w:w="4361" w:type="dxa"/>
            <w:shd w:val="clear" w:color="auto" w:fill="auto"/>
          </w:tcPr>
          <w:p w14:paraId="7EC4DA5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Количество этажей</w:t>
            </w:r>
          </w:p>
        </w:tc>
        <w:tc>
          <w:tcPr>
            <w:tcW w:w="2693" w:type="dxa"/>
            <w:shd w:val="clear" w:color="auto" w:fill="auto"/>
          </w:tcPr>
          <w:p w14:paraId="60F9020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4BD0099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070C6BB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6FDFEFEA" w14:textId="77777777" w:rsidTr="00C92317">
        <w:tc>
          <w:tcPr>
            <w:tcW w:w="4361" w:type="dxa"/>
            <w:shd w:val="clear" w:color="auto" w:fill="auto"/>
          </w:tcPr>
          <w:p w14:paraId="65D5CA32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в том числе подземных</w:t>
            </w:r>
          </w:p>
        </w:tc>
        <w:tc>
          <w:tcPr>
            <w:tcW w:w="2693" w:type="dxa"/>
            <w:shd w:val="clear" w:color="auto" w:fill="auto"/>
          </w:tcPr>
          <w:p w14:paraId="55BAD6C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7BCE6F6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3993A2F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2C2F12B4" w14:textId="77777777" w:rsidTr="00C92317">
        <w:tc>
          <w:tcPr>
            <w:tcW w:w="4361" w:type="dxa"/>
            <w:shd w:val="clear" w:color="auto" w:fill="auto"/>
          </w:tcPr>
          <w:p w14:paraId="7D03CC7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Количество секций</w:t>
            </w:r>
          </w:p>
        </w:tc>
        <w:tc>
          <w:tcPr>
            <w:tcW w:w="2693" w:type="dxa"/>
            <w:shd w:val="clear" w:color="auto" w:fill="auto"/>
          </w:tcPr>
          <w:p w14:paraId="15C7864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секций</w:t>
            </w:r>
          </w:p>
        </w:tc>
        <w:tc>
          <w:tcPr>
            <w:tcW w:w="1418" w:type="dxa"/>
            <w:shd w:val="clear" w:color="auto" w:fill="auto"/>
          </w:tcPr>
          <w:p w14:paraId="22777A02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C90703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7CB2D5D5" w14:textId="77777777" w:rsidTr="00C92317">
        <w:tc>
          <w:tcPr>
            <w:tcW w:w="4361" w:type="dxa"/>
            <w:shd w:val="clear" w:color="auto" w:fill="auto"/>
          </w:tcPr>
          <w:p w14:paraId="24ED59D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Количество квартир/общая площадь, всего</w:t>
            </w:r>
          </w:p>
          <w:p w14:paraId="409D17ED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93" w:type="dxa"/>
            <w:shd w:val="clear" w:color="auto" w:fill="auto"/>
          </w:tcPr>
          <w:p w14:paraId="65ABB21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шт./кв. м</w:t>
            </w:r>
          </w:p>
        </w:tc>
        <w:tc>
          <w:tcPr>
            <w:tcW w:w="1418" w:type="dxa"/>
            <w:shd w:val="clear" w:color="auto" w:fill="auto"/>
          </w:tcPr>
          <w:p w14:paraId="06DD0CA2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693A4D42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63C82D85" w14:textId="77777777" w:rsidTr="00C92317">
        <w:tc>
          <w:tcPr>
            <w:tcW w:w="4361" w:type="dxa"/>
            <w:shd w:val="clear" w:color="auto" w:fill="auto"/>
          </w:tcPr>
          <w:p w14:paraId="73C24C0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1-комнатные</w:t>
            </w:r>
          </w:p>
        </w:tc>
        <w:tc>
          <w:tcPr>
            <w:tcW w:w="2693" w:type="dxa"/>
            <w:shd w:val="clear" w:color="auto" w:fill="auto"/>
          </w:tcPr>
          <w:p w14:paraId="7FECA2B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шт./кв. м</w:t>
            </w:r>
          </w:p>
        </w:tc>
        <w:tc>
          <w:tcPr>
            <w:tcW w:w="1418" w:type="dxa"/>
            <w:shd w:val="clear" w:color="auto" w:fill="auto"/>
          </w:tcPr>
          <w:p w14:paraId="342AC9B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6888D10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43BF072E" w14:textId="77777777" w:rsidTr="00C92317">
        <w:tc>
          <w:tcPr>
            <w:tcW w:w="4361" w:type="dxa"/>
            <w:shd w:val="clear" w:color="auto" w:fill="auto"/>
          </w:tcPr>
          <w:p w14:paraId="11872CB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2-комнатные</w:t>
            </w:r>
          </w:p>
        </w:tc>
        <w:tc>
          <w:tcPr>
            <w:tcW w:w="2693" w:type="dxa"/>
            <w:shd w:val="clear" w:color="auto" w:fill="auto"/>
          </w:tcPr>
          <w:p w14:paraId="09CA794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шт./кв. м</w:t>
            </w:r>
          </w:p>
        </w:tc>
        <w:tc>
          <w:tcPr>
            <w:tcW w:w="1418" w:type="dxa"/>
            <w:shd w:val="clear" w:color="auto" w:fill="auto"/>
          </w:tcPr>
          <w:p w14:paraId="379BD07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6F98609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445B1DCA" w14:textId="77777777" w:rsidTr="00C92317">
        <w:tc>
          <w:tcPr>
            <w:tcW w:w="4361" w:type="dxa"/>
            <w:shd w:val="clear" w:color="auto" w:fill="auto"/>
          </w:tcPr>
          <w:p w14:paraId="128346B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3-комнатные</w:t>
            </w:r>
          </w:p>
        </w:tc>
        <w:tc>
          <w:tcPr>
            <w:tcW w:w="2693" w:type="dxa"/>
            <w:shd w:val="clear" w:color="auto" w:fill="auto"/>
          </w:tcPr>
          <w:p w14:paraId="513C3CC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шт./кв. м</w:t>
            </w:r>
          </w:p>
        </w:tc>
        <w:tc>
          <w:tcPr>
            <w:tcW w:w="1418" w:type="dxa"/>
            <w:shd w:val="clear" w:color="auto" w:fill="auto"/>
          </w:tcPr>
          <w:p w14:paraId="0EF5ADBD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0216EBA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059AAA95" w14:textId="77777777" w:rsidTr="00C92317">
        <w:tc>
          <w:tcPr>
            <w:tcW w:w="4361" w:type="dxa"/>
            <w:shd w:val="clear" w:color="auto" w:fill="auto"/>
          </w:tcPr>
          <w:p w14:paraId="7692AA1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4-комнатные</w:t>
            </w:r>
          </w:p>
        </w:tc>
        <w:tc>
          <w:tcPr>
            <w:tcW w:w="2693" w:type="dxa"/>
            <w:shd w:val="clear" w:color="auto" w:fill="auto"/>
          </w:tcPr>
          <w:p w14:paraId="7394582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шт./кв. м</w:t>
            </w:r>
          </w:p>
        </w:tc>
        <w:tc>
          <w:tcPr>
            <w:tcW w:w="1418" w:type="dxa"/>
            <w:shd w:val="clear" w:color="auto" w:fill="auto"/>
          </w:tcPr>
          <w:p w14:paraId="1D068632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1E56DE4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70C29C7A" w14:textId="77777777" w:rsidTr="00C92317">
        <w:tc>
          <w:tcPr>
            <w:tcW w:w="4361" w:type="dxa"/>
            <w:shd w:val="clear" w:color="auto" w:fill="auto"/>
          </w:tcPr>
          <w:p w14:paraId="198EC69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более чем 4-комнатные</w:t>
            </w:r>
          </w:p>
        </w:tc>
        <w:tc>
          <w:tcPr>
            <w:tcW w:w="2693" w:type="dxa"/>
            <w:shd w:val="clear" w:color="auto" w:fill="auto"/>
          </w:tcPr>
          <w:p w14:paraId="1566162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шт./кв. м</w:t>
            </w:r>
          </w:p>
        </w:tc>
        <w:tc>
          <w:tcPr>
            <w:tcW w:w="1418" w:type="dxa"/>
            <w:shd w:val="clear" w:color="auto" w:fill="auto"/>
          </w:tcPr>
          <w:p w14:paraId="086CBAF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4E4CBB8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2562443C" w14:textId="77777777" w:rsidTr="00C92317">
        <w:tc>
          <w:tcPr>
            <w:tcW w:w="4361" w:type="dxa"/>
            <w:shd w:val="clear" w:color="auto" w:fill="auto"/>
          </w:tcPr>
          <w:p w14:paraId="74F9F93D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Общая площадь жилых помещений (с учетом балконов, лоджий, веранд и террас)</w:t>
            </w:r>
          </w:p>
        </w:tc>
        <w:tc>
          <w:tcPr>
            <w:tcW w:w="2693" w:type="dxa"/>
            <w:shd w:val="clear" w:color="auto" w:fill="auto"/>
          </w:tcPr>
          <w:p w14:paraId="34DBA23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кв. м</w:t>
            </w:r>
          </w:p>
        </w:tc>
        <w:tc>
          <w:tcPr>
            <w:tcW w:w="1418" w:type="dxa"/>
            <w:shd w:val="clear" w:color="auto" w:fill="auto"/>
          </w:tcPr>
          <w:p w14:paraId="68EA874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08544ED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0FC348FC" w14:textId="77777777" w:rsidTr="00C92317">
        <w:tc>
          <w:tcPr>
            <w:tcW w:w="4361" w:type="dxa"/>
            <w:shd w:val="clear" w:color="auto" w:fill="auto"/>
          </w:tcPr>
          <w:p w14:paraId="45E0845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Сети и системы инженерно-технического обеспечения</w:t>
            </w:r>
          </w:p>
        </w:tc>
        <w:tc>
          <w:tcPr>
            <w:tcW w:w="2693" w:type="dxa"/>
            <w:shd w:val="clear" w:color="auto" w:fill="auto"/>
          </w:tcPr>
          <w:p w14:paraId="5142EA6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0F28677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1C15EA1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0EA3D127" w14:textId="77777777" w:rsidTr="00C92317">
        <w:tc>
          <w:tcPr>
            <w:tcW w:w="4361" w:type="dxa"/>
            <w:shd w:val="clear" w:color="auto" w:fill="auto"/>
          </w:tcPr>
          <w:p w14:paraId="51D394F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Лифты</w:t>
            </w:r>
          </w:p>
        </w:tc>
        <w:tc>
          <w:tcPr>
            <w:tcW w:w="2693" w:type="dxa"/>
            <w:shd w:val="clear" w:color="auto" w:fill="auto"/>
          </w:tcPr>
          <w:p w14:paraId="3D074C2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5C02693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638C0B8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739382E6" w14:textId="77777777" w:rsidTr="00C92317">
        <w:tc>
          <w:tcPr>
            <w:tcW w:w="4361" w:type="dxa"/>
            <w:shd w:val="clear" w:color="auto" w:fill="auto"/>
          </w:tcPr>
          <w:p w14:paraId="3D9B901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Эскалаторы</w:t>
            </w:r>
          </w:p>
        </w:tc>
        <w:tc>
          <w:tcPr>
            <w:tcW w:w="2693" w:type="dxa"/>
            <w:shd w:val="clear" w:color="auto" w:fill="auto"/>
          </w:tcPr>
          <w:p w14:paraId="13F3DB2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0D2A8F3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34C48E4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43D0F024" w14:textId="77777777" w:rsidTr="00C92317">
        <w:tc>
          <w:tcPr>
            <w:tcW w:w="4361" w:type="dxa"/>
            <w:shd w:val="clear" w:color="auto" w:fill="auto"/>
          </w:tcPr>
          <w:p w14:paraId="7D119F7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Инвалидные подъемники</w:t>
            </w:r>
          </w:p>
        </w:tc>
        <w:tc>
          <w:tcPr>
            <w:tcW w:w="2693" w:type="dxa"/>
            <w:shd w:val="clear" w:color="auto" w:fill="auto"/>
          </w:tcPr>
          <w:p w14:paraId="281FD0C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67994AD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7ED81CA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24B1D67E" w14:textId="77777777" w:rsidTr="00C92317">
        <w:tc>
          <w:tcPr>
            <w:tcW w:w="4361" w:type="dxa"/>
            <w:shd w:val="clear" w:color="auto" w:fill="auto"/>
          </w:tcPr>
          <w:p w14:paraId="4199601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Материалы фундаментов</w:t>
            </w:r>
          </w:p>
        </w:tc>
        <w:tc>
          <w:tcPr>
            <w:tcW w:w="2693" w:type="dxa"/>
            <w:shd w:val="clear" w:color="auto" w:fill="auto"/>
          </w:tcPr>
          <w:p w14:paraId="3407D8A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2C0F3C0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F7EF60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5B3DDF4A" w14:textId="77777777" w:rsidTr="00C92317">
        <w:tc>
          <w:tcPr>
            <w:tcW w:w="4361" w:type="dxa"/>
            <w:shd w:val="clear" w:color="auto" w:fill="auto"/>
          </w:tcPr>
          <w:p w14:paraId="557E791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Материалы стен</w:t>
            </w:r>
          </w:p>
        </w:tc>
        <w:tc>
          <w:tcPr>
            <w:tcW w:w="2693" w:type="dxa"/>
            <w:shd w:val="clear" w:color="auto" w:fill="auto"/>
          </w:tcPr>
          <w:p w14:paraId="6FF82E9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1F210CE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1F9123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6E915701" w14:textId="77777777" w:rsidTr="00C92317">
        <w:tc>
          <w:tcPr>
            <w:tcW w:w="4361" w:type="dxa"/>
            <w:shd w:val="clear" w:color="auto" w:fill="auto"/>
          </w:tcPr>
          <w:p w14:paraId="6FAC030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Материалы перекрытий</w:t>
            </w:r>
          </w:p>
        </w:tc>
        <w:tc>
          <w:tcPr>
            <w:tcW w:w="2693" w:type="dxa"/>
            <w:shd w:val="clear" w:color="auto" w:fill="auto"/>
          </w:tcPr>
          <w:p w14:paraId="34FC377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4AE9DFD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093C6F9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55A41EFE" w14:textId="77777777" w:rsidTr="00C92317">
        <w:tc>
          <w:tcPr>
            <w:tcW w:w="4361" w:type="dxa"/>
            <w:shd w:val="clear" w:color="auto" w:fill="auto"/>
          </w:tcPr>
          <w:p w14:paraId="58C3C43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Материалы кровли</w:t>
            </w:r>
          </w:p>
        </w:tc>
        <w:tc>
          <w:tcPr>
            <w:tcW w:w="2693" w:type="dxa"/>
            <w:shd w:val="clear" w:color="auto" w:fill="auto"/>
          </w:tcPr>
          <w:p w14:paraId="694A44D2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613F0EE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4B2B428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6EA9E51D" w14:textId="77777777" w:rsidTr="00C92317">
        <w:tc>
          <w:tcPr>
            <w:tcW w:w="4361" w:type="dxa"/>
            <w:shd w:val="clear" w:color="auto" w:fill="auto"/>
          </w:tcPr>
          <w:p w14:paraId="1445C9F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Иные показатели:</w:t>
            </w:r>
          </w:p>
        </w:tc>
        <w:tc>
          <w:tcPr>
            <w:tcW w:w="2693" w:type="dxa"/>
            <w:shd w:val="clear" w:color="auto" w:fill="auto"/>
          </w:tcPr>
          <w:p w14:paraId="546204D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4F5F719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1B96438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075DABDB" w14:textId="77777777" w:rsidTr="00C92317">
        <w:tc>
          <w:tcPr>
            <w:tcW w:w="4361" w:type="dxa"/>
            <w:shd w:val="clear" w:color="auto" w:fill="auto"/>
          </w:tcPr>
          <w:p w14:paraId="06C77D8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Стоимость строительства объекта - всего</w:t>
            </w:r>
          </w:p>
        </w:tc>
        <w:tc>
          <w:tcPr>
            <w:tcW w:w="2693" w:type="dxa"/>
            <w:shd w:val="clear" w:color="auto" w:fill="auto"/>
          </w:tcPr>
          <w:p w14:paraId="2E275E6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тыс. рублей</w:t>
            </w:r>
          </w:p>
        </w:tc>
        <w:tc>
          <w:tcPr>
            <w:tcW w:w="1418" w:type="dxa"/>
            <w:shd w:val="clear" w:color="auto" w:fill="auto"/>
          </w:tcPr>
          <w:p w14:paraId="375DCF1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24DE833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70409C77" w14:textId="77777777" w:rsidTr="00C92317">
        <w:tc>
          <w:tcPr>
            <w:tcW w:w="4361" w:type="dxa"/>
            <w:shd w:val="clear" w:color="auto" w:fill="auto"/>
          </w:tcPr>
          <w:p w14:paraId="2F96AB3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в том числе строительно-монтажных работ</w:t>
            </w:r>
          </w:p>
        </w:tc>
        <w:tc>
          <w:tcPr>
            <w:tcW w:w="2693" w:type="dxa"/>
            <w:shd w:val="clear" w:color="auto" w:fill="auto"/>
          </w:tcPr>
          <w:p w14:paraId="4233B28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тыс. рублей</w:t>
            </w:r>
          </w:p>
        </w:tc>
        <w:tc>
          <w:tcPr>
            <w:tcW w:w="1418" w:type="dxa"/>
            <w:shd w:val="clear" w:color="auto" w:fill="auto"/>
          </w:tcPr>
          <w:p w14:paraId="5454B27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04E8B3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43456BF4" w14:textId="77777777" w:rsidTr="00C92317">
        <w:tc>
          <w:tcPr>
            <w:tcW w:w="9889" w:type="dxa"/>
            <w:gridSpan w:val="4"/>
            <w:shd w:val="clear" w:color="auto" w:fill="auto"/>
          </w:tcPr>
          <w:p w14:paraId="79BF845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3. Объекты производственного назначения</w:t>
            </w:r>
          </w:p>
        </w:tc>
      </w:tr>
      <w:tr w:rsidR="00F45652" w:rsidRPr="00F45652" w14:paraId="3729928C" w14:textId="77777777" w:rsidTr="00C92317">
        <w:tc>
          <w:tcPr>
            <w:tcW w:w="9889" w:type="dxa"/>
            <w:gridSpan w:val="4"/>
            <w:shd w:val="clear" w:color="auto" w:fill="auto"/>
          </w:tcPr>
          <w:p w14:paraId="594B41D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Наименование объекта капитального строительства в соответствии с проектной документацией:</w:t>
            </w:r>
          </w:p>
        </w:tc>
      </w:tr>
      <w:tr w:rsidR="00F45652" w:rsidRPr="00F45652" w14:paraId="36839581" w14:textId="77777777" w:rsidTr="00C92317">
        <w:tc>
          <w:tcPr>
            <w:tcW w:w="4361" w:type="dxa"/>
            <w:shd w:val="clear" w:color="auto" w:fill="auto"/>
          </w:tcPr>
          <w:p w14:paraId="50E7DC9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Тип объекта</w:t>
            </w:r>
          </w:p>
        </w:tc>
        <w:tc>
          <w:tcPr>
            <w:tcW w:w="2693" w:type="dxa"/>
            <w:shd w:val="clear" w:color="auto" w:fill="auto"/>
          </w:tcPr>
          <w:p w14:paraId="6A06CE5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2225F97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25E0A76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50BD66A8" w14:textId="77777777" w:rsidTr="00C92317">
        <w:tc>
          <w:tcPr>
            <w:tcW w:w="4361" w:type="dxa"/>
            <w:shd w:val="clear" w:color="auto" w:fill="auto"/>
          </w:tcPr>
          <w:p w14:paraId="710B435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Мощность</w:t>
            </w:r>
          </w:p>
        </w:tc>
        <w:tc>
          <w:tcPr>
            <w:tcW w:w="2693" w:type="dxa"/>
            <w:shd w:val="clear" w:color="auto" w:fill="auto"/>
          </w:tcPr>
          <w:p w14:paraId="5823336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5977C55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62D9988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0E18020D" w14:textId="77777777" w:rsidTr="00C92317">
        <w:tc>
          <w:tcPr>
            <w:tcW w:w="4361" w:type="dxa"/>
            <w:shd w:val="clear" w:color="auto" w:fill="auto"/>
          </w:tcPr>
          <w:p w14:paraId="0D181F4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Производительность</w:t>
            </w:r>
          </w:p>
        </w:tc>
        <w:tc>
          <w:tcPr>
            <w:tcW w:w="2693" w:type="dxa"/>
            <w:shd w:val="clear" w:color="auto" w:fill="auto"/>
          </w:tcPr>
          <w:p w14:paraId="71750EB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32C211C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A30682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0B71F3A6" w14:textId="77777777" w:rsidTr="00C92317">
        <w:tc>
          <w:tcPr>
            <w:tcW w:w="4361" w:type="dxa"/>
            <w:shd w:val="clear" w:color="auto" w:fill="auto"/>
          </w:tcPr>
          <w:p w14:paraId="4A135F7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Сети и системы инженерно-технического обеспечения</w:t>
            </w:r>
          </w:p>
        </w:tc>
        <w:tc>
          <w:tcPr>
            <w:tcW w:w="2693" w:type="dxa"/>
            <w:shd w:val="clear" w:color="auto" w:fill="auto"/>
          </w:tcPr>
          <w:p w14:paraId="6441977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435D990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78C3D29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1E315011" w14:textId="77777777" w:rsidTr="00C92317">
        <w:tc>
          <w:tcPr>
            <w:tcW w:w="4361" w:type="dxa"/>
            <w:shd w:val="clear" w:color="auto" w:fill="auto"/>
          </w:tcPr>
          <w:p w14:paraId="2D9CDB3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Лифты</w:t>
            </w:r>
          </w:p>
        </w:tc>
        <w:tc>
          <w:tcPr>
            <w:tcW w:w="2693" w:type="dxa"/>
            <w:shd w:val="clear" w:color="auto" w:fill="auto"/>
          </w:tcPr>
          <w:p w14:paraId="75933B8D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2C60774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0BCBA2CD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6C6F7ED7" w14:textId="77777777" w:rsidTr="00C92317">
        <w:tc>
          <w:tcPr>
            <w:tcW w:w="4361" w:type="dxa"/>
            <w:shd w:val="clear" w:color="auto" w:fill="auto"/>
          </w:tcPr>
          <w:p w14:paraId="64D95B7D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Эскалаторы</w:t>
            </w:r>
          </w:p>
        </w:tc>
        <w:tc>
          <w:tcPr>
            <w:tcW w:w="2693" w:type="dxa"/>
            <w:shd w:val="clear" w:color="auto" w:fill="auto"/>
          </w:tcPr>
          <w:p w14:paraId="0197B6E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3450BCB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1864C1E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1891DA94" w14:textId="77777777" w:rsidTr="00C92317">
        <w:tc>
          <w:tcPr>
            <w:tcW w:w="4361" w:type="dxa"/>
            <w:shd w:val="clear" w:color="auto" w:fill="auto"/>
          </w:tcPr>
          <w:p w14:paraId="0C61DDF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Инвалидные подъемники</w:t>
            </w:r>
          </w:p>
        </w:tc>
        <w:tc>
          <w:tcPr>
            <w:tcW w:w="2693" w:type="dxa"/>
            <w:shd w:val="clear" w:color="auto" w:fill="auto"/>
          </w:tcPr>
          <w:p w14:paraId="218D963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4FC8800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9E3F09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03CEB503" w14:textId="77777777" w:rsidTr="00C92317">
        <w:tc>
          <w:tcPr>
            <w:tcW w:w="4361" w:type="dxa"/>
            <w:shd w:val="clear" w:color="auto" w:fill="auto"/>
          </w:tcPr>
          <w:p w14:paraId="2E7B0DB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Материалы фундаментов</w:t>
            </w:r>
          </w:p>
        </w:tc>
        <w:tc>
          <w:tcPr>
            <w:tcW w:w="2693" w:type="dxa"/>
            <w:shd w:val="clear" w:color="auto" w:fill="auto"/>
          </w:tcPr>
          <w:p w14:paraId="41C94CC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6292D2A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35A7DCC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26446ED8" w14:textId="77777777" w:rsidTr="00C92317">
        <w:tc>
          <w:tcPr>
            <w:tcW w:w="4361" w:type="dxa"/>
            <w:shd w:val="clear" w:color="auto" w:fill="auto"/>
          </w:tcPr>
          <w:p w14:paraId="2C02F65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Материалы стен</w:t>
            </w:r>
          </w:p>
        </w:tc>
        <w:tc>
          <w:tcPr>
            <w:tcW w:w="2693" w:type="dxa"/>
            <w:shd w:val="clear" w:color="auto" w:fill="auto"/>
          </w:tcPr>
          <w:p w14:paraId="08B0BDE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7F70E72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2961C16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2E8D1B0A" w14:textId="77777777" w:rsidTr="00C92317">
        <w:tc>
          <w:tcPr>
            <w:tcW w:w="4361" w:type="dxa"/>
            <w:shd w:val="clear" w:color="auto" w:fill="auto"/>
          </w:tcPr>
          <w:p w14:paraId="2A5D2EA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Материалы перекрытий</w:t>
            </w:r>
          </w:p>
        </w:tc>
        <w:tc>
          <w:tcPr>
            <w:tcW w:w="2693" w:type="dxa"/>
            <w:shd w:val="clear" w:color="auto" w:fill="auto"/>
          </w:tcPr>
          <w:p w14:paraId="53D4BDB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237F4D5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65C76C2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340FB780" w14:textId="77777777" w:rsidTr="00C92317">
        <w:tc>
          <w:tcPr>
            <w:tcW w:w="4361" w:type="dxa"/>
            <w:shd w:val="clear" w:color="auto" w:fill="auto"/>
          </w:tcPr>
          <w:p w14:paraId="765326A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Материалы кровли</w:t>
            </w:r>
          </w:p>
        </w:tc>
        <w:tc>
          <w:tcPr>
            <w:tcW w:w="2693" w:type="dxa"/>
            <w:shd w:val="clear" w:color="auto" w:fill="auto"/>
          </w:tcPr>
          <w:p w14:paraId="6EFF7EB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5AADBB8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5FF092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7C2D8480" w14:textId="77777777" w:rsidTr="00C92317">
        <w:tc>
          <w:tcPr>
            <w:tcW w:w="4361" w:type="dxa"/>
            <w:shd w:val="clear" w:color="auto" w:fill="auto"/>
          </w:tcPr>
          <w:p w14:paraId="59FF6D2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Иные показатели:</w:t>
            </w:r>
          </w:p>
        </w:tc>
        <w:tc>
          <w:tcPr>
            <w:tcW w:w="2693" w:type="dxa"/>
            <w:shd w:val="clear" w:color="auto" w:fill="auto"/>
          </w:tcPr>
          <w:p w14:paraId="370B988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52E8778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3B3F084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52FC1B53" w14:textId="77777777" w:rsidTr="00C92317">
        <w:tc>
          <w:tcPr>
            <w:tcW w:w="4361" w:type="dxa"/>
            <w:shd w:val="clear" w:color="auto" w:fill="auto"/>
          </w:tcPr>
          <w:p w14:paraId="7941143D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Стоимость строительства объекта - всего</w:t>
            </w:r>
          </w:p>
        </w:tc>
        <w:tc>
          <w:tcPr>
            <w:tcW w:w="2693" w:type="dxa"/>
            <w:shd w:val="clear" w:color="auto" w:fill="auto"/>
          </w:tcPr>
          <w:p w14:paraId="50B25E0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тыс. рублей</w:t>
            </w:r>
          </w:p>
        </w:tc>
        <w:tc>
          <w:tcPr>
            <w:tcW w:w="1418" w:type="dxa"/>
            <w:shd w:val="clear" w:color="auto" w:fill="auto"/>
          </w:tcPr>
          <w:p w14:paraId="65CDDB6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2565F1D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6A9DABBC" w14:textId="77777777" w:rsidTr="00C92317">
        <w:tc>
          <w:tcPr>
            <w:tcW w:w="4361" w:type="dxa"/>
            <w:shd w:val="clear" w:color="auto" w:fill="auto"/>
          </w:tcPr>
          <w:p w14:paraId="2CB124E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в том числе строительно-монтажных работ</w:t>
            </w:r>
          </w:p>
        </w:tc>
        <w:tc>
          <w:tcPr>
            <w:tcW w:w="2693" w:type="dxa"/>
            <w:shd w:val="clear" w:color="auto" w:fill="auto"/>
          </w:tcPr>
          <w:p w14:paraId="22E1A562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тыс. рублей</w:t>
            </w:r>
          </w:p>
        </w:tc>
        <w:tc>
          <w:tcPr>
            <w:tcW w:w="1418" w:type="dxa"/>
            <w:shd w:val="clear" w:color="auto" w:fill="auto"/>
          </w:tcPr>
          <w:p w14:paraId="459276EB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1EE8F8C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4346319C" w14:textId="77777777" w:rsidTr="00C92317">
        <w:tc>
          <w:tcPr>
            <w:tcW w:w="9889" w:type="dxa"/>
            <w:gridSpan w:val="4"/>
            <w:shd w:val="clear" w:color="auto" w:fill="auto"/>
          </w:tcPr>
          <w:p w14:paraId="3DD22E4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4. Линейные объекты</w:t>
            </w:r>
          </w:p>
        </w:tc>
      </w:tr>
      <w:tr w:rsidR="00F45652" w:rsidRPr="00F45652" w14:paraId="4A97AB82" w14:textId="77777777" w:rsidTr="00C92317">
        <w:tc>
          <w:tcPr>
            <w:tcW w:w="4361" w:type="dxa"/>
            <w:shd w:val="clear" w:color="auto" w:fill="auto"/>
          </w:tcPr>
          <w:p w14:paraId="76EA030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Категория (класс)</w:t>
            </w:r>
          </w:p>
        </w:tc>
        <w:tc>
          <w:tcPr>
            <w:tcW w:w="2693" w:type="dxa"/>
            <w:shd w:val="clear" w:color="auto" w:fill="auto"/>
          </w:tcPr>
          <w:p w14:paraId="0A82860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4C5C584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0DB3ECF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6B36DB30" w14:textId="77777777" w:rsidTr="00C92317">
        <w:tc>
          <w:tcPr>
            <w:tcW w:w="4361" w:type="dxa"/>
            <w:shd w:val="clear" w:color="auto" w:fill="auto"/>
          </w:tcPr>
          <w:p w14:paraId="379B6EE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Протяженность</w:t>
            </w:r>
          </w:p>
        </w:tc>
        <w:tc>
          <w:tcPr>
            <w:tcW w:w="2693" w:type="dxa"/>
            <w:shd w:val="clear" w:color="auto" w:fill="auto"/>
          </w:tcPr>
          <w:p w14:paraId="60FA2AC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7847B0C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715529F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1C807DA8" w14:textId="77777777" w:rsidTr="00C92317">
        <w:tc>
          <w:tcPr>
            <w:tcW w:w="4361" w:type="dxa"/>
            <w:shd w:val="clear" w:color="auto" w:fill="auto"/>
          </w:tcPr>
          <w:p w14:paraId="3283BC2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Мощность (пропускная способность, грузооборот, интенсивность движения)</w:t>
            </w:r>
          </w:p>
        </w:tc>
        <w:tc>
          <w:tcPr>
            <w:tcW w:w="2693" w:type="dxa"/>
            <w:shd w:val="clear" w:color="auto" w:fill="auto"/>
          </w:tcPr>
          <w:p w14:paraId="02D5AD1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5A5DF012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60CFBC8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5C5BFA4E" w14:textId="77777777" w:rsidTr="00C92317">
        <w:tc>
          <w:tcPr>
            <w:tcW w:w="4361" w:type="dxa"/>
            <w:shd w:val="clear" w:color="auto" w:fill="auto"/>
          </w:tcPr>
          <w:p w14:paraId="08615E1E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 xml:space="preserve">Диаметры и количество трубопроводов, </w:t>
            </w:r>
            <w:r w:rsidRPr="00F45652">
              <w:rPr>
                <w:rFonts w:ascii="Times New Roman" w:eastAsia="Times New Roman" w:hAnsi="Times New Roman" w:cs="Times New Roman"/>
              </w:rPr>
              <w:lastRenderedPageBreak/>
              <w:t>характеристики материалов труб</w:t>
            </w:r>
          </w:p>
        </w:tc>
        <w:tc>
          <w:tcPr>
            <w:tcW w:w="2693" w:type="dxa"/>
            <w:shd w:val="clear" w:color="auto" w:fill="auto"/>
          </w:tcPr>
          <w:p w14:paraId="1A644E5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151DFDE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3AA162E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4A770FE4" w14:textId="77777777" w:rsidTr="00C92317">
        <w:tc>
          <w:tcPr>
            <w:tcW w:w="4361" w:type="dxa"/>
            <w:shd w:val="clear" w:color="auto" w:fill="auto"/>
          </w:tcPr>
          <w:p w14:paraId="4F9E59A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lastRenderedPageBreak/>
              <w:t>Тип (КЛ, ВЛ, КВЛ), уровень напряжения линий электропередачи</w:t>
            </w:r>
          </w:p>
        </w:tc>
        <w:tc>
          <w:tcPr>
            <w:tcW w:w="2693" w:type="dxa"/>
            <w:shd w:val="clear" w:color="auto" w:fill="auto"/>
          </w:tcPr>
          <w:p w14:paraId="08E1406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447114E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413C899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6EA9E67B" w14:textId="77777777" w:rsidTr="00C92317">
        <w:tc>
          <w:tcPr>
            <w:tcW w:w="4361" w:type="dxa"/>
            <w:shd w:val="clear" w:color="auto" w:fill="auto"/>
          </w:tcPr>
          <w:p w14:paraId="54A973D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Перечень конструктивных элементов, оказывающих влияние на безопасность</w:t>
            </w:r>
          </w:p>
        </w:tc>
        <w:tc>
          <w:tcPr>
            <w:tcW w:w="2693" w:type="dxa"/>
            <w:shd w:val="clear" w:color="auto" w:fill="auto"/>
          </w:tcPr>
          <w:p w14:paraId="03CE136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13CAA8B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60B72F9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7A06DF20" w14:textId="77777777" w:rsidTr="00C92317">
        <w:tc>
          <w:tcPr>
            <w:tcW w:w="4361" w:type="dxa"/>
            <w:shd w:val="clear" w:color="auto" w:fill="auto"/>
          </w:tcPr>
          <w:p w14:paraId="06FBFE1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Иные показатели:</w:t>
            </w:r>
          </w:p>
        </w:tc>
        <w:tc>
          <w:tcPr>
            <w:tcW w:w="2693" w:type="dxa"/>
            <w:shd w:val="clear" w:color="auto" w:fill="auto"/>
          </w:tcPr>
          <w:p w14:paraId="0C4F602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5C28303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0CCEF12C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0FFCFF04" w14:textId="77777777" w:rsidTr="00C92317">
        <w:tc>
          <w:tcPr>
            <w:tcW w:w="4361" w:type="dxa"/>
            <w:shd w:val="clear" w:color="auto" w:fill="auto"/>
          </w:tcPr>
          <w:p w14:paraId="74AACD0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Стоимость строительства объекта - всего</w:t>
            </w:r>
          </w:p>
        </w:tc>
        <w:tc>
          <w:tcPr>
            <w:tcW w:w="2693" w:type="dxa"/>
            <w:shd w:val="clear" w:color="auto" w:fill="auto"/>
          </w:tcPr>
          <w:p w14:paraId="57886FDD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тыс. рублей</w:t>
            </w:r>
          </w:p>
        </w:tc>
        <w:tc>
          <w:tcPr>
            <w:tcW w:w="1418" w:type="dxa"/>
            <w:shd w:val="clear" w:color="auto" w:fill="auto"/>
          </w:tcPr>
          <w:p w14:paraId="283867E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16F6AAA3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3B871A66" w14:textId="77777777" w:rsidTr="00C92317">
        <w:tc>
          <w:tcPr>
            <w:tcW w:w="4361" w:type="dxa"/>
            <w:shd w:val="clear" w:color="auto" w:fill="auto"/>
          </w:tcPr>
          <w:p w14:paraId="77D0011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в том числе строительно-монтажных работ</w:t>
            </w:r>
          </w:p>
        </w:tc>
        <w:tc>
          <w:tcPr>
            <w:tcW w:w="2693" w:type="dxa"/>
            <w:shd w:val="clear" w:color="auto" w:fill="auto"/>
          </w:tcPr>
          <w:p w14:paraId="01C6918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тыс. рублей</w:t>
            </w:r>
          </w:p>
        </w:tc>
        <w:tc>
          <w:tcPr>
            <w:tcW w:w="1418" w:type="dxa"/>
            <w:shd w:val="clear" w:color="auto" w:fill="auto"/>
          </w:tcPr>
          <w:p w14:paraId="39C95DC7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7D1F798D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7F5A8DA8" w14:textId="77777777" w:rsidTr="00C92317">
        <w:tc>
          <w:tcPr>
            <w:tcW w:w="9889" w:type="dxa"/>
            <w:gridSpan w:val="4"/>
            <w:shd w:val="clear" w:color="auto" w:fill="auto"/>
          </w:tcPr>
          <w:p w14:paraId="490C7E6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5. Соответствие требованиям энергетической эффективности и требованиям оснащенности приборами учета используемых энергетических ресурсов</w:t>
            </w:r>
          </w:p>
        </w:tc>
      </w:tr>
      <w:tr w:rsidR="00F45652" w:rsidRPr="00F45652" w14:paraId="24FBC47A" w14:textId="77777777" w:rsidTr="00C92317">
        <w:tc>
          <w:tcPr>
            <w:tcW w:w="4361" w:type="dxa"/>
            <w:shd w:val="clear" w:color="auto" w:fill="auto"/>
          </w:tcPr>
          <w:p w14:paraId="4FF96E7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 xml:space="preserve">Класс </w:t>
            </w:r>
            <w:proofErr w:type="spellStart"/>
            <w:r w:rsidRPr="00F45652">
              <w:rPr>
                <w:rFonts w:ascii="Times New Roman" w:eastAsia="Times New Roman" w:hAnsi="Times New Roman" w:cs="Times New Roman"/>
              </w:rPr>
              <w:t>энергоэффективности</w:t>
            </w:r>
            <w:proofErr w:type="spellEnd"/>
            <w:r w:rsidRPr="00F45652">
              <w:rPr>
                <w:rFonts w:ascii="Times New Roman" w:eastAsia="Times New Roman" w:hAnsi="Times New Roman" w:cs="Times New Roman"/>
              </w:rPr>
              <w:t xml:space="preserve"> здания</w:t>
            </w:r>
          </w:p>
        </w:tc>
        <w:tc>
          <w:tcPr>
            <w:tcW w:w="2693" w:type="dxa"/>
            <w:shd w:val="clear" w:color="auto" w:fill="auto"/>
          </w:tcPr>
          <w:p w14:paraId="2F100F52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16287DD4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2A6FFAF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3DFBA211" w14:textId="77777777" w:rsidTr="00C92317">
        <w:tc>
          <w:tcPr>
            <w:tcW w:w="4361" w:type="dxa"/>
            <w:shd w:val="clear" w:color="auto" w:fill="auto"/>
          </w:tcPr>
          <w:p w14:paraId="69AD41A0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Удельный расход тепловой энергии на 1 кв. м площади</w:t>
            </w:r>
          </w:p>
        </w:tc>
        <w:tc>
          <w:tcPr>
            <w:tcW w:w="2693" w:type="dxa"/>
            <w:shd w:val="clear" w:color="auto" w:fill="auto"/>
          </w:tcPr>
          <w:p w14:paraId="36BB980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F45652">
              <w:rPr>
                <w:rFonts w:ascii="Times New Roman" w:eastAsia="Times New Roman" w:hAnsi="Times New Roman" w:cs="Times New Roman"/>
              </w:rPr>
              <w:t>кВт·ч</w:t>
            </w:r>
            <w:proofErr w:type="spellEnd"/>
            <w:r w:rsidRPr="00F45652">
              <w:rPr>
                <w:rFonts w:ascii="Times New Roman" w:eastAsia="Times New Roman" w:hAnsi="Times New Roman" w:cs="Times New Roman"/>
              </w:rPr>
              <w:t>/м</w:t>
            </w:r>
            <w:r w:rsidRPr="00F45652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55C3220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39FD1AD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33724E53" w14:textId="77777777" w:rsidTr="00C92317">
        <w:tc>
          <w:tcPr>
            <w:tcW w:w="4361" w:type="dxa"/>
            <w:shd w:val="clear" w:color="auto" w:fill="auto"/>
          </w:tcPr>
          <w:p w14:paraId="79853898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Материалы утепления наружных ограждающих конструкций</w:t>
            </w:r>
          </w:p>
        </w:tc>
        <w:tc>
          <w:tcPr>
            <w:tcW w:w="2693" w:type="dxa"/>
            <w:shd w:val="clear" w:color="auto" w:fill="auto"/>
          </w:tcPr>
          <w:p w14:paraId="06D917E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5177D0EA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7C967779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45652" w:rsidRPr="00F45652" w14:paraId="3D0D67DB" w14:textId="77777777" w:rsidTr="00C92317">
        <w:tc>
          <w:tcPr>
            <w:tcW w:w="4361" w:type="dxa"/>
            <w:shd w:val="clear" w:color="auto" w:fill="auto"/>
          </w:tcPr>
          <w:p w14:paraId="4333993F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45652">
              <w:rPr>
                <w:rFonts w:ascii="Times New Roman" w:eastAsia="Times New Roman" w:hAnsi="Times New Roman" w:cs="Times New Roman"/>
              </w:rPr>
              <w:t>Заполнение световых проемов</w:t>
            </w:r>
          </w:p>
        </w:tc>
        <w:tc>
          <w:tcPr>
            <w:tcW w:w="2693" w:type="dxa"/>
            <w:shd w:val="clear" w:color="auto" w:fill="auto"/>
          </w:tcPr>
          <w:p w14:paraId="2D8AF096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14:paraId="463C7725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18B39951" w14:textId="77777777" w:rsidR="00F45652" w:rsidRPr="00F45652" w:rsidRDefault="00F45652" w:rsidP="00F45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6561593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F867A26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508E42A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125E95D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67660E9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Технический план _______________________________________________________________________</w:t>
      </w:r>
    </w:p>
    <w:p w14:paraId="3670B977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                                              дата подготовки технического плана, фамилия, имя,</w:t>
      </w:r>
    </w:p>
    <w:p w14:paraId="1D87D696" w14:textId="1877AE6B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</w:rPr>
        <w:t>________________</w:t>
      </w:r>
    </w:p>
    <w:p w14:paraId="7F3FEF7C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отчество (при наличии) кадастрового инженера, его подготовившего;</w:t>
      </w:r>
    </w:p>
    <w:p w14:paraId="52D374B0" w14:textId="1F6C6924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______________________________________________________________________________</w:t>
      </w:r>
      <w:r>
        <w:rPr>
          <w:rFonts w:ascii="Times New Roman" w:eastAsia="Times New Roman" w:hAnsi="Times New Roman" w:cs="Times New Roman"/>
        </w:rPr>
        <w:t>_______</w:t>
      </w:r>
    </w:p>
    <w:p w14:paraId="15305B88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    номер, дата выдачи квалификационного аттестата кадастрового инженера,                        ____________________________________________________________________________________</w:t>
      </w:r>
    </w:p>
    <w:p w14:paraId="7B3430D7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    орган исполнительной власти субъектов Российской Федерации, выдавший квалификационный аттестат,</w:t>
      </w:r>
    </w:p>
    <w:p w14:paraId="1C42B067" w14:textId="2D277F6A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</w:rPr>
        <w:t>________</w:t>
      </w:r>
    </w:p>
    <w:p w14:paraId="4576227B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  дата внесения сведений о кадастровом инженере в государственный реестр</w:t>
      </w:r>
    </w:p>
    <w:p w14:paraId="601591F6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                          кадастровых инженеров.</w:t>
      </w:r>
    </w:p>
    <w:p w14:paraId="368D7CEF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CFEAC3F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___________________  </w:t>
      </w:r>
      <w:r w:rsidRPr="00F45652">
        <w:rPr>
          <w:rFonts w:ascii="Times New Roman" w:eastAsia="Times New Roman" w:hAnsi="Times New Roman" w:cs="Times New Roman"/>
        </w:rPr>
        <w:tab/>
        <w:t xml:space="preserve">______________  </w:t>
      </w:r>
      <w:r w:rsidRPr="00F45652">
        <w:rPr>
          <w:rFonts w:ascii="Times New Roman" w:eastAsia="Times New Roman" w:hAnsi="Times New Roman" w:cs="Times New Roman"/>
        </w:rPr>
        <w:tab/>
        <w:t>___________________________</w:t>
      </w:r>
    </w:p>
    <w:p w14:paraId="0122DB69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 xml:space="preserve">    (должность)       (подпись)                    (Ф.И.О.)</w:t>
      </w:r>
      <w:r w:rsidRPr="00F45652">
        <w:rPr>
          <w:rFonts w:ascii="Times New Roman" w:eastAsia="Times New Roman" w:hAnsi="Times New Roman" w:cs="Times New Roman"/>
        </w:rPr>
        <w:tab/>
      </w:r>
    </w:p>
    <w:p w14:paraId="3147FBA0" w14:textId="77777777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18CF09C" w14:textId="0BE94813" w:rsidR="00F45652" w:rsidRPr="00F45652" w:rsidRDefault="00F45652" w:rsidP="00F45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5652">
        <w:rPr>
          <w:rFonts w:ascii="Times New Roman" w:eastAsia="Times New Roman" w:hAnsi="Times New Roman" w:cs="Times New Roman"/>
        </w:rPr>
        <w:t>"____" __________ 20___ г.</w:t>
      </w:r>
      <w:r>
        <w:rPr>
          <w:rFonts w:ascii="Times New Roman" w:eastAsia="Times New Roman" w:hAnsi="Times New Roman" w:cs="Times New Roman"/>
        </w:rPr>
        <w:t>».</w:t>
      </w:r>
    </w:p>
    <w:p w14:paraId="2792D683" w14:textId="77777777" w:rsidR="00337176" w:rsidRPr="00850A87" w:rsidRDefault="00337176" w:rsidP="000C53E2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337176" w:rsidRPr="00850A87" w:rsidSect="00537841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19CEDF" w14:textId="77777777" w:rsidR="002D37A2" w:rsidRDefault="002D37A2" w:rsidP="002164E0">
      <w:pPr>
        <w:spacing w:after="0" w:line="240" w:lineRule="auto"/>
      </w:pPr>
      <w:r>
        <w:separator/>
      </w:r>
    </w:p>
  </w:endnote>
  <w:endnote w:type="continuationSeparator" w:id="0">
    <w:p w14:paraId="6E3EC56D" w14:textId="77777777" w:rsidR="002D37A2" w:rsidRDefault="002D37A2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FF7B8C" w14:textId="77777777" w:rsidR="002D37A2" w:rsidRDefault="002D37A2" w:rsidP="002164E0">
      <w:pPr>
        <w:spacing w:after="0" w:line="240" w:lineRule="auto"/>
      </w:pPr>
      <w:r>
        <w:separator/>
      </w:r>
    </w:p>
  </w:footnote>
  <w:footnote w:type="continuationSeparator" w:id="0">
    <w:p w14:paraId="6A2342D4" w14:textId="77777777" w:rsidR="002D37A2" w:rsidRDefault="002D37A2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11015"/>
    <w:rsid w:val="00030E1A"/>
    <w:rsid w:val="00065136"/>
    <w:rsid w:val="00073CE7"/>
    <w:rsid w:val="000979A6"/>
    <w:rsid w:val="000C53E2"/>
    <w:rsid w:val="000F6A42"/>
    <w:rsid w:val="00101141"/>
    <w:rsid w:val="00133150"/>
    <w:rsid w:val="001C26D8"/>
    <w:rsid w:val="002164E0"/>
    <w:rsid w:val="002876B7"/>
    <w:rsid w:val="00296738"/>
    <w:rsid w:val="002C7926"/>
    <w:rsid w:val="002D37A2"/>
    <w:rsid w:val="002D5A29"/>
    <w:rsid w:val="00337176"/>
    <w:rsid w:val="00392898"/>
    <w:rsid w:val="0039624B"/>
    <w:rsid w:val="003E60D8"/>
    <w:rsid w:val="003F07C0"/>
    <w:rsid w:val="003F11B8"/>
    <w:rsid w:val="00400034"/>
    <w:rsid w:val="00402094"/>
    <w:rsid w:val="00411BEF"/>
    <w:rsid w:val="00431448"/>
    <w:rsid w:val="004A7145"/>
    <w:rsid w:val="004F00ED"/>
    <w:rsid w:val="00537841"/>
    <w:rsid w:val="00593011"/>
    <w:rsid w:val="005D5D5C"/>
    <w:rsid w:val="00601982"/>
    <w:rsid w:val="00624793"/>
    <w:rsid w:val="00676947"/>
    <w:rsid w:val="00693E18"/>
    <w:rsid w:val="006C5163"/>
    <w:rsid w:val="00706036"/>
    <w:rsid w:val="00744FBC"/>
    <w:rsid w:val="007F72F8"/>
    <w:rsid w:val="00850A87"/>
    <w:rsid w:val="0085457D"/>
    <w:rsid w:val="00877176"/>
    <w:rsid w:val="008D79D4"/>
    <w:rsid w:val="008E7E91"/>
    <w:rsid w:val="00921958"/>
    <w:rsid w:val="00950068"/>
    <w:rsid w:val="00964D80"/>
    <w:rsid w:val="009A1FFE"/>
    <w:rsid w:val="009A632B"/>
    <w:rsid w:val="009B6B74"/>
    <w:rsid w:val="009C4B50"/>
    <w:rsid w:val="009E5020"/>
    <w:rsid w:val="009E507F"/>
    <w:rsid w:val="00A03758"/>
    <w:rsid w:val="00A63D88"/>
    <w:rsid w:val="00B05A03"/>
    <w:rsid w:val="00B21BBE"/>
    <w:rsid w:val="00B2633F"/>
    <w:rsid w:val="00B463C5"/>
    <w:rsid w:val="00B70456"/>
    <w:rsid w:val="00B86EB0"/>
    <w:rsid w:val="00BB0679"/>
    <w:rsid w:val="00BF335B"/>
    <w:rsid w:val="00C06C4C"/>
    <w:rsid w:val="00C0710A"/>
    <w:rsid w:val="00C15784"/>
    <w:rsid w:val="00C414A9"/>
    <w:rsid w:val="00C50D19"/>
    <w:rsid w:val="00C831CD"/>
    <w:rsid w:val="00CB2D6E"/>
    <w:rsid w:val="00CE0D9E"/>
    <w:rsid w:val="00CE115B"/>
    <w:rsid w:val="00CE4ABA"/>
    <w:rsid w:val="00E05A57"/>
    <w:rsid w:val="00EE31F3"/>
    <w:rsid w:val="00F45652"/>
    <w:rsid w:val="00F649EE"/>
    <w:rsid w:val="00F74471"/>
    <w:rsid w:val="00FB6451"/>
    <w:rsid w:val="00FC44AD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26C3C-38CF-40EC-9B52-0E7DA3427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1642</Words>
  <Characters>9363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3</cp:revision>
  <cp:lastPrinted>2025-07-24T10:21:00Z</cp:lastPrinted>
  <dcterms:created xsi:type="dcterms:W3CDTF">2025-07-25T11:24:00Z</dcterms:created>
  <dcterms:modified xsi:type="dcterms:W3CDTF">2025-07-25T11:25:00Z</dcterms:modified>
</cp:coreProperties>
</file>