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F0A" w:rsidRDefault="00BA7FF6" w:rsidP="00262E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2EA2">
        <w:rPr>
          <w:rFonts w:ascii="Times New Roman" w:hAnsi="Times New Roman" w:cs="Times New Roman"/>
          <w:b/>
          <w:sz w:val="26"/>
          <w:szCs w:val="26"/>
        </w:rPr>
        <w:t xml:space="preserve">Пояснительная записка к отчету о реализации муниципальной программы </w:t>
      </w:r>
      <w:r w:rsidR="00560F0A">
        <w:rPr>
          <w:rFonts w:ascii="Times New Roman" w:hAnsi="Times New Roman" w:cs="Times New Roman"/>
          <w:b/>
          <w:sz w:val="26"/>
          <w:szCs w:val="26"/>
        </w:rPr>
        <w:t xml:space="preserve">Алатырского муниципального округа Чувашской Республики </w:t>
      </w:r>
    </w:p>
    <w:p w:rsidR="00391377" w:rsidRPr="00262EA2" w:rsidRDefault="00560F0A" w:rsidP="00262E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Развитие земельных и имущественных отношений</w:t>
      </w:r>
      <w:r w:rsidR="00262EA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62EA2" w:rsidRDefault="00262EA2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7F08" w:rsidRDefault="00337F08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Муниципальная программа «</w:t>
      </w:r>
      <w:r w:rsidR="00560F0A">
        <w:rPr>
          <w:rFonts w:ascii="Times New Roman" w:hAnsi="Times New Roman" w:cs="Times New Roman"/>
          <w:sz w:val="26"/>
          <w:szCs w:val="26"/>
        </w:rPr>
        <w:t>Развитие земельных и имущественных отношений</w:t>
      </w:r>
      <w:r w:rsidRPr="00262EA2">
        <w:rPr>
          <w:rFonts w:ascii="Times New Roman" w:hAnsi="Times New Roman" w:cs="Times New Roman"/>
          <w:sz w:val="26"/>
          <w:szCs w:val="26"/>
        </w:rPr>
        <w:t>» принята постановлением администрации Алатырского муниципального округа Чувашской Республики от 19.03.2025 № 28</w:t>
      </w:r>
      <w:r w:rsidR="00560F0A">
        <w:rPr>
          <w:rFonts w:ascii="Times New Roman" w:hAnsi="Times New Roman" w:cs="Times New Roman"/>
          <w:sz w:val="26"/>
          <w:szCs w:val="26"/>
        </w:rPr>
        <w:t>7</w:t>
      </w:r>
      <w:r w:rsidR="00CC5D7E" w:rsidRPr="00262EA2">
        <w:rPr>
          <w:rFonts w:ascii="Times New Roman" w:hAnsi="Times New Roman" w:cs="Times New Roman"/>
          <w:sz w:val="26"/>
          <w:szCs w:val="26"/>
        </w:rPr>
        <w:t xml:space="preserve"> (далее – муниципальная программа)</w:t>
      </w:r>
      <w:r w:rsidRPr="00262EA2">
        <w:rPr>
          <w:rFonts w:ascii="Times New Roman" w:hAnsi="Times New Roman" w:cs="Times New Roman"/>
          <w:sz w:val="26"/>
          <w:szCs w:val="26"/>
        </w:rPr>
        <w:t>.</w:t>
      </w:r>
    </w:p>
    <w:p w:rsidR="00E728C0" w:rsidRDefault="00E728C0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28C0">
        <w:rPr>
          <w:rFonts w:ascii="Times New Roman" w:hAnsi="Times New Roman" w:cs="Times New Roman"/>
          <w:sz w:val="26"/>
          <w:szCs w:val="26"/>
        </w:rPr>
        <w:t>Ответственный исполнитель – отдел имущественных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E728C0">
        <w:rPr>
          <w:rFonts w:ascii="Times New Roman" w:hAnsi="Times New Roman" w:cs="Times New Roman"/>
          <w:sz w:val="26"/>
          <w:szCs w:val="26"/>
        </w:rPr>
        <w:t xml:space="preserve"> земельных  отношений администрации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E728C0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B935C0" w:rsidRDefault="003F54E3" w:rsidP="003F5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A6E">
        <w:rPr>
          <w:rFonts w:ascii="Times New Roman" w:hAnsi="Times New Roman" w:cs="Times New Roman"/>
          <w:sz w:val="26"/>
          <w:szCs w:val="26"/>
        </w:rPr>
        <w:t>Для достижения целей Муниципальной программы предусматривается решение следующих задач:</w:t>
      </w:r>
      <w:r w:rsidR="006D6A6E" w:rsidRPr="006D6A6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sub_1041"/>
    </w:p>
    <w:p w:rsidR="003F54E3" w:rsidRPr="006D6A6E" w:rsidRDefault="006D6A6E" w:rsidP="003F5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A6E">
        <w:rPr>
          <w:rFonts w:ascii="Times New Roman" w:hAnsi="Times New Roman" w:cs="Times New Roman"/>
          <w:sz w:val="26"/>
          <w:szCs w:val="26"/>
        </w:rPr>
        <w:t>–</w:t>
      </w:r>
      <w:r w:rsidR="003F54E3" w:rsidRPr="006D6A6E">
        <w:rPr>
          <w:rFonts w:ascii="Times New Roman" w:hAnsi="Times New Roman" w:cs="Times New Roman"/>
          <w:sz w:val="26"/>
          <w:szCs w:val="26"/>
        </w:rPr>
        <w:t xml:space="preserve"> наполнение Единого государственного реестра недвижимости необходимыми сведениями;</w:t>
      </w:r>
      <w:r w:rsidRPr="006D6A6E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sub_1043"/>
      <w:bookmarkEnd w:id="0"/>
      <w:r w:rsidR="003F54E3" w:rsidRPr="006D6A6E">
        <w:rPr>
          <w:rFonts w:ascii="Times New Roman" w:hAnsi="Times New Roman" w:cs="Times New Roman"/>
          <w:sz w:val="26"/>
          <w:szCs w:val="26"/>
        </w:rPr>
        <w:t xml:space="preserve"> внесение в Единый государственный реестр недвижимости сведений о местоположении границ зданий, сооружений, объектов незавершенного строительства, расположенных на земельных участках, и земельных участков;</w:t>
      </w:r>
      <w:r w:rsidRPr="006D6A6E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sub_1045"/>
      <w:bookmarkEnd w:id="1"/>
      <w:r w:rsidRPr="006D6A6E">
        <w:rPr>
          <w:rFonts w:ascii="Times New Roman" w:hAnsi="Times New Roman" w:cs="Times New Roman"/>
          <w:sz w:val="26"/>
          <w:szCs w:val="26"/>
        </w:rPr>
        <w:t>–</w:t>
      </w:r>
      <w:r w:rsidR="003F54E3" w:rsidRPr="006D6A6E">
        <w:rPr>
          <w:rFonts w:ascii="Times New Roman" w:hAnsi="Times New Roman" w:cs="Times New Roman"/>
          <w:sz w:val="26"/>
          <w:szCs w:val="26"/>
        </w:rPr>
        <w:t xml:space="preserve"> организация </w:t>
      </w:r>
      <w:proofErr w:type="gramStart"/>
      <w:r w:rsidR="003F54E3" w:rsidRPr="006D6A6E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3F54E3" w:rsidRPr="006D6A6E">
        <w:rPr>
          <w:rFonts w:ascii="Times New Roman" w:hAnsi="Times New Roman" w:cs="Times New Roman"/>
          <w:sz w:val="26"/>
          <w:szCs w:val="26"/>
        </w:rPr>
        <w:t xml:space="preserve"> эффективным использованием и сохранностью муниципального имущества округа;</w:t>
      </w:r>
      <w:r w:rsidRPr="006D6A6E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sub_1046"/>
      <w:bookmarkEnd w:id="2"/>
      <w:r w:rsidRPr="006D6A6E">
        <w:rPr>
          <w:rFonts w:ascii="Times New Roman" w:hAnsi="Times New Roman" w:cs="Times New Roman"/>
          <w:sz w:val="26"/>
          <w:szCs w:val="26"/>
        </w:rPr>
        <w:t>–</w:t>
      </w:r>
      <w:r w:rsidR="003F54E3" w:rsidRPr="006D6A6E">
        <w:rPr>
          <w:rFonts w:ascii="Times New Roman" w:hAnsi="Times New Roman" w:cs="Times New Roman"/>
          <w:sz w:val="26"/>
          <w:szCs w:val="26"/>
        </w:rPr>
        <w:t xml:space="preserve"> обеспечение учета в установленном порядке неучтенных объектов недвижимого имущества, выявленных по результатам проведения контрольных мероприятий в отношении муниципальных учреждений Алатырского МО;</w:t>
      </w:r>
      <w:r w:rsidRPr="006D6A6E">
        <w:rPr>
          <w:rFonts w:ascii="Times New Roman" w:hAnsi="Times New Roman" w:cs="Times New Roman"/>
          <w:sz w:val="26"/>
          <w:szCs w:val="26"/>
        </w:rPr>
        <w:t xml:space="preserve"> </w:t>
      </w:r>
      <w:bookmarkStart w:id="4" w:name="sub_1047"/>
      <w:bookmarkEnd w:id="3"/>
      <w:r w:rsidRPr="006D6A6E">
        <w:rPr>
          <w:rFonts w:ascii="Times New Roman" w:hAnsi="Times New Roman" w:cs="Times New Roman"/>
          <w:sz w:val="26"/>
          <w:szCs w:val="26"/>
        </w:rPr>
        <w:t>–</w:t>
      </w:r>
      <w:r w:rsidR="003F54E3" w:rsidRPr="006D6A6E">
        <w:rPr>
          <w:rFonts w:ascii="Times New Roman" w:hAnsi="Times New Roman" w:cs="Times New Roman"/>
          <w:sz w:val="26"/>
          <w:szCs w:val="26"/>
        </w:rPr>
        <w:t xml:space="preserve"> содействие развитию конкуренции в сфере имущественных и земельных отношений;</w:t>
      </w:r>
      <w:r w:rsidRPr="006D6A6E">
        <w:rPr>
          <w:rFonts w:ascii="Times New Roman" w:hAnsi="Times New Roman" w:cs="Times New Roman"/>
          <w:sz w:val="26"/>
          <w:szCs w:val="26"/>
        </w:rPr>
        <w:t xml:space="preserve"> </w:t>
      </w:r>
      <w:bookmarkStart w:id="5" w:name="sub_1048"/>
      <w:bookmarkEnd w:id="4"/>
      <w:r w:rsidRPr="006D6A6E">
        <w:rPr>
          <w:rFonts w:ascii="Times New Roman" w:hAnsi="Times New Roman" w:cs="Times New Roman"/>
          <w:sz w:val="26"/>
          <w:szCs w:val="26"/>
        </w:rPr>
        <w:t>–</w:t>
      </w:r>
      <w:r w:rsidR="003F54E3" w:rsidRPr="006D6A6E">
        <w:rPr>
          <w:rFonts w:ascii="Times New Roman" w:hAnsi="Times New Roman" w:cs="Times New Roman"/>
          <w:sz w:val="26"/>
          <w:szCs w:val="26"/>
        </w:rPr>
        <w:t xml:space="preserve"> приватизация и реорганизация муниципальных унитарных предприятий Алатырского МО;</w:t>
      </w:r>
      <w:r w:rsidRPr="006D6A6E">
        <w:rPr>
          <w:rFonts w:ascii="Times New Roman" w:hAnsi="Times New Roman" w:cs="Times New Roman"/>
          <w:sz w:val="26"/>
          <w:szCs w:val="26"/>
        </w:rPr>
        <w:t xml:space="preserve"> </w:t>
      </w:r>
      <w:bookmarkStart w:id="6" w:name="sub_1049"/>
      <w:bookmarkEnd w:id="5"/>
      <w:r w:rsidRPr="006D6A6E">
        <w:rPr>
          <w:rFonts w:ascii="Times New Roman" w:hAnsi="Times New Roman" w:cs="Times New Roman"/>
          <w:sz w:val="26"/>
          <w:szCs w:val="26"/>
        </w:rPr>
        <w:t>–</w:t>
      </w:r>
      <w:r w:rsidR="003F54E3" w:rsidRPr="006D6A6E">
        <w:rPr>
          <w:rFonts w:ascii="Times New Roman" w:hAnsi="Times New Roman" w:cs="Times New Roman"/>
          <w:sz w:val="26"/>
          <w:szCs w:val="26"/>
        </w:rPr>
        <w:t xml:space="preserve"> совершенствование управления пакетами акций, долями хозяйственных обществ, принадлежащими </w:t>
      </w:r>
      <w:proofErr w:type="spellStart"/>
      <w:r w:rsidR="003F54E3" w:rsidRPr="006D6A6E">
        <w:rPr>
          <w:rFonts w:ascii="Times New Roman" w:hAnsi="Times New Roman" w:cs="Times New Roman"/>
          <w:sz w:val="26"/>
          <w:szCs w:val="26"/>
        </w:rPr>
        <w:t>Алатырскому</w:t>
      </w:r>
      <w:proofErr w:type="spellEnd"/>
      <w:r w:rsidR="003F54E3" w:rsidRPr="006D6A6E">
        <w:rPr>
          <w:rFonts w:ascii="Times New Roman" w:hAnsi="Times New Roman" w:cs="Times New Roman"/>
          <w:sz w:val="26"/>
          <w:szCs w:val="26"/>
        </w:rPr>
        <w:t xml:space="preserve"> МО.</w:t>
      </w:r>
    </w:p>
    <w:p w:rsidR="006D6A6E" w:rsidRPr="006D6A6E" w:rsidRDefault="006D6A6E" w:rsidP="006D6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6A6E">
        <w:rPr>
          <w:rFonts w:ascii="Times New Roman" w:hAnsi="Times New Roman" w:cs="Times New Roman"/>
          <w:sz w:val="26"/>
          <w:szCs w:val="26"/>
        </w:rPr>
        <w:t xml:space="preserve">Целями Муниципальной программы являются - создание полных и актуальных сведений об объектах недвижимости и информационное наполнение Единого государственного реестра недвижимости; повышение эффективности управления муниципальным имуществом округа; оптимизация состава и структуры муниципального имущества округа; обеспечение эффективного </w:t>
      </w:r>
      <w:proofErr w:type="gramStart"/>
      <w:r w:rsidRPr="006D6A6E">
        <w:rPr>
          <w:rFonts w:ascii="Times New Roman" w:hAnsi="Times New Roman" w:cs="Times New Roman"/>
          <w:sz w:val="26"/>
          <w:szCs w:val="26"/>
        </w:rPr>
        <w:t>функционирования муниципального сектора экономики Алатырского муниципального округа Чувашской Республики</w:t>
      </w:r>
      <w:proofErr w:type="gramEnd"/>
      <w:r w:rsidRPr="006D6A6E">
        <w:rPr>
          <w:rFonts w:ascii="Times New Roman" w:hAnsi="Times New Roman" w:cs="Times New Roman"/>
          <w:sz w:val="26"/>
          <w:szCs w:val="26"/>
        </w:rPr>
        <w:t>.</w:t>
      </w:r>
    </w:p>
    <w:bookmarkEnd w:id="6"/>
    <w:p w:rsidR="00004BDA" w:rsidRDefault="00004BDA" w:rsidP="006D6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BDA">
        <w:rPr>
          <w:rFonts w:ascii="Times New Roman" w:hAnsi="Times New Roman" w:cs="Times New Roman"/>
          <w:sz w:val="26"/>
          <w:szCs w:val="26"/>
        </w:rPr>
        <w:t>На реализацию муниципальной программы в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04BDA">
        <w:rPr>
          <w:rFonts w:ascii="Times New Roman" w:hAnsi="Times New Roman" w:cs="Times New Roman"/>
          <w:sz w:val="26"/>
          <w:szCs w:val="26"/>
        </w:rPr>
        <w:t xml:space="preserve"> году за счет местного бюджета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 Чувашской Республики</w:t>
      </w:r>
      <w:r w:rsidRPr="00004BDA">
        <w:rPr>
          <w:rFonts w:ascii="Times New Roman" w:hAnsi="Times New Roman" w:cs="Times New Roman"/>
          <w:sz w:val="26"/>
          <w:szCs w:val="26"/>
        </w:rPr>
        <w:t xml:space="preserve"> и внебюджетных источников предусмотрено </w:t>
      </w:r>
      <w:r>
        <w:rPr>
          <w:rFonts w:ascii="Times New Roman" w:hAnsi="Times New Roman" w:cs="Times New Roman"/>
          <w:sz w:val="26"/>
          <w:szCs w:val="26"/>
        </w:rPr>
        <w:t>2</w:t>
      </w:r>
      <w:r w:rsidR="007B22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218,2</w:t>
      </w:r>
      <w:r w:rsidRPr="00004BDA">
        <w:rPr>
          <w:rFonts w:ascii="Times New Roman" w:hAnsi="Times New Roman" w:cs="Times New Roman"/>
          <w:sz w:val="26"/>
          <w:szCs w:val="26"/>
        </w:rPr>
        <w:t xml:space="preserve"> тыс. </w:t>
      </w:r>
      <w:bookmarkStart w:id="7" w:name="_GoBack"/>
      <w:bookmarkEnd w:id="7"/>
      <w:r w:rsidRPr="00004BDA">
        <w:rPr>
          <w:rFonts w:ascii="Times New Roman" w:hAnsi="Times New Roman" w:cs="Times New Roman"/>
          <w:sz w:val="26"/>
          <w:szCs w:val="26"/>
        </w:rPr>
        <w:t>рублей, расходы исполнены в сумме 2 106,6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04BDA">
        <w:rPr>
          <w:rFonts w:ascii="Times New Roman" w:hAnsi="Times New Roman" w:cs="Times New Roman"/>
          <w:sz w:val="26"/>
          <w:szCs w:val="26"/>
        </w:rPr>
        <w:t xml:space="preserve">тыс. рублей, что составляет </w:t>
      </w:r>
      <w:r>
        <w:rPr>
          <w:rFonts w:ascii="Times New Roman" w:hAnsi="Times New Roman" w:cs="Times New Roman"/>
          <w:sz w:val="26"/>
          <w:szCs w:val="26"/>
        </w:rPr>
        <w:t>94,97</w:t>
      </w:r>
      <w:r w:rsidRPr="00004BDA">
        <w:rPr>
          <w:rFonts w:ascii="Times New Roman" w:hAnsi="Times New Roman" w:cs="Times New Roman"/>
          <w:sz w:val="26"/>
          <w:szCs w:val="26"/>
        </w:rPr>
        <w:t xml:space="preserve"> % от прогнозного объема.</w:t>
      </w:r>
    </w:p>
    <w:p w:rsidR="00CC5D7E" w:rsidRPr="00262EA2" w:rsidRDefault="00CC5D7E" w:rsidP="006D6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Муниципальная программа включает в себя </w:t>
      </w:r>
      <w:r w:rsidR="005E4940">
        <w:rPr>
          <w:rFonts w:ascii="Times New Roman" w:hAnsi="Times New Roman" w:cs="Times New Roman"/>
          <w:sz w:val="26"/>
          <w:szCs w:val="26"/>
        </w:rPr>
        <w:t>2</w:t>
      </w:r>
      <w:r w:rsidR="009368F3" w:rsidRPr="00262EA2">
        <w:rPr>
          <w:rFonts w:ascii="Times New Roman" w:hAnsi="Times New Roman" w:cs="Times New Roman"/>
          <w:sz w:val="26"/>
          <w:szCs w:val="26"/>
        </w:rPr>
        <w:t xml:space="preserve"> ком</w:t>
      </w:r>
      <w:r w:rsidRPr="00262EA2">
        <w:rPr>
          <w:rFonts w:ascii="Times New Roman" w:hAnsi="Times New Roman" w:cs="Times New Roman"/>
          <w:sz w:val="26"/>
          <w:szCs w:val="26"/>
        </w:rPr>
        <w:t>плекс</w:t>
      </w:r>
      <w:r w:rsidR="009368F3" w:rsidRPr="00262EA2">
        <w:rPr>
          <w:rFonts w:ascii="Times New Roman" w:hAnsi="Times New Roman" w:cs="Times New Roman"/>
          <w:sz w:val="26"/>
          <w:szCs w:val="26"/>
        </w:rPr>
        <w:t>а</w:t>
      </w:r>
      <w:r w:rsidRPr="00262EA2">
        <w:rPr>
          <w:rFonts w:ascii="Times New Roman" w:hAnsi="Times New Roman" w:cs="Times New Roman"/>
          <w:sz w:val="26"/>
          <w:szCs w:val="26"/>
        </w:rPr>
        <w:t xml:space="preserve"> процессных мероприятий. По итогам 202</w:t>
      </w:r>
      <w:r w:rsidR="009368F3" w:rsidRPr="00262EA2">
        <w:rPr>
          <w:rFonts w:ascii="Times New Roman" w:hAnsi="Times New Roman" w:cs="Times New Roman"/>
          <w:sz w:val="26"/>
          <w:szCs w:val="26"/>
        </w:rPr>
        <w:t>5</w:t>
      </w:r>
      <w:r w:rsidRPr="00262EA2">
        <w:rPr>
          <w:rFonts w:ascii="Times New Roman" w:hAnsi="Times New Roman" w:cs="Times New Roman"/>
          <w:sz w:val="26"/>
          <w:szCs w:val="26"/>
        </w:rPr>
        <w:t xml:space="preserve"> года все мероприятия структурных элементов </w:t>
      </w:r>
      <w:r w:rsidR="009368F3" w:rsidRPr="00262EA2">
        <w:rPr>
          <w:rFonts w:ascii="Times New Roman" w:hAnsi="Times New Roman" w:cs="Times New Roman"/>
          <w:sz w:val="26"/>
          <w:szCs w:val="26"/>
        </w:rPr>
        <w:t>муниципальной</w:t>
      </w:r>
      <w:r w:rsidRPr="00262EA2">
        <w:rPr>
          <w:rFonts w:ascii="Times New Roman" w:hAnsi="Times New Roman" w:cs="Times New Roman"/>
          <w:sz w:val="26"/>
          <w:szCs w:val="26"/>
        </w:rPr>
        <w:t xml:space="preserve"> программы выполнены.</w:t>
      </w:r>
    </w:p>
    <w:p w:rsidR="005E4940" w:rsidRDefault="007B22F0" w:rsidP="006D6A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hyperlink w:anchor="sub_200" w:history="1">
        <w:r w:rsidR="005E4940" w:rsidRPr="00725C4B">
          <w:rPr>
            <w:rFonts w:ascii="Times New Roman" w:hAnsi="Times New Roman" w:cs="Times New Roman"/>
            <w:b/>
            <w:sz w:val="26"/>
            <w:szCs w:val="26"/>
          </w:rPr>
          <w:t>Комплекс</w:t>
        </w:r>
      </w:hyperlink>
      <w:r w:rsidR="005E4940" w:rsidRPr="00725C4B">
        <w:rPr>
          <w:rFonts w:ascii="Times New Roman" w:hAnsi="Times New Roman" w:cs="Times New Roman"/>
          <w:b/>
          <w:sz w:val="26"/>
          <w:szCs w:val="26"/>
        </w:rPr>
        <w:t xml:space="preserve"> процессных мероприятий «Создание условий для максимального вовлечения в хозяйственный оборот муниципального имущества Алатырского муниципального округа Чувашской Республики, в том числе земельных </w:t>
      </w:r>
      <w:r w:rsidR="003F54E3" w:rsidRPr="00725C4B">
        <w:rPr>
          <w:rFonts w:ascii="Times New Roman" w:hAnsi="Times New Roman" w:cs="Times New Roman"/>
          <w:b/>
          <w:sz w:val="26"/>
          <w:szCs w:val="26"/>
        </w:rPr>
        <w:t>участков</w:t>
      </w:r>
      <w:r w:rsidR="005E4940" w:rsidRPr="00725C4B">
        <w:rPr>
          <w:rFonts w:ascii="Times New Roman" w:hAnsi="Times New Roman" w:cs="Times New Roman"/>
          <w:b/>
          <w:sz w:val="26"/>
          <w:szCs w:val="26"/>
        </w:rPr>
        <w:t>»</w:t>
      </w:r>
    </w:p>
    <w:p w:rsidR="00725C4B" w:rsidRPr="00A36ADB" w:rsidRDefault="00725C4B" w:rsidP="00725C4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5C4B">
        <w:rPr>
          <w:rFonts w:ascii="Times New Roman" w:hAnsi="Times New Roman" w:cs="Times New Roman"/>
          <w:sz w:val="26"/>
          <w:szCs w:val="26"/>
        </w:rPr>
        <w:t xml:space="preserve">Отделом имущественных и земельных отношений администрации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725C4B">
        <w:rPr>
          <w:rFonts w:ascii="Times New Roman" w:hAnsi="Times New Roman" w:cs="Times New Roman"/>
          <w:sz w:val="26"/>
          <w:szCs w:val="26"/>
        </w:rPr>
        <w:t xml:space="preserve"> на постоянной основе ведется работа по наполнению Реестра муниципального имущества в целях приведения учета муниципального имущества в соответствие с требованиями законодательства и в </w:t>
      </w:r>
      <w:r w:rsidRPr="00725C4B">
        <w:rPr>
          <w:rFonts w:ascii="Times New Roman" w:hAnsi="Times New Roman" w:cs="Times New Roman"/>
          <w:sz w:val="26"/>
          <w:szCs w:val="26"/>
        </w:rPr>
        <w:lastRenderedPageBreak/>
        <w:t xml:space="preserve">соответствии с требованиями приказа Минфина России от 01.12.2010 № 157н. </w:t>
      </w:r>
      <w:proofErr w:type="gramStart"/>
      <w:r w:rsidRPr="00725C4B">
        <w:rPr>
          <w:rFonts w:ascii="Times New Roman" w:hAnsi="Times New Roman" w:cs="Times New Roman"/>
          <w:sz w:val="26"/>
          <w:szCs w:val="26"/>
        </w:rPr>
        <w:t xml:space="preserve">Уровень актуализации реестра муниципального имущества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725C4B">
        <w:rPr>
          <w:rFonts w:ascii="Times New Roman" w:hAnsi="Times New Roman" w:cs="Times New Roman"/>
          <w:sz w:val="26"/>
          <w:szCs w:val="26"/>
        </w:rPr>
        <w:t xml:space="preserve"> от запланированных  100 % составил 100%. </w:t>
      </w:r>
      <w:r w:rsidRPr="00A36ADB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36AD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36AD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36ADB">
        <w:rPr>
          <w:rFonts w:ascii="Times New Roman" w:hAnsi="Times New Roman" w:cs="Times New Roman"/>
          <w:sz w:val="26"/>
          <w:szCs w:val="26"/>
        </w:rPr>
        <w:t xml:space="preserve"> года в Реестре учтено 122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36ADB">
        <w:rPr>
          <w:rFonts w:ascii="Times New Roman" w:hAnsi="Times New Roman" w:cs="Times New Roman"/>
          <w:sz w:val="26"/>
          <w:szCs w:val="26"/>
        </w:rPr>
        <w:t xml:space="preserve"> объектов недвижимости, 5254 объекта движимого имущества, 15</w:t>
      </w:r>
      <w:r>
        <w:rPr>
          <w:rFonts w:ascii="Times New Roman" w:hAnsi="Times New Roman" w:cs="Times New Roman"/>
          <w:sz w:val="26"/>
          <w:szCs w:val="26"/>
        </w:rPr>
        <w:t>50</w:t>
      </w:r>
      <w:r w:rsidRPr="00A36ADB">
        <w:rPr>
          <w:rFonts w:ascii="Times New Roman" w:hAnsi="Times New Roman" w:cs="Times New Roman"/>
          <w:sz w:val="26"/>
          <w:szCs w:val="26"/>
        </w:rPr>
        <w:t xml:space="preserve"> земельных участков.</w:t>
      </w:r>
      <w:proofErr w:type="gramEnd"/>
    </w:p>
    <w:p w:rsidR="00725C4B" w:rsidRPr="00D53892" w:rsidRDefault="00725C4B" w:rsidP="00D538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3892">
        <w:rPr>
          <w:rFonts w:ascii="Times New Roman" w:hAnsi="Times New Roman" w:cs="Times New Roman"/>
          <w:sz w:val="26"/>
          <w:szCs w:val="26"/>
        </w:rPr>
        <w:t>В отчётном периоде производились закупки для муниципальных нужд, основные из них:</w:t>
      </w:r>
    </w:p>
    <w:p w:rsidR="00725C4B" w:rsidRPr="00D53892" w:rsidRDefault="00725C4B" w:rsidP="00D538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3892">
        <w:rPr>
          <w:rFonts w:ascii="Times New Roman" w:hAnsi="Times New Roman" w:cs="Times New Roman"/>
          <w:sz w:val="26"/>
          <w:szCs w:val="26"/>
        </w:rPr>
        <w:t xml:space="preserve">– на оказание услуг по оценке муниципального имущества и земельных участков - </w:t>
      </w:r>
      <w:r w:rsidR="006A394D">
        <w:rPr>
          <w:rFonts w:ascii="Times New Roman" w:hAnsi="Times New Roman" w:cs="Times New Roman"/>
          <w:sz w:val="26"/>
          <w:szCs w:val="26"/>
        </w:rPr>
        <w:t xml:space="preserve"> 8 </w:t>
      </w:r>
      <w:r w:rsidRPr="00D53892">
        <w:rPr>
          <w:rFonts w:ascii="Times New Roman" w:hAnsi="Times New Roman" w:cs="Times New Roman"/>
          <w:sz w:val="26"/>
          <w:szCs w:val="26"/>
        </w:rPr>
        <w:t>договор</w:t>
      </w:r>
      <w:r w:rsidR="006A394D">
        <w:rPr>
          <w:rFonts w:ascii="Times New Roman" w:hAnsi="Times New Roman" w:cs="Times New Roman"/>
          <w:sz w:val="26"/>
          <w:szCs w:val="26"/>
        </w:rPr>
        <w:t>ов</w:t>
      </w:r>
      <w:r w:rsidRPr="00D53892">
        <w:rPr>
          <w:rFonts w:ascii="Times New Roman" w:hAnsi="Times New Roman" w:cs="Times New Roman"/>
          <w:sz w:val="26"/>
          <w:szCs w:val="26"/>
        </w:rPr>
        <w:t xml:space="preserve"> на сумму </w:t>
      </w:r>
      <w:r w:rsidR="006A394D">
        <w:rPr>
          <w:rFonts w:ascii="Times New Roman" w:hAnsi="Times New Roman" w:cs="Times New Roman"/>
          <w:sz w:val="26"/>
          <w:szCs w:val="26"/>
        </w:rPr>
        <w:t>222,6</w:t>
      </w:r>
      <w:r w:rsidRPr="00D53892">
        <w:rPr>
          <w:rFonts w:ascii="Times New Roman" w:hAnsi="Times New Roman" w:cs="Times New Roman"/>
          <w:sz w:val="26"/>
          <w:szCs w:val="26"/>
        </w:rPr>
        <w:t xml:space="preserve"> тыс. руб. </w:t>
      </w:r>
    </w:p>
    <w:p w:rsidR="00725C4B" w:rsidRPr="00D53892" w:rsidRDefault="001732DA" w:rsidP="00D538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725C4B" w:rsidRPr="00D53892">
        <w:rPr>
          <w:rFonts w:ascii="Times New Roman" w:hAnsi="Times New Roman" w:cs="Times New Roman"/>
          <w:sz w:val="26"/>
          <w:szCs w:val="26"/>
        </w:rPr>
        <w:t xml:space="preserve"> на выполнение землеустроительных работ – </w:t>
      </w:r>
      <w:r w:rsidR="006A394D">
        <w:rPr>
          <w:rFonts w:ascii="Times New Roman" w:hAnsi="Times New Roman" w:cs="Times New Roman"/>
          <w:sz w:val="26"/>
          <w:szCs w:val="26"/>
        </w:rPr>
        <w:t xml:space="preserve">8 </w:t>
      </w:r>
      <w:r w:rsidR="00725C4B" w:rsidRPr="00D53892">
        <w:rPr>
          <w:rFonts w:ascii="Times New Roman" w:hAnsi="Times New Roman" w:cs="Times New Roman"/>
          <w:sz w:val="26"/>
          <w:szCs w:val="26"/>
        </w:rPr>
        <w:t xml:space="preserve">договоров на сумму </w:t>
      </w:r>
      <w:r w:rsidR="006A394D">
        <w:rPr>
          <w:rFonts w:ascii="Times New Roman" w:hAnsi="Times New Roman" w:cs="Times New Roman"/>
          <w:sz w:val="26"/>
          <w:szCs w:val="26"/>
        </w:rPr>
        <w:t>130,4</w:t>
      </w:r>
      <w:r w:rsidR="00725C4B" w:rsidRPr="00D53892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725C4B" w:rsidRPr="00D53892" w:rsidRDefault="001732DA" w:rsidP="00D538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725C4B" w:rsidRPr="00D53892">
        <w:rPr>
          <w:rFonts w:ascii="Times New Roman" w:hAnsi="Times New Roman" w:cs="Times New Roman"/>
          <w:sz w:val="26"/>
          <w:szCs w:val="26"/>
        </w:rPr>
        <w:t xml:space="preserve"> на выполнение работ по изготовлению технических планов, актов технического обследования объектов и справок о принадлежности объектов – </w:t>
      </w:r>
      <w:r w:rsidR="006A394D">
        <w:rPr>
          <w:rFonts w:ascii="Times New Roman" w:hAnsi="Times New Roman" w:cs="Times New Roman"/>
          <w:sz w:val="26"/>
          <w:szCs w:val="26"/>
        </w:rPr>
        <w:t xml:space="preserve">15 </w:t>
      </w:r>
      <w:r w:rsidR="00725C4B" w:rsidRPr="00D53892">
        <w:rPr>
          <w:rFonts w:ascii="Times New Roman" w:hAnsi="Times New Roman" w:cs="Times New Roman"/>
          <w:sz w:val="26"/>
          <w:szCs w:val="26"/>
        </w:rPr>
        <w:t xml:space="preserve">договоров на сумму </w:t>
      </w:r>
      <w:r w:rsidR="006A394D">
        <w:rPr>
          <w:rFonts w:ascii="Times New Roman" w:hAnsi="Times New Roman" w:cs="Times New Roman"/>
          <w:sz w:val="26"/>
          <w:szCs w:val="26"/>
        </w:rPr>
        <w:t xml:space="preserve">175,5 </w:t>
      </w:r>
      <w:r w:rsidR="00725C4B" w:rsidRPr="00D53892">
        <w:rPr>
          <w:rFonts w:ascii="Times New Roman" w:hAnsi="Times New Roman" w:cs="Times New Roman"/>
          <w:sz w:val="26"/>
          <w:szCs w:val="26"/>
        </w:rPr>
        <w:t xml:space="preserve">тыс. руб. 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 xml:space="preserve">По состоянию на 1 </w:t>
      </w:r>
      <w:r>
        <w:rPr>
          <w:rFonts w:ascii="Times New Roman" w:hAnsi="Times New Roman" w:cs="Times New Roman"/>
          <w:bCs/>
          <w:sz w:val="26"/>
          <w:szCs w:val="26"/>
        </w:rPr>
        <w:t>января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года в </w:t>
      </w:r>
      <w:r w:rsidRPr="001E68B2">
        <w:rPr>
          <w:rFonts w:ascii="Times New Roman" w:hAnsi="Times New Roman" w:cs="Times New Roman"/>
          <w:bCs/>
          <w:sz w:val="26"/>
          <w:szCs w:val="26"/>
        </w:rPr>
        <w:t>бюджет Алатырского муниципального округа Чувашской Республики от уп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равления и распоряжения муниципальным имуществом поступило </w:t>
      </w:r>
      <w:r>
        <w:rPr>
          <w:rFonts w:ascii="Times New Roman" w:hAnsi="Times New Roman" w:cs="Times New Roman"/>
          <w:bCs/>
          <w:sz w:val="26"/>
          <w:szCs w:val="26"/>
        </w:rPr>
        <w:t>28988,81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тыс. рублей, 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>Из которых: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– от аренды земельных участков, </w:t>
      </w:r>
      <w:r w:rsidRPr="00683517">
        <w:rPr>
          <w:rFonts w:ascii="Times New Roman" w:hAnsi="Times New Roman" w:cs="Times New Roman"/>
          <w:bCs/>
          <w:sz w:val="26"/>
          <w:szCs w:val="26"/>
        </w:rPr>
        <w:t>11</w:t>
      </w:r>
      <w:r>
        <w:rPr>
          <w:rFonts w:ascii="Times New Roman" w:hAnsi="Times New Roman" w:cs="Times New Roman"/>
          <w:bCs/>
          <w:sz w:val="26"/>
          <w:szCs w:val="26"/>
        </w:rPr>
        <w:t> </w:t>
      </w:r>
      <w:r w:rsidRPr="00683517">
        <w:rPr>
          <w:rFonts w:ascii="Times New Roman" w:hAnsi="Times New Roman" w:cs="Times New Roman"/>
          <w:bCs/>
          <w:sz w:val="26"/>
          <w:szCs w:val="26"/>
        </w:rPr>
        <w:t>364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683517">
        <w:rPr>
          <w:rFonts w:ascii="Times New Roman" w:hAnsi="Times New Roman" w:cs="Times New Roman"/>
          <w:bCs/>
          <w:sz w:val="26"/>
          <w:szCs w:val="26"/>
        </w:rPr>
        <w:t>6</w:t>
      </w:r>
      <w:r>
        <w:rPr>
          <w:rFonts w:ascii="Times New Roman" w:hAnsi="Times New Roman" w:cs="Times New Roman"/>
          <w:bCs/>
          <w:sz w:val="26"/>
          <w:szCs w:val="26"/>
        </w:rPr>
        <w:t xml:space="preserve">5 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тыс. руб. 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>(</w:t>
      </w:r>
      <w:r>
        <w:rPr>
          <w:rFonts w:ascii="Times New Roman" w:hAnsi="Times New Roman" w:cs="Times New Roman"/>
          <w:bCs/>
          <w:i/>
          <w:sz w:val="26"/>
          <w:szCs w:val="26"/>
        </w:rPr>
        <w:t>39,20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 xml:space="preserve"> % от общей суммы дохода)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, 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 xml:space="preserve">– от продажи земельных участков </w:t>
      </w:r>
      <w:r w:rsidRPr="00FA39BD">
        <w:rPr>
          <w:rFonts w:ascii="Times New Roman" w:hAnsi="Times New Roman" w:cs="Times New Roman"/>
          <w:bCs/>
          <w:sz w:val="26"/>
          <w:szCs w:val="26"/>
        </w:rPr>
        <w:t>11</w:t>
      </w:r>
      <w:r>
        <w:rPr>
          <w:rFonts w:ascii="Times New Roman" w:hAnsi="Times New Roman" w:cs="Times New Roman"/>
          <w:bCs/>
          <w:sz w:val="26"/>
          <w:szCs w:val="26"/>
        </w:rPr>
        <w:t> </w:t>
      </w:r>
      <w:r w:rsidRPr="00FA39BD">
        <w:rPr>
          <w:rFonts w:ascii="Times New Roman" w:hAnsi="Times New Roman" w:cs="Times New Roman"/>
          <w:bCs/>
          <w:sz w:val="26"/>
          <w:szCs w:val="26"/>
        </w:rPr>
        <w:t>677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FA39BD">
        <w:rPr>
          <w:rFonts w:ascii="Times New Roman" w:hAnsi="Times New Roman" w:cs="Times New Roman"/>
          <w:bCs/>
          <w:sz w:val="26"/>
          <w:szCs w:val="26"/>
        </w:rPr>
        <w:t>4</w:t>
      </w:r>
      <w:r>
        <w:rPr>
          <w:rFonts w:ascii="Times New Roman" w:hAnsi="Times New Roman" w:cs="Times New Roman"/>
          <w:bCs/>
          <w:sz w:val="26"/>
          <w:szCs w:val="26"/>
        </w:rPr>
        <w:t xml:space="preserve">9 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тыс. руб. 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>(</w:t>
      </w:r>
      <w:r>
        <w:rPr>
          <w:rFonts w:ascii="Times New Roman" w:hAnsi="Times New Roman" w:cs="Times New Roman"/>
          <w:bCs/>
          <w:i/>
          <w:sz w:val="26"/>
          <w:szCs w:val="26"/>
        </w:rPr>
        <w:t>40.28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 xml:space="preserve"> % от общей суммы дохода)</w:t>
      </w:r>
      <w:r w:rsidRPr="00A36ADB">
        <w:rPr>
          <w:rFonts w:ascii="Times New Roman" w:hAnsi="Times New Roman" w:cs="Times New Roman"/>
          <w:bCs/>
          <w:sz w:val="26"/>
          <w:szCs w:val="26"/>
        </w:rPr>
        <w:t>,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 xml:space="preserve">– от предоставления по договору найма муниципального жилья – </w:t>
      </w:r>
      <w:r>
        <w:rPr>
          <w:rFonts w:ascii="Times New Roman" w:hAnsi="Times New Roman" w:cs="Times New Roman"/>
          <w:bCs/>
          <w:sz w:val="26"/>
          <w:szCs w:val="26"/>
        </w:rPr>
        <w:t>1 217,22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тыс. руб. 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>(</w:t>
      </w:r>
      <w:r>
        <w:rPr>
          <w:rFonts w:ascii="Times New Roman" w:hAnsi="Times New Roman" w:cs="Times New Roman"/>
          <w:bCs/>
          <w:i/>
          <w:sz w:val="26"/>
          <w:szCs w:val="26"/>
        </w:rPr>
        <w:t>4,20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 xml:space="preserve"> % от общей суммы дохода)</w:t>
      </w:r>
      <w:r w:rsidRPr="00A36ADB">
        <w:rPr>
          <w:rFonts w:ascii="Times New Roman" w:hAnsi="Times New Roman" w:cs="Times New Roman"/>
          <w:bCs/>
          <w:sz w:val="26"/>
          <w:szCs w:val="26"/>
        </w:rPr>
        <w:t>,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FA39BD">
        <w:rPr>
          <w:rFonts w:ascii="Times New Roman" w:hAnsi="Times New Roman" w:cs="Times New Roman"/>
          <w:bCs/>
          <w:sz w:val="26"/>
          <w:szCs w:val="26"/>
        </w:rPr>
        <w:t xml:space="preserve">– от права на установку нестационарных торговых объектов  – 975,33 тыс. руб. </w:t>
      </w:r>
      <w:r w:rsidRPr="00FA39BD">
        <w:rPr>
          <w:rFonts w:ascii="Times New Roman" w:hAnsi="Times New Roman" w:cs="Times New Roman"/>
          <w:bCs/>
          <w:i/>
          <w:sz w:val="26"/>
          <w:szCs w:val="26"/>
        </w:rPr>
        <w:t>(3,36 % от общей суммы дохода),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 xml:space="preserve">– от аренды имущества – </w:t>
      </w:r>
      <w:r w:rsidRPr="00683517"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</w:rPr>
        <w:t> </w:t>
      </w:r>
      <w:r w:rsidRPr="00683517">
        <w:rPr>
          <w:rFonts w:ascii="Times New Roman" w:hAnsi="Times New Roman" w:cs="Times New Roman"/>
          <w:bCs/>
          <w:sz w:val="26"/>
          <w:szCs w:val="26"/>
        </w:rPr>
        <w:t>725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683517">
        <w:rPr>
          <w:rFonts w:ascii="Times New Roman" w:hAnsi="Times New Roman" w:cs="Times New Roman"/>
          <w:bCs/>
          <w:sz w:val="26"/>
          <w:szCs w:val="26"/>
        </w:rPr>
        <w:t>6</w:t>
      </w:r>
      <w:r>
        <w:rPr>
          <w:rFonts w:ascii="Times New Roman" w:hAnsi="Times New Roman" w:cs="Times New Roman"/>
          <w:bCs/>
          <w:sz w:val="26"/>
          <w:szCs w:val="26"/>
        </w:rPr>
        <w:t xml:space="preserve">1 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тыс. руб. 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>(</w:t>
      </w:r>
      <w:r>
        <w:rPr>
          <w:rFonts w:ascii="Times New Roman" w:hAnsi="Times New Roman" w:cs="Times New Roman"/>
          <w:bCs/>
          <w:i/>
          <w:sz w:val="26"/>
          <w:szCs w:val="26"/>
        </w:rPr>
        <w:t>9,40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 xml:space="preserve"> % от общей суммы дохода),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 xml:space="preserve">– от реализации имущества –  </w:t>
      </w:r>
      <w:r w:rsidRPr="00FA39BD">
        <w:rPr>
          <w:rFonts w:ascii="Times New Roman" w:hAnsi="Times New Roman" w:cs="Times New Roman"/>
          <w:bCs/>
          <w:sz w:val="26"/>
          <w:szCs w:val="26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> </w:t>
      </w:r>
      <w:r w:rsidRPr="00FA39BD">
        <w:rPr>
          <w:rFonts w:ascii="Times New Roman" w:hAnsi="Times New Roman" w:cs="Times New Roman"/>
          <w:bCs/>
          <w:sz w:val="26"/>
          <w:szCs w:val="26"/>
        </w:rPr>
        <w:t>028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FA39BD">
        <w:rPr>
          <w:rFonts w:ascii="Times New Roman" w:hAnsi="Times New Roman" w:cs="Times New Roman"/>
          <w:bCs/>
          <w:sz w:val="26"/>
          <w:szCs w:val="26"/>
        </w:rPr>
        <w:t>5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 тыс. руб. 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>(</w:t>
      </w:r>
      <w:r>
        <w:rPr>
          <w:rFonts w:ascii="Times New Roman" w:hAnsi="Times New Roman" w:cs="Times New Roman"/>
          <w:bCs/>
          <w:i/>
          <w:sz w:val="26"/>
          <w:szCs w:val="26"/>
        </w:rPr>
        <w:t>3,55</w:t>
      </w:r>
      <w:r w:rsidRPr="00A36ADB">
        <w:rPr>
          <w:rFonts w:ascii="Times New Roman" w:hAnsi="Times New Roman" w:cs="Times New Roman"/>
          <w:bCs/>
          <w:i/>
          <w:sz w:val="26"/>
          <w:szCs w:val="26"/>
        </w:rPr>
        <w:t xml:space="preserve"> % от общей суммы дохода)).</w:t>
      </w:r>
    </w:p>
    <w:p w:rsidR="00D53892" w:rsidRPr="00A36ADB" w:rsidRDefault="00D53892" w:rsidP="00D53892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>По состоянию на 01.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A36ADB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г. отделом передано в аренду 29</w:t>
      </w:r>
      <w:r>
        <w:rPr>
          <w:rFonts w:ascii="Times New Roman" w:hAnsi="Times New Roman" w:cs="Times New Roman"/>
          <w:bCs/>
          <w:sz w:val="26"/>
          <w:szCs w:val="26"/>
        </w:rPr>
        <w:t xml:space="preserve"> 498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,61 га земельных участков и 5693,05 </w:t>
      </w:r>
      <w:proofErr w:type="spellStart"/>
      <w:r w:rsidRPr="00A36ADB">
        <w:rPr>
          <w:rFonts w:ascii="Times New Roman" w:hAnsi="Times New Roman" w:cs="Times New Roman"/>
          <w:bCs/>
          <w:sz w:val="26"/>
          <w:szCs w:val="26"/>
        </w:rPr>
        <w:t>кв.м</w:t>
      </w:r>
      <w:proofErr w:type="spellEnd"/>
      <w:r w:rsidRPr="00A36ADB">
        <w:rPr>
          <w:rFonts w:ascii="Times New Roman" w:hAnsi="Times New Roman" w:cs="Times New Roman"/>
          <w:bCs/>
          <w:sz w:val="26"/>
          <w:szCs w:val="26"/>
        </w:rPr>
        <w:t>. муниципального имущества. Действует 8</w:t>
      </w:r>
      <w:r>
        <w:rPr>
          <w:rFonts w:ascii="Times New Roman" w:hAnsi="Times New Roman" w:cs="Times New Roman"/>
          <w:bCs/>
          <w:sz w:val="26"/>
          <w:szCs w:val="26"/>
        </w:rPr>
        <w:t>41</w:t>
      </w:r>
      <w:r w:rsidRPr="00A36ADB">
        <w:rPr>
          <w:rFonts w:ascii="Times New Roman" w:hAnsi="Times New Roman" w:cs="Times New Roman"/>
          <w:bCs/>
          <w:sz w:val="26"/>
          <w:szCs w:val="26"/>
        </w:rPr>
        <w:t xml:space="preserve"> договор аренды земли и 35 договоров аренды объектов недвижимости.</w:t>
      </w:r>
    </w:p>
    <w:p w:rsidR="005E4940" w:rsidRPr="001E68B2" w:rsidRDefault="005E4940" w:rsidP="001E68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E68B2">
        <w:rPr>
          <w:rFonts w:ascii="Times New Roman" w:hAnsi="Times New Roman" w:cs="Times New Roman"/>
          <w:b/>
          <w:sz w:val="26"/>
          <w:szCs w:val="26"/>
        </w:rPr>
        <w:t xml:space="preserve">Комплекса процессных мероприятий «Эффективное управление и распоряжение муниципальным имуществом Алатырского муниципального округа Чувашской </w:t>
      </w:r>
      <w:r w:rsidR="0056524F" w:rsidRPr="001E68B2">
        <w:rPr>
          <w:rFonts w:ascii="Times New Roman" w:hAnsi="Times New Roman" w:cs="Times New Roman"/>
          <w:b/>
          <w:sz w:val="26"/>
          <w:szCs w:val="26"/>
        </w:rPr>
        <w:t>Республики</w:t>
      </w:r>
      <w:r w:rsidRPr="001E68B2">
        <w:rPr>
          <w:rFonts w:ascii="Times New Roman" w:hAnsi="Times New Roman" w:cs="Times New Roman"/>
          <w:b/>
          <w:sz w:val="26"/>
          <w:szCs w:val="26"/>
        </w:rPr>
        <w:t>»</w:t>
      </w:r>
    </w:p>
    <w:p w:rsidR="008D022D" w:rsidRPr="00342187" w:rsidRDefault="008D022D" w:rsidP="008D022D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2187">
        <w:rPr>
          <w:rFonts w:ascii="Times New Roman" w:hAnsi="Times New Roman" w:cs="Times New Roman"/>
          <w:sz w:val="26"/>
          <w:szCs w:val="26"/>
        </w:rPr>
        <w:t xml:space="preserve">В соответствии с Прогнозным планом приватизации муниципального имущества, в 2025 году подлежат приватизации 4 объекта муниципальной собственности. По состоянию на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34218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342187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42187">
        <w:rPr>
          <w:rFonts w:ascii="Times New Roman" w:hAnsi="Times New Roman" w:cs="Times New Roman"/>
          <w:sz w:val="26"/>
          <w:szCs w:val="26"/>
        </w:rPr>
        <w:t xml:space="preserve"> года проведено 9 торговых процедур по 3 объектам недвижимости. Аукцион в отношении </w:t>
      </w:r>
      <w:r>
        <w:rPr>
          <w:rFonts w:ascii="Times New Roman" w:hAnsi="Times New Roman" w:cs="Times New Roman"/>
          <w:sz w:val="26"/>
          <w:szCs w:val="26"/>
        </w:rPr>
        <w:t>двух</w:t>
      </w:r>
      <w:r w:rsidRPr="00342187">
        <w:rPr>
          <w:rFonts w:ascii="Times New Roman" w:hAnsi="Times New Roman" w:cs="Times New Roman"/>
          <w:sz w:val="26"/>
          <w:szCs w:val="26"/>
        </w:rPr>
        <w:t xml:space="preserve"> объектов недвижимости признан несостоявшимся по причине отсутствия заявок. Один объект недвижимого имущества продан на аукционе по начальной цене продажи 23 628 рублей. </w:t>
      </w:r>
    </w:p>
    <w:p w:rsidR="008D022D" w:rsidRDefault="008D022D" w:rsidP="008D022D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2187">
        <w:rPr>
          <w:rFonts w:ascii="Times New Roman" w:hAnsi="Times New Roman" w:cs="Times New Roman"/>
          <w:sz w:val="26"/>
          <w:szCs w:val="26"/>
        </w:rPr>
        <w:t>Вместе с тем, в 2025 году на торги выставлялись объекты движимого имущества (автомобили), аукционы по которым признаны состоявшимися, общая стоимость от продажи которых составила 674 500 руб.</w:t>
      </w:r>
    </w:p>
    <w:p w:rsidR="008D022D" w:rsidRPr="00B45AD3" w:rsidRDefault="008D022D" w:rsidP="008D022D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45AD3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В целях оказания мер социальной поддержки многодетным семьям </w:t>
      </w:r>
      <w:r>
        <w:rPr>
          <w:rFonts w:ascii="Times New Roman" w:hAnsi="Times New Roman" w:cs="Times New Roman"/>
          <w:bCs/>
          <w:sz w:val="26"/>
          <w:szCs w:val="26"/>
        </w:rPr>
        <w:t xml:space="preserve">и участникам специальной военной операции </w:t>
      </w:r>
      <w:r w:rsidRPr="00B45AD3">
        <w:rPr>
          <w:rFonts w:ascii="Times New Roman" w:hAnsi="Times New Roman" w:cs="Times New Roman"/>
          <w:bCs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Алатырском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муниципальном округе</w:t>
      </w:r>
      <w:r w:rsidRPr="00B45AD3">
        <w:rPr>
          <w:rFonts w:ascii="Times New Roman" w:hAnsi="Times New Roman" w:cs="Times New Roman"/>
          <w:bCs/>
          <w:sz w:val="26"/>
          <w:szCs w:val="26"/>
        </w:rPr>
        <w:t xml:space="preserve"> ведется работа по обеспечению таких семей земельными участками.</w:t>
      </w:r>
    </w:p>
    <w:p w:rsidR="008D022D" w:rsidRPr="00D754DC" w:rsidRDefault="008D022D" w:rsidP="008D022D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6ADB">
        <w:rPr>
          <w:rFonts w:ascii="Times New Roman" w:hAnsi="Times New Roman" w:cs="Times New Roman"/>
          <w:bCs/>
          <w:sz w:val="26"/>
          <w:szCs w:val="26"/>
        </w:rPr>
        <w:t xml:space="preserve">Для получения земельных участков в собственность бесплатно всего на учет поставлено: 551 многодетная семья (466 – для ИЖС; 23 –  для дачного строительства; 62 – для ведения личного подсобного хозяйства) (учет ведется с 2011 г.). За период с 2011 г. по 2025 </w:t>
      </w:r>
      <w:r w:rsidRPr="00D754DC">
        <w:rPr>
          <w:rFonts w:ascii="Times New Roman" w:hAnsi="Times New Roman" w:cs="Times New Roman"/>
          <w:bCs/>
          <w:sz w:val="26"/>
          <w:szCs w:val="26"/>
        </w:rPr>
        <w:t>год  предоставлено 391 земельный участок, в том числе: в 2025 г. – 6 уч. В настоящий момент в очереди на получение земельных участков находится 150 семей.</w:t>
      </w:r>
    </w:p>
    <w:p w:rsidR="008D022D" w:rsidRPr="00D53892" w:rsidRDefault="008D022D" w:rsidP="008D022D">
      <w:pPr>
        <w:pStyle w:val="ConsPlu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38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 январе 2026 г. утвержден дополнительный Перечень земельных участков, предназначенных для предоставления многодетным семьям в собственность бесплатно для индивидуального жилищного строительства, ведения садоводства, огородничества и личного подсобного хозяйства, расположенных на территории Алатырского муниципального округа Чувашской Республики, в количестве 102 участка.</w:t>
      </w:r>
    </w:p>
    <w:p w:rsidR="008D022D" w:rsidRPr="00D53892" w:rsidRDefault="008D022D" w:rsidP="008D022D">
      <w:pPr>
        <w:pStyle w:val="ConsPlu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38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Утвержденные перечни позволят обеспечить земельными участками 68% многодетных семей от общего числа стоящих на учете.</w:t>
      </w:r>
    </w:p>
    <w:p w:rsidR="008D022D" w:rsidRPr="00D53892" w:rsidRDefault="008D022D" w:rsidP="008D022D">
      <w:pPr>
        <w:pStyle w:val="ConsPlu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38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 рамках закона Чувашской Республики № 82 от 23.11.2023 г. за 2025 г. «О предоставлении земельных участков отдельным категориям граждан в собственность бесплатно на территории Чувашской Республики» утвержден Перечень земельных участков, предназначенных для предоставления отдельным категориям граждан, и составляет 34 участка. В настоящее время, на учет для получения земельного участка в собственность бесплатно поставлено 5 человек, из которых 1 участник СВО и 4 членов семьи погибших участников. Из них 1 член семьи погибшего обеспечен земельным участком. </w:t>
      </w:r>
    </w:p>
    <w:p w:rsidR="0056524F" w:rsidRDefault="0056524F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524F" w:rsidRDefault="0056524F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4216" w:rsidRDefault="0014421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4216" w:rsidRDefault="0014421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4216" w:rsidRDefault="0014421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00AB" w:rsidRPr="007400AB" w:rsidRDefault="00D53892" w:rsidP="007400A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                                                                                          В.О. Пилина</w:t>
      </w:r>
    </w:p>
    <w:p w:rsidR="007400AB" w:rsidRPr="00262EA2" w:rsidRDefault="007400A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7400AB" w:rsidRPr="00262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64"/>
    <w:rsid w:val="00004BDA"/>
    <w:rsid w:val="00026604"/>
    <w:rsid w:val="00144216"/>
    <w:rsid w:val="001732DA"/>
    <w:rsid w:val="00196D13"/>
    <w:rsid w:val="001E68B2"/>
    <w:rsid w:val="00210827"/>
    <w:rsid w:val="00232CA1"/>
    <w:rsid w:val="00262ACC"/>
    <w:rsid w:val="00262EA2"/>
    <w:rsid w:val="00337F08"/>
    <w:rsid w:val="00353513"/>
    <w:rsid w:val="00391377"/>
    <w:rsid w:val="003E2019"/>
    <w:rsid w:val="003F54E3"/>
    <w:rsid w:val="003F6C6D"/>
    <w:rsid w:val="00402C5B"/>
    <w:rsid w:val="00464FC8"/>
    <w:rsid w:val="00472BE8"/>
    <w:rsid w:val="00553A61"/>
    <w:rsid w:val="00560F0A"/>
    <w:rsid w:val="0056524F"/>
    <w:rsid w:val="005B05AC"/>
    <w:rsid w:val="005E4940"/>
    <w:rsid w:val="006901C6"/>
    <w:rsid w:val="006A394D"/>
    <w:rsid w:val="006D0F66"/>
    <w:rsid w:val="006D6A6E"/>
    <w:rsid w:val="00725C4B"/>
    <w:rsid w:val="007400AB"/>
    <w:rsid w:val="007B22F0"/>
    <w:rsid w:val="008965DF"/>
    <w:rsid w:val="008D022D"/>
    <w:rsid w:val="009368F3"/>
    <w:rsid w:val="009616BE"/>
    <w:rsid w:val="00961C4C"/>
    <w:rsid w:val="00985443"/>
    <w:rsid w:val="009B2C64"/>
    <w:rsid w:val="009F3A60"/>
    <w:rsid w:val="00A17B5B"/>
    <w:rsid w:val="00A22C7A"/>
    <w:rsid w:val="00A241EE"/>
    <w:rsid w:val="00A30A04"/>
    <w:rsid w:val="00AC289B"/>
    <w:rsid w:val="00AE41C0"/>
    <w:rsid w:val="00B70BE4"/>
    <w:rsid w:val="00B935C0"/>
    <w:rsid w:val="00B97BDA"/>
    <w:rsid w:val="00BA7FF6"/>
    <w:rsid w:val="00C01293"/>
    <w:rsid w:val="00C04DEF"/>
    <w:rsid w:val="00C33F69"/>
    <w:rsid w:val="00CC5D7E"/>
    <w:rsid w:val="00CF0E09"/>
    <w:rsid w:val="00D53892"/>
    <w:rsid w:val="00D709D0"/>
    <w:rsid w:val="00E728C0"/>
    <w:rsid w:val="00E83E8C"/>
    <w:rsid w:val="00EB1EA7"/>
    <w:rsid w:val="00EB4B63"/>
    <w:rsid w:val="00ED002E"/>
    <w:rsid w:val="00F01AE9"/>
    <w:rsid w:val="00F469BF"/>
    <w:rsid w:val="00F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4940"/>
    <w:rPr>
      <w:rFonts w:cs="Times New Roman"/>
      <w:b w:val="0"/>
      <w:color w:val="106BBE"/>
    </w:rPr>
  </w:style>
  <w:style w:type="paragraph" w:customStyle="1" w:styleId="ConsPlusNonformat">
    <w:name w:val="ConsPlusNonformat"/>
    <w:uiPriority w:val="99"/>
    <w:rsid w:val="00D538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4940"/>
    <w:rPr>
      <w:rFonts w:cs="Times New Roman"/>
      <w:b w:val="0"/>
      <w:color w:val="106BBE"/>
    </w:rPr>
  </w:style>
  <w:style w:type="paragraph" w:customStyle="1" w:styleId="ConsPlusNonformat">
    <w:name w:val="ConsPlusNonformat"/>
    <w:uiPriority w:val="99"/>
    <w:rsid w:val="00D538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5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3938</TotalTime>
  <Pages>3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Килеева Светлана Валерьевна</dc:creator>
  <cp:lastModifiedBy>Левашина Марина Николаевна</cp:lastModifiedBy>
  <cp:revision>19</cp:revision>
  <cp:lastPrinted>2026-03-02T12:18:00Z</cp:lastPrinted>
  <dcterms:created xsi:type="dcterms:W3CDTF">2026-02-27T10:43:00Z</dcterms:created>
  <dcterms:modified xsi:type="dcterms:W3CDTF">2026-03-03T05:24:00Z</dcterms:modified>
</cp:coreProperties>
</file>