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8F3194" w:rsidRPr="008F3194" w:rsidTr="00FC4540">
        <w:trPr>
          <w:trHeight w:val="1418"/>
        </w:trPr>
        <w:tc>
          <w:tcPr>
            <w:tcW w:w="3540" w:type="dxa"/>
          </w:tcPr>
          <w:p w:rsidR="008F3194" w:rsidRPr="008F3194" w:rsidRDefault="008F3194" w:rsidP="008F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F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8F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8F3194" w:rsidRPr="008F3194" w:rsidRDefault="008F3194" w:rsidP="008F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F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8F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8F3194" w:rsidRPr="008F3194" w:rsidRDefault="008F3194" w:rsidP="008F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F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:rsidR="008F3194" w:rsidRPr="008F3194" w:rsidRDefault="008F3194" w:rsidP="008F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F3194" w:rsidRPr="008F3194" w:rsidRDefault="008F3194" w:rsidP="008F319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8F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8F3194" w:rsidRPr="008F3194" w:rsidRDefault="008F3194" w:rsidP="008F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ko-KR"/>
              </w:rPr>
              <w:drawing>
                <wp:inline distT="0" distB="0" distL="0" distR="0">
                  <wp:extent cx="588645" cy="803275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8F3194" w:rsidRPr="008F3194" w:rsidRDefault="008F3194" w:rsidP="008F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8F3194" w:rsidRPr="008F3194" w:rsidRDefault="008F3194" w:rsidP="008F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8F3194" w:rsidRPr="008F3194" w:rsidRDefault="008F3194" w:rsidP="008F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8F3194" w:rsidRPr="008F3194" w:rsidRDefault="008F3194" w:rsidP="008F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F3194" w:rsidRPr="008F3194" w:rsidRDefault="008F3194" w:rsidP="008F319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"/>
                <w:sz w:val="24"/>
                <w:szCs w:val="24"/>
                <w:lang w:eastAsia="ar-SA"/>
              </w:rPr>
            </w:pPr>
            <w:r w:rsidRPr="008F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C25F67" w:rsidRDefault="00C25F67" w:rsidP="00CE1AC3">
      <w:pPr>
        <w:pStyle w:val="1"/>
        <w:tabs>
          <w:tab w:val="left" w:pos="3686"/>
          <w:tab w:val="left" w:pos="5103"/>
        </w:tabs>
        <w:ind w:right="4535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F3194" w:rsidRPr="008F3194" w:rsidRDefault="008F3194" w:rsidP="008F3194">
      <w:pPr>
        <w:rPr>
          <w:lang w:eastAsia="ru-RU"/>
        </w:rPr>
      </w:pPr>
      <w:bookmarkStart w:id="0" w:name="_GoBack"/>
      <w:bookmarkEnd w:id="0"/>
    </w:p>
    <w:p w:rsidR="0058111A" w:rsidRPr="00C25F67" w:rsidRDefault="0058111A" w:rsidP="00CE1AC3">
      <w:pPr>
        <w:pStyle w:val="1"/>
        <w:tabs>
          <w:tab w:val="left" w:pos="3686"/>
          <w:tab w:val="left" w:pos="5103"/>
        </w:tabs>
        <w:ind w:right="4535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25F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</w:t>
      </w:r>
      <w:r w:rsidR="00CE1AC3" w:rsidRPr="00C25F67">
        <w:rPr>
          <w:rFonts w:ascii="Times New Roman" w:hAnsi="Times New Roman" w:cs="Times New Roman"/>
          <w:b w:val="0"/>
          <w:bCs w:val="0"/>
          <w:sz w:val="28"/>
          <w:szCs w:val="28"/>
        </w:rPr>
        <w:t>внесении изменени</w:t>
      </w:r>
      <w:r w:rsidR="00C25F67" w:rsidRPr="00C25F67">
        <w:rPr>
          <w:rFonts w:ascii="Times New Roman" w:hAnsi="Times New Roman" w:cs="Times New Roman"/>
          <w:b w:val="0"/>
          <w:bCs w:val="0"/>
          <w:sz w:val="28"/>
          <w:szCs w:val="28"/>
        </w:rPr>
        <w:t>я</w:t>
      </w:r>
      <w:r w:rsidR="00CE1AC3" w:rsidRPr="00C25F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</w:t>
      </w:r>
      <w:hyperlink w:anchor="P36" w:history="1">
        <w:r w:rsidR="00C25F67" w:rsidRPr="00C25F67">
          <w:rPr>
            <w:rFonts w:ascii="Times New Roman" w:hAnsi="Times New Roman" w:cs="Times New Roman"/>
            <w:b w:val="0"/>
            <w:sz w:val="28"/>
            <w:szCs w:val="28"/>
          </w:rPr>
          <w:t>Положение</w:t>
        </w:r>
      </w:hyperlink>
      <w:r w:rsidR="00C25F67" w:rsidRPr="00C25F67">
        <w:rPr>
          <w:rFonts w:ascii="Times New Roman" w:hAnsi="Times New Roman" w:cs="Times New Roman"/>
          <w:b w:val="0"/>
          <w:sz w:val="28"/>
          <w:szCs w:val="28"/>
        </w:rPr>
        <w:t xml:space="preserve"> о Почетной грамоте администрации города Чебоксары, утвержденное постановлением администрации города Чебоксары от 03.12.2019 № 3000</w:t>
      </w:r>
    </w:p>
    <w:p w:rsidR="00334C19" w:rsidRDefault="00334C19" w:rsidP="00334C1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7496F" w:rsidRPr="00CE1AC3" w:rsidRDefault="0057496F" w:rsidP="00334C1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111A" w:rsidRPr="00EA170A" w:rsidRDefault="00CE1AC3" w:rsidP="0057496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25F67"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администрации города Чебоксары от 03.03.2025 № 550 «</w:t>
      </w:r>
      <w:r w:rsidR="00C25F67" w:rsidRPr="00C25F67">
        <w:rPr>
          <w:rFonts w:ascii="Times New Roman" w:hAnsi="Times New Roman" w:cs="Times New Roman"/>
          <w:sz w:val="28"/>
          <w:szCs w:val="28"/>
        </w:rPr>
        <w:t>О благодарности администрации города Чебоксары</w:t>
      </w:r>
      <w:r w:rsidR="00C25F67">
        <w:rPr>
          <w:rFonts w:ascii="Times New Roman" w:hAnsi="Times New Roman" w:cs="Times New Roman"/>
          <w:sz w:val="28"/>
          <w:szCs w:val="28"/>
        </w:rPr>
        <w:t xml:space="preserve">», в целях совершенствования процедуры награждения Почетной грамотой администрации города Чебоксары и повышения ее статуса 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администрация города Чебоксары </w:t>
      </w:r>
      <w:r w:rsidR="0058111A" w:rsidRPr="00EA170A">
        <w:rPr>
          <w:rFonts w:ascii="Times New Roman" w:hAnsi="Times New Roman" w:cs="Times New Roman"/>
          <w:sz w:val="28"/>
          <w:szCs w:val="28"/>
        </w:rPr>
        <w:t>п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о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с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т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а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н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о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в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л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я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е т</w:t>
      </w:r>
      <w:r w:rsidR="0058111A" w:rsidRPr="00EA170A">
        <w:rPr>
          <w:rFonts w:ascii="Times New Roman" w:hAnsi="Times New Roman" w:cs="Times New Roman"/>
          <w:sz w:val="28"/>
          <w:szCs w:val="28"/>
        </w:rPr>
        <w:t>:</w:t>
      </w:r>
    </w:p>
    <w:p w:rsidR="00C94F33" w:rsidRDefault="0058111A" w:rsidP="0057496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>1. </w:t>
      </w:r>
      <w:r w:rsidR="00CE1AC3">
        <w:rPr>
          <w:rFonts w:ascii="Times New Roman" w:hAnsi="Times New Roman" w:cs="Times New Roman"/>
          <w:sz w:val="28"/>
          <w:szCs w:val="28"/>
        </w:rPr>
        <w:t>В</w:t>
      </w:r>
      <w:r w:rsidR="00CE1AC3" w:rsidRPr="00C25F67">
        <w:rPr>
          <w:rFonts w:ascii="Times New Roman" w:hAnsi="Times New Roman" w:cs="Times New Roman"/>
          <w:sz w:val="28"/>
          <w:szCs w:val="28"/>
        </w:rPr>
        <w:t xml:space="preserve">нести в </w:t>
      </w:r>
      <w:hyperlink w:anchor="P36" w:history="1">
        <w:r w:rsidR="00C25F67" w:rsidRPr="00CE1AC3">
          <w:rPr>
            <w:rFonts w:ascii="Times New Roman" w:hAnsi="Times New Roman" w:cs="Times New Roman"/>
            <w:sz w:val="28"/>
            <w:szCs w:val="28"/>
          </w:rPr>
          <w:t>Положени</w:t>
        </w:r>
        <w:r w:rsidR="00C25F67">
          <w:rPr>
            <w:rFonts w:ascii="Times New Roman" w:hAnsi="Times New Roman" w:cs="Times New Roman"/>
            <w:sz w:val="28"/>
            <w:szCs w:val="28"/>
          </w:rPr>
          <w:t>е</w:t>
        </w:r>
      </w:hyperlink>
      <w:r w:rsidR="00C25F67" w:rsidRPr="00722B97">
        <w:rPr>
          <w:rFonts w:ascii="Times New Roman" w:hAnsi="Times New Roman" w:cs="Times New Roman"/>
          <w:sz w:val="28"/>
          <w:szCs w:val="28"/>
        </w:rPr>
        <w:t xml:space="preserve"> </w:t>
      </w:r>
      <w:r w:rsidR="00C25F67" w:rsidRPr="00CE1AC3">
        <w:rPr>
          <w:rFonts w:ascii="Times New Roman" w:hAnsi="Times New Roman" w:cs="Times New Roman"/>
          <w:sz w:val="28"/>
          <w:szCs w:val="28"/>
        </w:rPr>
        <w:t>о</w:t>
      </w:r>
      <w:r w:rsidR="00C25F67" w:rsidRPr="00722B97">
        <w:rPr>
          <w:rFonts w:ascii="Times New Roman" w:hAnsi="Times New Roman" w:cs="Times New Roman"/>
          <w:sz w:val="28"/>
          <w:szCs w:val="28"/>
        </w:rPr>
        <w:t> </w:t>
      </w:r>
      <w:r w:rsidR="00C25F67" w:rsidRPr="00CE1AC3">
        <w:rPr>
          <w:rFonts w:ascii="Times New Roman" w:hAnsi="Times New Roman" w:cs="Times New Roman"/>
          <w:sz w:val="28"/>
          <w:szCs w:val="28"/>
        </w:rPr>
        <w:t>Почетной грамоте администрации города Чебоксары</w:t>
      </w:r>
      <w:r w:rsidR="00C25F67">
        <w:rPr>
          <w:rFonts w:ascii="Times New Roman" w:hAnsi="Times New Roman" w:cs="Times New Roman"/>
          <w:sz w:val="28"/>
          <w:szCs w:val="28"/>
        </w:rPr>
        <w:t>, утвержденное п</w:t>
      </w:r>
      <w:r w:rsidR="00722B97" w:rsidRPr="00CE1AC3">
        <w:rPr>
          <w:rFonts w:ascii="Times New Roman" w:hAnsi="Times New Roman" w:cs="Times New Roman"/>
          <w:sz w:val="28"/>
          <w:szCs w:val="28"/>
        </w:rPr>
        <w:t>остановление</w:t>
      </w:r>
      <w:r w:rsidR="00C25F67">
        <w:rPr>
          <w:rFonts w:ascii="Times New Roman" w:hAnsi="Times New Roman" w:cs="Times New Roman"/>
          <w:sz w:val="28"/>
          <w:szCs w:val="28"/>
        </w:rPr>
        <w:t>м</w:t>
      </w:r>
      <w:r w:rsidR="00722B97" w:rsidRPr="00CE1AC3">
        <w:rPr>
          <w:rFonts w:ascii="Times New Roman" w:hAnsi="Times New Roman" w:cs="Times New Roman"/>
          <w:sz w:val="28"/>
          <w:szCs w:val="28"/>
        </w:rPr>
        <w:t xml:space="preserve"> ад</w:t>
      </w:r>
      <w:r w:rsidR="00722B97">
        <w:rPr>
          <w:rFonts w:ascii="Times New Roman" w:hAnsi="Times New Roman" w:cs="Times New Roman"/>
          <w:sz w:val="28"/>
          <w:szCs w:val="28"/>
        </w:rPr>
        <w:t>министрации города Чебоксары от </w:t>
      </w:r>
      <w:r w:rsidR="00722B97" w:rsidRPr="00CE1AC3">
        <w:rPr>
          <w:rFonts w:ascii="Times New Roman" w:hAnsi="Times New Roman" w:cs="Times New Roman"/>
          <w:sz w:val="28"/>
          <w:szCs w:val="28"/>
        </w:rPr>
        <w:t>03.12.2019 № 3000</w:t>
      </w:r>
      <w:r w:rsidR="00722B97">
        <w:rPr>
          <w:rFonts w:ascii="Times New Roman" w:hAnsi="Times New Roman" w:cs="Times New Roman"/>
          <w:sz w:val="28"/>
          <w:szCs w:val="28"/>
        </w:rPr>
        <w:t xml:space="preserve"> </w:t>
      </w:r>
      <w:r w:rsidR="00C25F67" w:rsidRPr="00EA170A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C25F67">
        <w:rPr>
          <w:rFonts w:ascii="Times New Roman" w:hAnsi="Times New Roman" w:cs="Times New Roman"/>
          <w:sz w:val="28"/>
          <w:szCs w:val="28"/>
        </w:rPr>
        <w:t>№ </w:t>
      </w:r>
      <w:r w:rsidR="00C25F67" w:rsidRPr="00EA170A">
        <w:rPr>
          <w:rFonts w:ascii="Times New Roman" w:hAnsi="Times New Roman" w:cs="Times New Roman"/>
          <w:sz w:val="28"/>
          <w:szCs w:val="28"/>
        </w:rPr>
        <w:t>1)</w:t>
      </w:r>
      <w:r w:rsidR="00C25F67">
        <w:rPr>
          <w:rFonts w:ascii="Times New Roman" w:hAnsi="Times New Roman" w:cs="Times New Roman"/>
          <w:sz w:val="28"/>
          <w:szCs w:val="28"/>
        </w:rPr>
        <w:t>,</w:t>
      </w:r>
      <w:r w:rsidR="00722B97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C25F67">
        <w:rPr>
          <w:rFonts w:ascii="Times New Roman" w:hAnsi="Times New Roman" w:cs="Times New Roman"/>
          <w:sz w:val="28"/>
          <w:szCs w:val="28"/>
        </w:rPr>
        <w:t xml:space="preserve">е, дополнив </w:t>
      </w:r>
      <w:r w:rsidR="00C94F33">
        <w:rPr>
          <w:rFonts w:ascii="Times New Roman" w:hAnsi="Times New Roman" w:cs="Times New Roman"/>
          <w:sz w:val="28"/>
          <w:szCs w:val="28"/>
        </w:rPr>
        <w:t>пункт 3</w:t>
      </w:r>
      <w:r w:rsidR="00C25F67">
        <w:rPr>
          <w:rFonts w:ascii="Times New Roman" w:hAnsi="Times New Roman" w:cs="Times New Roman"/>
          <w:sz w:val="28"/>
          <w:szCs w:val="28"/>
        </w:rPr>
        <w:t xml:space="preserve"> абзац</w:t>
      </w:r>
      <w:r w:rsidR="0057496F">
        <w:rPr>
          <w:rFonts w:ascii="Times New Roman" w:hAnsi="Times New Roman" w:cs="Times New Roman"/>
          <w:sz w:val="28"/>
          <w:szCs w:val="28"/>
        </w:rPr>
        <w:t>ем</w:t>
      </w:r>
      <w:r w:rsidR="00C25F6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C25F67" w:rsidRDefault="00C25F67" w:rsidP="0057496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«Представление к награждению Почетной грамотой производится не ранее, чем через </w:t>
      </w:r>
      <w:r w:rsidR="0057496F">
        <w:rPr>
          <w:rFonts w:ascii="Times New Roman" w:hAnsi="Times New Roman" w:cs="Times New Roman"/>
          <w:sz w:val="28"/>
          <w:szCs w:val="28"/>
        </w:rPr>
        <w:t>один</w:t>
      </w:r>
      <w:r>
        <w:rPr>
          <w:rFonts w:ascii="Times New Roman" w:hAnsi="Times New Roman" w:cs="Times New Roman"/>
          <w:sz w:val="28"/>
          <w:szCs w:val="28"/>
        </w:rPr>
        <w:t xml:space="preserve"> год после объявления благодарности</w:t>
      </w:r>
      <w:r w:rsidR="0057496F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A170A" w:rsidRPr="0058111A" w:rsidRDefault="00CE1AC3" w:rsidP="0057496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A170A">
        <w:rPr>
          <w:rFonts w:ascii="Times New Roman" w:hAnsi="Times New Roman" w:cs="Times New Roman"/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58111A" w:rsidRPr="0058111A" w:rsidRDefault="00CE1AC3" w:rsidP="0057496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8111A" w:rsidRPr="0058111A">
        <w:rPr>
          <w:rFonts w:ascii="Times New Roman" w:hAnsi="Times New Roman" w:cs="Times New Roman"/>
          <w:sz w:val="28"/>
          <w:szCs w:val="28"/>
        </w:rPr>
        <w:t>.</w:t>
      </w:r>
      <w:r w:rsidR="00EA170A">
        <w:rPr>
          <w:rFonts w:ascii="Times New Roman" w:hAnsi="Times New Roman" w:cs="Times New Roman"/>
          <w:sz w:val="28"/>
          <w:szCs w:val="28"/>
        </w:rPr>
        <w:t> </w:t>
      </w:r>
      <w:r w:rsidR="0058111A" w:rsidRPr="0058111A">
        <w:rPr>
          <w:rFonts w:ascii="Times New Roman" w:hAnsi="Times New Roman" w:cs="Times New Roman"/>
          <w:sz w:val="28"/>
          <w:szCs w:val="28"/>
        </w:rPr>
        <w:t xml:space="preserve">Контроль за </w:t>
      </w:r>
      <w:r>
        <w:rPr>
          <w:rFonts w:ascii="Times New Roman" w:hAnsi="Times New Roman" w:cs="Times New Roman"/>
          <w:sz w:val="28"/>
          <w:szCs w:val="28"/>
        </w:rPr>
        <w:t>ис</w:t>
      </w:r>
      <w:r w:rsidR="0058111A" w:rsidRPr="0058111A">
        <w:rPr>
          <w:rFonts w:ascii="Times New Roman" w:hAnsi="Times New Roman" w:cs="Times New Roman"/>
          <w:sz w:val="28"/>
          <w:szCs w:val="28"/>
        </w:rPr>
        <w:t>полнением настоящего постановления возложить на</w:t>
      </w:r>
      <w:r w:rsidR="0058111A">
        <w:rPr>
          <w:rFonts w:ascii="Times New Roman" w:hAnsi="Times New Roman" w:cs="Times New Roman"/>
          <w:sz w:val="28"/>
          <w:szCs w:val="28"/>
        </w:rPr>
        <w:t> </w:t>
      </w:r>
      <w:r w:rsidR="0058111A" w:rsidRPr="0058111A">
        <w:rPr>
          <w:rFonts w:ascii="Times New Roman" w:hAnsi="Times New Roman" w:cs="Times New Roman"/>
          <w:sz w:val="28"/>
          <w:szCs w:val="28"/>
        </w:rPr>
        <w:t xml:space="preserve">заместителя главы </w:t>
      </w:r>
      <w:r w:rsidR="0058111A">
        <w:rPr>
          <w:rFonts w:ascii="Times New Roman" w:hAnsi="Times New Roman" w:cs="Times New Roman"/>
          <w:sz w:val="28"/>
          <w:szCs w:val="28"/>
        </w:rPr>
        <w:t>администрации город</w:t>
      </w:r>
      <w:r w:rsidR="00334C19">
        <w:rPr>
          <w:rFonts w:ascii="Times New Roman" w:hAnsi="Times New Roman" w:cs="Times New Roman"/>
          <w:sz w:val="28"/>
          <w:szCs w:val="28"/>
        </w:rPr>
        <w:t>а</w:t>
      </w:r>
      <w:r w:rsidR="0058111A">
        <w:rPr>
          <w:rFonts w:ascii="Times New Roman" w:hAnsi="Times New Roman" w:cs="Times New Roman"/>
          <w:sz w:val="28"/>
          <w:szCs w:val="28"/>
        </w:rPr>
        <w:t xml:space="preserve"> – руководителя аппарата.</w:t>
      </w:r>
    </w:p>
    <w:p w:rsidR="00CE1AC3" w:rsidRDefault="00CE1AC3" w:rsidP="001C42B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496F" w:rsidRPr="0058111A" w:rsidRDefault="0057496F" w:rsidP="001C42B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111A" w:rsidRPr="00BB054E" w:rsidRDefault="0058111A" w:rsidP="00DE3DD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58111A">
        <w:rPr>
          <w:rFonts w:ascii="Times New Roman" w:hAnsi="Times New Roman" w:cs="Times New Roman"/>
          <w:sz w:val="28"/>
          <w:szCs w:val="28"/>
        </w:rPr>
        <w:t>Глава города Чебоксары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25F67">
        <w:rPr>
          <w:rFonts w:ascii="Times New Roman" w:hAnsi="Times New Roman" w:cs="Times New Roman"/>
          <w:sz w:val="28"/>
          <w:szCs w:val="28"/>
        </w:rPr>
        <w:tab/>
      </w:r>
      <w:r w:rsidR="00CE1AC3">
        <w:rPr>
          <w:rFonts w:ascii="Times New Roman" w:hAnsi="Times New Roman" w:cs="Times New Roman"/>
          <w:sz w:val="28"/>
          <w:szCs w:val="28"/>
        </w:rPr>
        <w:tab/>
      </w:r>
      <w:r w:rsidR="00C25F67">
        <w:rPr>
          <w:rFonts w:ascii="Times New Roman" w:hAnsi="Times New Roman" w:cs="Times New Roman"/>
          <w:sz w:val="28"/>
          <w:szCs w:val="28"/>
        </w:rPr>
        <w:t>В.А. Доброхотов</w:t>
      </w:r>
    </w:p>
    <w:sectPr w:rsidR="0058111A" w:rsidRPr="00BB054E" w:rsidSect="00DE3DDD">
      <w:headerReference w:type="default" r:id="rId9"/>
      <w:footerReference w:type="firs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867" w:rsidRDefault="00A56867" w:rsidP="002425AF">
      <w:pPr>
        <w:spacing w:after="0" w:line="240" w:lineRule="auto"/>
      </w:pPr>
      <w:r>
        <w:separator/>
      </w:r>
    </w:p>
  </w:endnote>
  <w:endnote w:type="continuationSeparator" w:id="0">
    <w:p w:rsidR="00A56867" w:rsidRDefault="00A56867" w:rsidP="00242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867" w:rsidRPr="00CE1AC3" w:rsidRDefault="00C25F67" w:rsidP="00CE1AC3">
    <w:pPr>
      <w:pStyle w:val="a7"/>
      <w:jc w:val="right"/>
      <w:rPr>
        <w:sz w:val="16"/>
        <w:szCs w:val="16"/>
      </w:rPr>
    </w:pPr>
    <w:r>
      <w:rPr>
        <w:sz w:val="16"/>
        <w:szCs w:val="16"/>
      </w:rPr>
      <w:t>018-24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867" w:rsidRDefault="00A56867" w:rsidP="002425AF">
      <w:pPr>
        <w:spacing w:after="0" w:line="240" w:lineRule="auto"/>
      </w:pPr>
      <w:r>
        <w:separator/>
      </w:r>
    </w:p>
  </w:footnote>
  <w:footnote w:type="continuationSeparator" w:id="0">
    <w:p w:rsidR="00A56867" w:rsidRDefault="00A56867" w:rsidP="00242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3892923"/>
      <w:docPartObj>
        <w:docPartGallery w:val="Page Numbers (Top of Page)"/>
        <w:docPartUnique/>
      </w:docPartObj>
    </w:sdtPr>
    <w:sdtEndPr/>
    <w:sdtContent>
      <w:p w:rsidR="00A56867" w:rsidRDefault="00A5686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F67">
          <w:rPr>
            <w:noProof/>
          </w:rPr>
          <w:t>2</w:t>
        </w:r>
        <w:r>
          <w:fldChar w:fldCharType="end"/>
        </w:r>
      </w:p>
    </w:sdtContent>
  </w:sdt>
  <w:p w:rsidR="00A56867" w:rsidRDefault="00A5686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11A"/>
    <w:rsid w:val="000309F7"/>
    <w:rsid w:val="00031CF6"/>
    <w:rsid w:val="000424D8"/>
    <w:rsid w:val="000C1F51"/>
    <w:rsid w:val="000C346D"/>
    <w:rsid w:val="000D321E"/>
    <w:rsid w:val="000E2173"/>
    <w:rsid w:val="00141A96"/>
    <w:rsid w:val="001C42B8"/>
    <w:rsid w:val="00203870"/>
    <w:rsid w:val="0022230A"/>
    <w:rsid w:val="002425AF"/>
    <w:rsid w:val="00261956"/>
    <w:rsid w:val="002B7572"/>
    <w:rsid w:val="00313E6A"/>
    <w:rsid w:val="003244EC"/>
    <w:rsid w:val="00334C19"/>
    <w:rsid w:val="003708AE"/>
    <w:rsid w:val="0038529A"/>
    <w:rsid w:val="003C1028"/>
    <w:rsid w:val="004866E2"/>
    <w:rsid w:val="004A3E11"/>
    <w:rsid w:val="004B4D06"/>
    <w:rsid w:val="004B7288"/>
    <w:rsid w:val="004B77F3"/>
    <w:rsid w:val="00527D3C"/>
    <w:rsid w:val="0057496F"/>
    <w:rsid w:val="0058111A"/>
    <w:rsid w:val="005878D2"/>
    <w:rsid w:val="005E1B05"/>
    <w:rsid w:val="006A25FA"/>
    <w:rsid w:val="00704786"/>
    <w:rsid w:val="00722B97"/>
    <w:rsid w:val="00745810"/>
    <w:rsid w:val="007461DF"/>
    <w:rsid w:val="00751F7E"/>
    <w:rsid w:val="00784628"/>
    <w:rsid w:val="007A1949"/>
    <w:rsid w:val="007A6950"/>
    <w:rsid w:val="007E6DF7"/>
    <w:rsid w:val="008C3D0F"/>
    <w:rsid w:val="008E38F1"/>
    <w:rsid w:val="008F3194"/>
    <w:rsid w:val="00900748"/>
    <w:rsid w:val="00922060"/>
    <w:rsid w:val="00993AFA"/>
    <w:rsid w:val="009E1D30"/>
    <w:rsid w:val="009F5981"/>
    <w:rsid w:val="00A300AB"/>
    <w:rsid w:val="00A56867"/>
    <w:rsid w:val="00B14041"/>
    <w:rsid w:val="00B2072E"/>
    <w:rsid w:val="00B5337B"/>
    <w:rsid w:val="00B70DCC"/>
    <w:rsid w:val="00B911D9"/>
    <w:rsid w:val="00B92BDD"/>
    <w:rsid w:val="00BB054E"/>
    <w:rsid w:val="00BB0F30"/>
    <w:rsid w:val="00C2573C"/>
    <w:rsid w:val="00C25F67"/>
    <w:rsid w:val="00C776F2"/>
    <w:rsid w:val="00C94F33"/>
    <w:rsid w:val="00CB27E9"/>
    <w:rsid w:val="00CD6ADC"/>
    <w:rsid w:val="00CE1AC3"/>
    <w:rsid w:val="00D04809"/>
    <w:rsid w:val="00D10A1E"/>
    <w:rsid w:val="00D3078B"/>
    <w:rsid w:val="00D6102A"/>
    <w:rsid w:val="00D85451"/>
    <w:rsid w:val="00DE3DDD"/>
    <w:rsid w:val="00E41C6C"/>
    <w:rsid w:val="00E746A0"/>
    <w:rsid w:val="00EA170A"/>
    <w:rsid w:val="00EB5D50"/>
    <w:rsid w:val="00F15D52"/>
    <w:rsid w:val="00F54EC7"/>
    <w:rsid w:val="00F64D78"/>
    <w:rsid w:val="00FA18D9"/>
    <w:rsid w:val="00FD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8111A"/>
    <w:pPr>
      <w:keepNext/>
      <w:autoSpaceDE w:val="0"/>
      <w:autoSpaceDN w:val="0"/>
      <w:adjustRightInd w:val="0"/>
      <w:spacing w:after="0" w:line="240" w:lineRule="auto"/>
      <w:ind w:firstLine="6804"/>
      <w:jc w:val="right"/>
      <w:outlineLvl w:val="0"/>
    </w:pPr>
    <w:rPr>
      <w:rFonts w:ascii="TimesET" w:eastAsiaTheme="minorEastAsia" w:hAnsi="TimesET" w:cs="TimesET"/>
      <w:b/>
      <w:bCs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17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811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11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8111A"/>
    <w:rPr>
      <w:rFonts w:ascii="TimesET" w:eastAsiaTheme="minorEastAsia" w:hAnsi="TimesET" w:cs="TimesET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A17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0C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346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25AF"/>
  </w:style>
  <w:style w:type="paragraph" w:styleId="a7">
    <w:name w:val="footer"/>
    <w:basedOn w:val="a"/>
    <w:link w:val="a8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25AF"/>
  </w:style>
  <w:style w:type="paragraph" w:styleId="a9">
    <w:name w:val="List Paragraph"/>
    <w:basedOn w:val="a"/>
    <w:uiPriority w:val="34"/>
    <w:qFormat/>
    <w:rsid w:val="004A3E11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722B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8111A"/>
    <w:pPr>
      <w:keepNext/>
      <w:autoSpaceDE w:val="0"/>
      <w:autoSpaceDN w:val="0"/>
      <w:adjustRightInd w:val="0"/>
      <w:spacing w:after="0" w:line="240" w:lineRule="auto"/>
      <w:ind w:firstLine="6804"/>
      <w:jc w:val="right"/>
      <w:outlineLvl w:val="0"/>
    </w:pPr>
    <w:rPr>
      <w:rFonts w:ascii="TimesET" w:eastAsiaTheme="minorEastAsia" w:hAnsi="TimesET" w:cs="TimesET"/>
      <w:b/>
      <w:bCs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17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811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11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8111A"/>
    <w:rPr>
      <w:rFonts w:ascii="TimesET" w:eastAsiaTheme="minorEastAsia" w:hAnsi="TimesET" w:cs="TimesET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A17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0C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346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25AF"/>
  </w:style>
  <w:style w:type="paragraph" w:styleId="a7">
    <w:name w:val="footer"/>
    <w:basedOn w:val="a"/>
    <w:link w:val="a8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25AF"/>
  </w:style>
  <w:style w:type="paragraph" w:styleId="a9">
    <w:name w:val="List Paragraph"/>
    <w:basedOn w:val="a"/>
    <w:uiPriority w:val="34"/>
    <w:qFormat/>
    <w:rsid w:val="004A3E11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722B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6CF8C-D525-42AA-82E0-675D3BF7C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gcheb_delo</dc:creator>
  <cp:lastModifiedBy>gcheb_delo</cp:lastModifiedBy>
  <cp:revision>13</cp:revision>
  <cp:lastPrinted>2025-04-10T05:38:00Z</cp:lastPrinted>
  <dcterms:created xsi:type="dcterms:W3CDTF">2024-02-01T13:22:00Z</dcterms:created>
  <dcterms:modified xsi:type="dcterms:W3CDTF">2025-04-10T05:40:00Z</dcterms:modified>
</cp:coreProperties>
</file>