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000"/>
      </w:tblPr>
      <w:tblGrid>
        <w:gridCol w:w="567"/>
        <w:gridCol w:w="4253"/>
        <w:gridCol w:w="675"/>
        <w:gridCol w:w="459"/>
        <w:gridCol w:w="4360"/>
      </w:tblGrid>
      <w:tr w:rsidR="009E6543" w:rsidRPr="005A7490" w:rsidTr="0078593E">
        <w:trPr>
          <w:gridBefore w:val="1"/>
          <w:wBefore w:w="567" w:type="dxa"/>
          <w:trHeight w:val="2544"/>
        </w:trPr>
        <w:tc>
          <w:tcPr>
            <w:tcW w:w="4253" w:type="dxa"/>
          </w:tcPr>
          <w:p w:rsidR="009E6543" w:rsidRPr="005A7490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Чăваш</w:t>
            </w:r>
            <w:proofErr w:type="spell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Республикин</w:t>
            </w:r>
            <w:proofErr w:type="spellEnd"/>
          </w:p>
          <w:p w:rsidR="009E6543" w:rsidRPr="005A7490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Сĕнтĕрвăрри</w:t>
            </w:r>
            <w:proofErr w:type="spell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муниципаллă</w:t>
            </w:r>
            <w:proofErr w:type="spell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:rsidR="009E6543" w:rsidRPr="005A7490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округĕн</w:t>
            </w:r>
            <w:proofErr w:type="spell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61651"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администраций</w:t>
            </w: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ĕ</w:t>
            </w:r>
            <w:proofErr w:type="spellEnd"/>
          </w:p>
          <w:p w:rsidR="009E6543" w:rsidRPr="005A7490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5A7490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Й </w:t>
            </w:r>
            <w:proofErr w:type="gramStart"/>
            <w:r w:rsidRPr="005A749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Ы</w:t>
            </w:r>
            <w:proofErr w:type="gramEnd"/>
            <w:r w:rsidRPr="005A749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Ш Ă Н У</w:t>
            </w:r>
          </w:p>
          <w:p w:rsidR="009E6543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      №</w:t>
            </w:r>
          </w:p>
          <w:p w:rsidR="003F27DF" w:rsidRPr="005A7490" w:rsidRDefault="003F27DF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5A7490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Сĕнтĕрвăрри</w:t>
            </w:r>
            <w:proofErr w:type="spell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хули</w:t>
            </w:r>
          </w:p>
          <w:p w:rsidR="009E6543" w:rsidRPr="005A7490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E6543" w:rsidRPr="005A7490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</w:t>
            </w:r>
          </w:p>
          <w:p w:rsidR="009E6543" w:rsidRPr="005A7490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7490">
              <w:rPr>
                <w:noProof/>
                <w:sz w:val="22"/>
                <w:szCs w:val="22"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5A7490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Чувашская Республика</w:t>
            </w:r>
          </w:p>
          <w:p w:rsidR="009E6543" w:rsidRPr="005A7490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Администрация</w:t>
            </w:r>
          </w:p>
          <w:p w:rsidR="009E6543" w:rsidRPr="005A7490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Мариинско-Посадского</w:t>
            </w:r>
            <w:proofErr w:type="spellEnd"/>
          </w:p>
          <w:p w:rsidR="009E6543" w:rsidRPr="005A7490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муниципального округа </w:t>
            </w:r>
          </w:p>
          <w:p w:rsidR="009E6543" w:rsidRPr="005A7490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5A7490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О С </w:t>
            </w:r>
            <w:r w:rsidR="006E7C78"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Т </w:t>
            </w: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 Н О В Л Е</w:t>
            </w:r>
            <w:r w:rsidR="009E6543"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Н И Е </w:t>
            </w:r>
          </w:p>
          <w:p w:rsidR="009E6543" w:rsidRDefault="003D3678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05.03.2025</w:t>
            </w:r>
            <w:r w:rsidR="009E6543"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467</w:t>
            </w:r>
            <w:r w:rsidR="00E85A9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="009E6543"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:rsidR="003F27DF" w:rsidRPr="005A7490" w:rsidRDefault="003F27DF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5A7490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г. </w:t>
            </w: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Мариинский</w:t>
            </w:r>
            <w:proofErr w:type="spell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Посад</w:t>
            </w:r>
          </w:p>
          <w:p w:rsidR="009E6543" w:rsidRPr="005A7490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</w:tr>
      <w:tr w:rsidR="00CA0ECA" w:rsidRPr="00C45C43" w:rsidTr="00CA0ECA">
        <w:tblPrEx>
          <w:tblLook w:val="04A0"/>
        </w:tblPrEx>
        <w:trPr>
          <w:gridAfter w:val="2"/>
          <w:wAfter w:w="4819" w:type="dxa"/>
        </w:trPr>
        <w:tc>
          <w:tcPr>
            <w:tcW w:w="5495" w:type="dxa"/>
            <w:gridSpan w:val="3"/>
          </w:tcPr>
          <w:p w:rsidR="00C45C43" w:rsidRPr="00C45C43" w:rsidRDefault="00C45C43" w:rsidP="00745777">
            <w:pPr>
              <w:ind w:firstLine="0"/>
              <w:rPr>
                <w:b/>
              </w:rPr>
            </w:pPr>
          </w:p>
          <w:p w:rsidR="00CA0ECA" w:rsidRPr="00C45C43" w:rsidRDefault="00CA0ECA" w:rsidP="00745777">
            <w:pPr>
              <w:ind w:firstLine="0"/>
              <w:rPr>
                <w:b/>
              </w:rPr>
            </w:pPr>
            <w:r w:rsidRPr="00C45C43">
              <w:rPr>
                <w:b/>
              </w:rPr>
              <w:t>О проведен</w:t>
            </w:r>
            <w:proofErr w:type="gramStart"/>
            <w:r w:rsidRPr="00C45C43">
              <w:rPr>
                <w:b/>
              </w:rPr>
              <w:t>и</w:t>
            </w:r>
            <w:r w:rsidR="007C3D04" w:rsidRPr="00C45C43">
              <w:rPr>
                <w:b/>
              </w:rPr>
              <w:t>и</w:t>
            </w:r>
            <w:r w:rsidRPr="00C45C43">
              <w:rPr>
                <w:b/>
              </w:rPr>
              <w:t xml:space="preserve"> ау</w:t>
            </w:r>
            <w:proofErr w:type="gramEnd"/>
            <w:r w:rsidRPr="00C45C43">
              <w:rPr>
                <w:b/>
              </w:rPr>
              <w:t>кциона по продаже земельн</w:t>
            </w:r>
            <w:r w:rsidR="000756FD">
              <w:rPr>
                <w:b/>
              </w:rPr>
              <w:t>ого</w:t>
            </w:r>
            <w:r w:rsidRPr="00C45C43">
              <w:rPr>
                <w:b/>
              </w:rPr>
              <w:t xml:space="preserve"> участк</w:t>
            </w:r>
            <w:r w:rsidR="000756FD">
              <w:rPr>
                <w:b/>
              </w:rPr>
              <w:t>а, находящегося</w:t>
            </w:r>
            <w:r w:rsidRPr="00C45C43">
              <w:rPr>
                <w:b/>
              </w:rPr>
              <w:t xml:space="preserve"> в</w:t>
            </w:r>
            <w:r w:rsidR="00F46311" w:rsidRPr="00C45C43">
              <w:rPr>
                <w:b/>
              </w:rPr>
              <w:t xml:space="preserve"> </w:t>
            </w:r>
            <w:r w:rsidR="00334D84" w:rsidRPr="00C45C43">
              <w:rPr>
                <w:b/>
              </w:rPr>
              <w:t xml:space="preserve">государственной </w:t>
            </w:r>
            <w:proofErr w:type="spellStart"/>
            <w:r w:rsidR="00334D84" w:rsidRPr="00C45C43">
              <w:rPr>
                <w:b/>
              </w:rPr>
              <w:t>неразграниченной</w:t>
            </w:r>
            <w:proofErr w:type="spellEnd"/>
            <w:r w:rsidR="00334D84" w:rsidRPr="00C45C43">
              <w:rPr>
                <w:b/>
              </w:rPr>
              <w:t xml:space="preserve"> </w:t>
            </w:r>
            <w:r w:rsidRPr="00C45C43">
              <w:rPr>
                <w:b/>
              </w:rPr>
              <w:t>собственности</w:t>
            </w:r>
            <w:r w:rsidR="00167D1F" w:rsidRPr="00C45C43">
              <w:rPr>
                <w:b/>
              </w:rPr>
              <w:t xml:space="preserve"> </w:t>
            </w:r>
          </w:p>
          <w:p w:rsidR="00CA0ECA" w:rsidRPr="00C45C43" w:rsidRDefault="00CA0ECA" w:rsidP="00CA0ECA"/>
        </w:tc>
      </w:tr>
    </w:tbl>
    <w:p w:rsidR="00C45C43" w:rsidRPr="00C45C43" w:rsidRDefault="009E1404" w:rsidP="003F27DF">
      <w:pPr>
        <w:ind w:firstLine="153"/>
      </w:pPr>
      <w:r w:rsidRPr="00C45C43">
        <w:t xml:space="preserve">     </w:t>
      </w:r>
    </w:p>
    <w:p w:rsidR="00CA0ECA" w:rsidRPr="000A091B" w:rsidRDefault="00F9225E" w:rsidP="003F27DF">
      <w:pPr>
        <w:ind w:firstLine="153"/>
        <w:rPr>
          <w:rFonts w:ascii="Times New Roman" w:hAnsi="Times New Roman" w:cs="Times New Roman"/>
          <w:b/>
        </w:rPr>
      </w:pPr>
      <w:r w:rsidRPr="00C45C43">
        <w:t xml:space="preserve">В соответствии с Гражданским кодексом Российской Федерации и </w:t>
      </w:r>
      <w:r w:rsidR="009E1404" w:rsidRPr="00C45C43">
        <w:t>статьями 39.11, 39.12, 39.13</w:t>
      </w:r>
      <w:r w:rsidR="001162E1" w:rsidRPr="00C45C43">
        <w:t xml:space="preserve">, п.7 ст.39.18 </w:t>
      </w:r>
      <w:r w:rsidRPr="00C45C43">
        <w:t>Земельн</w:t>
      </w:r>
      <w:r w:rsidR="009E1404" w:rsidRPr="00C45C43">
        <w:t>ого</w:t>
      </w:r>
      <w:r w:rsidRPr="00C45C43">
        <w:t xml:space="preserve"> кодекс</w:t>
      </w:r>
      <w:r w:rsidR="009E1404" w:rsidRPr="00C45C43">
        <w:t xml:space="preserve">а </w:t>
      </w:r>
      <w:r w:rsidRPr="00C45C43">
        <w:t>Российской</w:t>
      </w:r>
      <w:r w:rsidR="009E1404" w:rsidRPr="00C45C43">
        <w:t xml:space="preserve"> </w:t>
      </w:r>
      <w:r w:rsidR="000E2236" w:rsidRPr="00C45C43">
        <w:t xml:space="preserve"> </w:t>
      </w:r>
      <w:r w:rsidRPr="00C45C43">
        <w:t xml:space="preserve">Федерации, </w:t>
      </w:r>
      <w:r w:rsidR="008C3243" w:rsidRPr="00C45C43">
        <w:t xml:space="preserve"> </w:t>
      </w:r>
      <w:r w:rsidR="00CA0ECA" w:rsidRPr="000A091B">
        <w:rPr>
          <w:rFonts w:ascii="Times New Roman" w:hAnsi="Times New Roman" w:cs="Times New Roman"/>
        </w:rPr>
        <w:t xml:space="preserve">администрация </w:t>
      </w:r>
      <w:proofErr w:type="spellStart"/>
      <w:r w:rsidR="00CA0ECA" w:rsidRPr="000A091B">
        <w:rPr>
          <w:rFonts w:ascii="Times New Roman" w:hAnsi="Times New Roman" w:cs="Times New Roman"/>
        </w:rPr>
        <w:t>Мариинско-Посадского</w:t>
      </w:r>
      <w:proofErr w:type="spellEnd"/>
      <w:r w:rsidR="000E2236" w:rsidRPr="000A091B">
        <w:rPr>
          <w:rFonts w:ascii="Times New Roman" w:hAnsi="Times New Roman" w:cs="Times New Roman"/>
        </w:rPr>
        <w:t xml:space="preserve"> </w:t>
      </w:r>
      <w:r w:rsidR="00CA0ECA" w:rsidRPr="000A091B">
        <w:rPr>
          <w:rFonts w:ascii="Times New Roman" w:hAnsi="Times New Roman" w:cs="Times New Roman"/>
        </w:rPr>
        <w:t xml:space="preserve"> муниципального округа Чувашской</w:t>
      </w:r>
      <w:r w:rsidR="009E1404" w:rsidRPr="000A091B">
        <w:rPr>
          <w:rFonts w:ascii="Times New Roman" w:hAnsi="Times New Roman" w:cs="Times New Roman"/>
        </w:rPr>
        <w:t xml:space="preserve"> </w:t>
      </w:r>
      <w:r w:rsidR="000E2236" w:rsidRPr="000A091B">
        <w:rPr>
          <w:rFonts w:ascii="Times New Roman" w:hAnsi="Times New Roman" w:cs="Times New Roman"/>
        </w:rPr>
        <w:t xml:space="preserve"> </w:t>
      </w:r>
      <w:r w:rsidR="00CA0ECA" w:rsidRPr="000A091B">
        <w:rPr>
          <w:rFonts w:ascii="Times New Roman" w:hAnsi="Times New Roman" w:cs="Times New Roman"/>
        </w:rPr>
        <w:t xml:space="preserve"> Республики</w:t>
      </w:r>
      <w:r w:rsidR="0084227C" w:rsidRPr="000A091B">
        <w:rPr>
          <w:rFonts w:ascii="Times New Roman" w:hAnsi="Times New Roman" w:cs="Times New Roman"/>
        </w:rPr>
        <w:t>, на основании протокола рассмотрения заявок по итогам публичн</w:t>
      </w:r>
      <w:r w:rsidR="000756FD">
        <w:rPr>
          <w:rFonts w:ascii="Times New Roman" w:hAnsi="Times New Roman" w:cs="Times New Roman"/>
        </w:rPr>
        <w:t>ого</w:t>
      </w:r>
      <w:r w:rsidR="0084227C" w:rsidRPr="000A091B">
        <w:rPr>
          <w:rFonts w:ascii="Times New Roman" w:hAnsi="Times New Roman" w:cs="Times New Roman"/>
        </w:rPr>
        <w:t xml:space="preserve"> предложени</w:t>
      </w:r>
      <w:r w:rsidR="000756FD">
        <w:rPr>
          <w:rFonts w:ascii="Times New Roman" w:hAnsi="Times New Roman" w:cs="Times New Roman"/>
        </w:rPr>
        <w:t>я от 28.01.2025 - извещение №</w:t>
      </w:r>
      <w:r w:rsidR="000A091B" w:rsidRPr="000A091B">
        <w:rPr>
          <w:rFonts w:ascii="Times New Roman" w:hAnsi="Times New Roman" w:cs="Times New Roman"/>
        </w:rPr>
        <w:t xml:space="preserve"> </w:t>
      </w:r>
      <w:r w:rsidR="0084227C" w:rsidRPr="000A091B">
        <w:rPr>
          <w:rFonts w:ascii="Times New Roman" w:hAnsi="Times New Roman" w:cs="Times New Roman"/>
        </w:rPr>
        <w:t>230000123700000000</w:t>
      </w:r>
      <w:r w:rsidR="000756FD">
        <w:rPr>
          <w:rFonts w:ascii="Times New Roman" w:hAnsi="Times New Roman" w:cs="Times New Roman"/>
        </w:rPr>
        <w:t>57</w:t>
      </w:r>
      <w:r w:rsidR="00F8761C" w:rsidRPr="000A091B">
        <w:rPr>
          <w:rFonts w:ascii="Times New Roman" w:hAnsi="Times New Roman" w:cs="Times New Roman"/>
        </w:rPr>
        <w:t xml:space="preserve">, </w:t>
      </w:r>
      <w:r w:rsidR="0078593E" w:rsidRPr="000A091B">
        <w:rPr>
          <w:rFonts w:ascii="Times New Roman" w:hAnsi="Times New Roman" w:cs="Times New Roman"/>
        </w:rPr>
        <w:t xml:space="preserve"> </w:t>
      </w:r>
      <w:r w:rsidR="000703BA" w:rsidRPr="000A091B">
        <w:rPr>
          <w:rFonts w:ascii="Times New Roman" w:hAnsi="Times New Roman" w:cs="Times New Roman"/>
        </w:rPr>
        <w:t xml:space="preserve">администрация </w:t>
      </w:r>
      <w:proofErr w:type="spellStart"/>
      <w:r w:rsidR="000703BA" w:rsidRPr="000A091B">
        <w:rPr>
          <w:rFonts w:ascii="Times New Roman" w:hAnsi="Times New Roman" w:cs="Times New Roman"/>
        </w:rPr>
        <w:t>Мариинско-Посадского</w:t>
      </w:r>
      <w:proofErr w:type="spellEnd"/>
      <w:r w:rsidR="000703BA" w:rsidRPr="000A091B">
        <w:rPr>
          <w:rFonts w:ascii="Times New Roman" w:hAnsi="Times New Roman" w:cs="Times New Roman"/>
        </w:rPr>
        <w:t xml:space="preserve"> муниципального округа Чувашской Республики</w:t>
      </w:r>
      <w:r w:rsidR="0078593E" w:rsidRPr="000A091B">
        <w:rPr>
          <w:rFonts w:ascii="Times New Roman" w:hAnsi="Times New Roman" w:cs="Times New Roman"/>
        </w:rPr>
        <w:t xml:space="preserve"> </w:t>
      </w:r>
      <w:r w:rsidR="00CA0ECA" w:rsidRPr="000A091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A0ECA" w:rsidRPr="000A091B">
        <w:rPr>
          <w:rFonts w:ascii="Times New Roman" w:hAnsi="Times New Roman" w:cs="Times New Roman"/>
          <w:b/>
        </w:rPr>
        <w:t>п</w:t>
      </w:r>
      <w:proofErr w:type="spellEnd"/>
      <w:proofErr w:type="gramEnd"/>
      <w:r w:rsidR="00CA0ECA" w:rsidRPr="000A091B">
        <w:rPr>
          <w:rFonts w:ascii="Times New Roman" w:hAnsi="Times New Roman" w:cs="Times New Roman"/>
          <w:b/>
        </w:rPr>
        <w:t xml:space="preserve"> о с т а </w:t>
      </w:r>
      <w:proofErr w:type="spellStart"/>
      <w:r w:rsidR="00CA0ECA" w:rsidRPr="000A091B">
        <w:rPr>
          <w:rFonts w:ascii="Times New Roman" w:hAnsi="Times New Roman" w:cs="Times New Roman"/>
          <w:b/>
        </w:rPr>
        <w:t>н</w:t>
      </w:r>
      <w:proofErr w:type="spellEnd"/>
      <w:r w:rsidR="00CA0ECA" w:rsidRPr="000A091B">
        <w:rPr>
          <w:rFonts w:ascii="Times New Roman" w:hAnsi="Times New Roman" w:cs="Times New Roman"/>
          <w:b/>
        </w:rPr>
        <w:t xml:space="preserve"> о в л я е т:</w:t>
      </w:r>
    </w:p>
    <w:p w:rsidR="00CA0ECA" w:rsidRPr="00C45C43" w:rsidRDefault="00CA0ECA" w:rsidP="003F27DF">
      <w:pPr>
        <w:shd w:val="clear" w:color="auto" w:fill="FFFFFF"/>
        <w:ind w:firstLine="708"/>
        <w:rPr>
          <w:rFonts w:ascii="Times New Roman" w:hAnsi="Times New Roman" w:cs="Times New Roman"/>
        </w:rPr>
      </w:pPr>
      <w:r w:rsidRPr="000A091B">
        <w:rPr>
          <w:rFonts w:ascii="Times New Roman" w:hAnsi="Times New Roman" w:cs="Times New Roman"/>
        </w:rPr>
        <w:t xml:space="preserve">1. </w:t>
      </w:r>
      <w:r w:rsidR="00F9225E" w:rsidRPr="000A091B">
        <w:rPr>
          <w:rFonts w:ascii="Times New Roman" w:hAnsi="Times New Roman" w:cs="Times New Roman"/>
        </w:rPr>
        <w:t>Провести аукцион в электронной форме (далее - аукцион</w:t>
      </w:r>
      <w:r w:rsidR="00F9225E" w:rsidRPr="00C45C43">
        <w:rPr>
          <w:rFonts w:ascii="Times New Roman" w:hAnsi="Times New Roman" w:cs="Times New Roman"/>
        </w:rPr>
        <w:t>), открытый по составу участников и по форме подачи предложений по продаже в собственность земельн</w:t>
      </w:r>
      <w:r w:rsidR="00AC240C">
        <w:rPr>
          <w:rFonts w:ascii="Times New Roman" w:hAnsi="Times New Roman" w:cs="Times New Roman"/>
        </w:rPr>
        <w:t>ого</w:t>
      </w:r>
      <w:r w:rsidR="00F9225E" w:rsidRPr="00C45C43">
        <w:rPr>
          <w:rFonts w:ascii="Times New Roman" w:hAnsi="Times New Roman" w:cs="Times New Roman"/>
        </w:rPr>
        <w:t xml:space="preserve"> участк</w:t>
      </w:r>
      <w:r w:rsidR="00AC240C">
        <w:rPr>
          <w:rFonts w:ascii="Times New Roman" w:hAnsi="Times New Roman" w:cs="Times New Roman"/>
        </w:rPr>
        <w:t>а</w:t>
      </w:r>
      <w:r w:rsidR="008C3243" w:rsidRPr="00C45C43">
        <w:rPr>
          <w:rFonts w:ascii="Times New Roman" w:hAnsi="Times New Roman" w:cs="Times New Roman"/>
        </w:rPr>
        <w:t xml:space="preserve"> из земель </w:t>
      </w:r>
      <w:r w:rsidR="009E1404" w:rsidRPr="00C45C43">
        <w:rPr>
          <w:rFonts w:ascii="Times New Roman" w:hAnsi="Times New Roman" w:cs="Times New Roman"/>
        </w:rPr>
        <w:t xml:space="preserve"> </w:t>
      </w:r>
      <w:r w:rsidR="008C3243" w:rsidRPr="00C45C43">
        <w:rPr>
          <w:rFonts w:ascii="Times New Roman" w:hAnsi="Times New Roman" w:cs="Times New Roman"/>
        </w:rPr>
        <w:t xml:space="preserve">населенных пунктов </w:t>
      </w:r>
      <w:r w:rsidR="00F9225E" w:rsidRPr="00C45C43">
        <w:rPr>
          <w:rFonts w:ascii="Times New Roman" w:hAnsi="Times New Roman" w:cs="Times New Roman"/>
        </w:rPr>
        <w:t xml:space="preserve">на территории </w:t>
      </w:r>
      <w:proofErr w:type="spellStart"/>
      <w:r w:rsidR="00F9225E" w:rsidRPr="00C45C43">
        <w:rPr>
          <w:rFonts w:ascii="Times New Roman" w:hAnsi="Times New Roman" w:cs="Times New Roman"/>
        </w:rPr>
        <w:t>Мариинско-Посадского</w:t>
      </w:r>
      <w:proofErr w:type="spellEnd"/>
      <w:r w:rsidR="00F9225E" w:rsidRPr="00C45C43">
        <w:rPr>
          <w:rFonts w:ascii="Times New Roman" w:hAnsi="Times New Roman" w:cs="Times New Roman"/>
        </w:rPr>
        <w:t xml:space="preserve"> муниципального округа Чувашской Республики с кадастровыми номерами:</w:t>
      </w:r>
    </w:p>
    <w:p w:rsidR="00AC240C" w:rsidRDefault="000756FD" w:rsidP="000756F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</w:rPr>
      </w:pPr>
      <w:r w:rsidRPr="00475749">
        <w:rPr>
          <w:rFonts w:ascii="Times New Roman" w:hAnsi="Times New Roman" w:cs="Times New Roman"/>
          <w:b/>
          <w:bCs/>
        </w:rPr>
        <w:t>Лот №1</w:t>
      </w:r>
      <w:r w:rsidRPr="00475749">
        <w:rPr>
          <w:rFonts w:ascii="Times New Roman" w:hAnsi="Times New Roman" w:cs="Times New Roman"/>
          <w:bCs/>
        </w:rPr>
        <w:t xml:space="preserve">- с кадастровым номером </w:t>
      </w:r>
      <w:r w:rsidRPr="00475749">
        <w:rPr>
          <w:rFonts w:ascii="Times New Roman" w:hAnsi="Times New Roman" w:cs="Times New Roman"/>
          <w:color w:val="292C2F"/>
          <w:shd w:val="clear" w:color="auto" w:fill="F8F8F8"/>
        </w:rPr>
        <w:t>21:16:210902:13,</w:t>
      </w:r>
      <w:r w:rsidRPr="00475749">
        <w:rPr>
          <w:rFonts w:ascii="Times New Roman" w:hAnsi="Times New Roman" w:cs="Times New Roman"/>
          <w:bCs/>
        </w:rPr>
        <w:t xml:space="preserve"> </w:t>
      </w:r>
      <w:r w:rsidRPr="00475749">
        <w:rPr>
          <w:rFonts w:ascii="Times New Roman" w:hAnsi="Times New Roman" w:cs="Times New Roman"/>
        </w:rPr>
        <w:t>категория земель: земли населенных пунктов, вид разрешенного использования: для ведения личного подсобного хозяйства (приусадебный земельный участок),</w:t>
      </w:r>
      <w:r w:rsidRPr="00475749">
        <w:rPr>
          <w:rFonts w:ascii="Times New Roman" w:hAnsi="Times New Roman" w:cs="Times New Roman"/>
          <w:bCs/>
        </w:rPr>
        <w:t xml:space="preserve"> общая площадь 2950 кв.м. (0,2950 га), расположенный по адресу: Чувашская Республика, </w:t>
      </w:r>
      <w:proofErr w:type="spellStart"/>
      <w:r w:rsidRPr="00475749">
        <w:rPr>
          <w:rFonts w:ascii="Times New Roman" w:hAnsi="Times New Roman" w:cs="Times New Roman"/>
          <w:bCs/>
        </w:rPr>
        <w:t>Мариинско-Посадский</w:t>
      </w:r>
      <w:proofErr w:type="spellEnd"/>
      <w:r w:rsidRPr="00475749">
        <w:rPr>
          <w:rFonts w:ascii="Times New Roman" w:hAnsi="Times New Roman" w:cs="Times New Roman"/>
          <w:bCs/>
        </w:rPr>
        <w:t xml:space="preserve"> муниципальный округ, д. </w:t>
      </w:r>
      <w:proofErr w:type="spellStart"/>
      <w:r w:rsidRPr="00475749">
        <w:rPr>
          <w:rFonts w:ascii="Times New Roman" w:hAnsi="Times New Roman" w:cs="Times New Roman"/>
          <w:bCs/>
        </w:rPr>
        <w:t>Акшики</w:t>
      </w:r>
      <w:proofErr w:type="spellEnd"/>
      <w:r w:rsidRPr="00475749">
        <w:rPr>
          <w:rFonts w:ascii="Times New Roman" w:hAnsi="Times New Roman" w:cs="Times New Roman"/>
          <w:bCs/>
        </w:rPr>
        <w:t xml:space="preserve">, ул. </w:t>
      </w:r>
      <w:proofErr w:type="spellStart"/>
      <w:r w:rsidRPr="00475749">
        <w:rPr>
          <w:rFonts w:ascii="Times New Roman" w:hAnsi="Times New Roman" w:cs="Times New Roman"/>
          <w:bCs/>
        </w:rPr>
        <w:t>Асли</w:t>
      </w:r>
      <w:proofErr w:type="spellEnd"/>
      <w:r w:rsidRPr="00475749">
        <w:rPr>
          <w:rFonts w:ascii="Times New Roman" w:hAnsi="Times New Roman" w:cs="Times New Roman"/>
          <w:bCs/>
        </w:rPr>
        <w:t xml:space="preserve">, д.5. </w:t>
      </w:r>
    </w:p>
    <w:p w:rsidR="000756FD" w:rsidRPr="00475749" w:rsidRDefault="000756FD" w:rsidP="00AC240C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  <w:r w:rsidRPr="00475749">
        <w:rPr>
          <w:rFonts w:ascii="Times New Roman" w:hAnsi="Times New Roman" w:cs="Times New Roman"/>
          <w:bCs/>
        </w:rPr>
        <w:t>Цена вы</w:t>
      </w:r>
      <w:r w:rsidRPr="00475749">
        <w:rPr>
          <w:rFonts w:ascii="Times New Roman" w:hAnsi="Times New Roman" w:cs="Times New Roman"/>
        </w:rPr>
        <w:t xml:space="preserve">купа согласно кадастровой выписке от 24.01.2025 года </w:t>
      </w:r>
      <w:r w:rsidRPr="00475749">
        <w:rPr>
          <w:rFonts w:ascii="Times New Roman" w:eastAsia="TimesNewRomanPSMT" w:hAnsi="Times New Roman" w:cs="Times New Roman"/>
        </w:rPr>
        <w:t xml:space="preserve"> </w:t>
      </w:r>
      <w:r w:rsidRPr="00475749">
        <w:rPr>
          <w:rFonts w:ascii="Times New Roman" w:hAnsi="Times New Roman" w:cs="Times New Roman"/>
        </w:rPr>
        <w:t xml:space="preserve">составляет </w:t>
      </w:r>
      <w:r w:rsidRPr="00475749">
        <w:rPr>
          <w:rFonts w:ascii="Times New Roman" w:hAnsi="Times New Roman" w:cs="Times New Roman"/>
          <w:shd w:val="clear" w:color="auto" w:fill="F8F8F8"/>
        </w:rPr>
        <w:t>118 914</w:t>
      </w:r>
      <w:r w:rsidRPr="00475749">
        <w:rPr>
          <w:rFonts w:ascii="Times New Roman" w:hAnsi="Times New Roman" w:cs="Times New Roman"/>
        </w:rPr>
        <w:t xml:space="preserve"> (сто восемнадцать тысяч девятьсот четырнадцать) руб. 50 коп.</w:t>
      </w:r>
    </w:p>
    <w:p w:rsidR="00CA0ECA" w:rsidRPr="00C45C43" w:rsidRDefault="0024118F" w:rsidP="003F27DF">
      <w:pPr>
        <w:ind w:firstLine="567"/>
      </w:pPr>
      <w:r w:rsidRPr="00C45C43">
        <w:t>2</w:t>
      </w:r>
      <w:r w:rsidR="00CA0ECA" w:rsidRPr="00C45C43">
        <w:t xml:space="preserve">. Установить шаг аукциона - </w:t>
      </w:r>
      <w:r w:rsidR="007F21F7">
        <w:t>3</w:t>
      </w:r>
      <w:r w:rsidR="00CA0ECA" w:rsidRPr="00C45C43">
        <w:t>% от начальной цены, размер задатка – 100% от начальной цены земельного участка.</w:t>
      </w:r>
    </w:p>
    <w:p w:rsidR="00CB7DF3" w:rsidRPr="00C45C43" w:rsidRDefault="00CB7DF3" w:rsidP="003F27DF">
      <w:pPr>
        <w:pStyle w:val="Default"/>
        <w:keepNext/>
        <w:suppressLineNumbers/>
        <w:shd w:val="clear" w:color="auto" w:fill="FFFFFF"/>
        <w:suppressAutoHyphens/>
        <w:jc w:val="both"/>
      </w:pPr>
      <w:r w:rsidRPr="00C45C43">
        <w:t xml:space="preserve">          </w:t>
      </w:r>
      <w:r w:rsidR="00966D3F" w:rsidRPr="00C45C43">
        <w:t>3</w:t>
      </w:r>
      <w:r w:rsidR="00CA0ECA" w:rsidRPr="00C45C43">
        <w:t xml:space="preserve">.  </w:t>
      </w:r>
      <w:r w:rsidRPr="00C45C43">
        <w:t xml:space="preserve">Утвердить </w:t>
      </w:r>
      <w:r w:rsidR="00E83779" w:rsidRPr="00C45C43">
        <w:t>аукционную документацию</w:t>
      </w:r>
      <w:r w:rsidRPr="00C45C43">
        <w:t xml:space="preserve"> о проведен</w:t>
      </w:r>
      <w:proofErr w:type="gramStart"/>
      <w:r w:rsidRPr="00C45C43">
        <w:t>ии ау</w:t>
      </w:r>
      <w:proofErr w:type="gramEnd"/>
      <w:r w:rsidRPr="00C45C43">
        <w:t xml:space="preserve">кциона в электронной форме </w:t>
      </w:r>
      <w:r w:rsidR="00854C16" w:rsidRPr="00C45C43">
        <w:t>по продаже в собственность земельных участков</w:t>
      </w:r>
      <w:r w:rsidRPr="00C45C43">
        <w:t xml:space="preserve"> (Приложение №1</w:t>
      </w:r>
      <w:r w:rsidR="002818C9" w:rsidRPr="00C45C43">
        <w:t>, 2, 3</w:t>
      </w:r>
      <w:r w:rsidRPr="00C45C43">
        <w:t>).</w:t>
      </w:r>
    </w:p>
    <w:p w:rsidR="00CA0ECA" w:rsidRPr="00C45C43" w:rsidRDefault="00CA0ECA" w:rsidP="003F27DF">
      <w:pPr>
        <w:pStyle w:val="ConsPlusNormal"/>
        <w:ind w:firstLine="426"/>
        <w:jc w:val="both"/>
        <w:rPr>
          <w:sz w:val="24"/>
          <w:szCs w:val="24"/>
        </w:rPr>
      </w:pPr>
    </w:p>
    <w:p w:rsidR="003E3F41" w:rsidRPr="00C45C43" w:rsidRDefault="003E3F41" w:rsidP="007C09DD">
      <w:pPr>
        <w:ind w:left="851"/>
        <w:rPr>
          <w:rFonts w:ascii="Times New Roman" w:hAnsi="Times New Roman" w:cs="Times New Roman"/>
          <w:color w:val="000000"/>
        </w:rPr>
      </w:pPr>
    </w:p>
    <w:p w:rsidR="00D84268" w:rsidRPr="00C45C43" w:rsidRDefault="00AC240C" w:rsidP="007D673B">
      <w:pPr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И.о. г</w:t>
      </w:r>
      <w:r w:rsidR="003E3F41" w:rsidRPr="00C45C43">
        <w:rPr>
          <w:rFonts w:ascii="Times New Roman" w:hAnsi="Times New Roman" w:cs="Times New Roman"/>
          <w:color w:val="000000"/>
        </w:rPr>
        <w:t>лав</w:t>
      </w:r>
      <w:r>
        <w:rPr>
          <w:rFonts w:ascii="Times New Roman" w:hAnsi="Times New Roman" w:cs="Times New Roman"/>
          <w:color w:val="000000"/>
        </w:rPr>
        <w:t>ы</w:t>
      </w:r>
      <w:r w:rsidR="003E3F41" w:rsidRPr="00C45C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E3F41" w:rsidRPr="00C45C43"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 w:rsidR="003E3F41" w:rsidRPr="00C45C43">
        <w:rPr>
          <w:rFonts w:ascii="Times New Roman" w:hAnsi="Times New Roman" w:cs="Times New Roman"/>
          <w:color w:val="000000"/>
        </w:rPr>
        <w:t xml:space="preserve"> </w:t>
      </w:r>
    </w:p>
    <w:p w:rsidR="00396D42" w:rsidRPr="00C45C43" w:rsidRDefault="003E3F41" w:rsidP="007D673B">
      <w:pPr>
        <w:ind w:firstLine="0"/>
        <w:rPr>
          <w:rFonts w:ascii="Times New Roman" w:hAnsi="Times New Roman" w:cs="Times New Roman"/>
          <w:color w:val="000000"/>
        </w:rPr>
      </w:pPr>
      <w:r w:rsidRPr="00C45C43">
        <w:rPr>
          <w:rFonts w:ascii="Times New Roman" w:hAnsi="Times New Roman" w:cs="Times New Roman"/>
          <w:color w:val="000000"/>
        </w:rPr>
        <w:t>муниципального</w:t>
      </w:r>
      <w:r w:rsidR="00D84268" w:rsidRPr="00C45C43">
        <w:rPr>
          <w:rFonts w:ascii="Times New Roman" w:hAnsi="Times New Roman" w:cs="Times New Roman"/>
          <w:color w:val="000000"/>
        </w:rPr>
        <w:t xml:space="preserve"> </w:t>
      </w:r>
      <w:r w:rsidRPr="00C45C43">
        <w:rPr>
          <w:rFonts w:ascii="Times New Roman" w:hAnsi="Times New Roman" w:cs="Times New Roman"/>
          <w:color w:val="000000"/>
        </w:rPr>
        <w:t xml:space="preserve">округа </w:t>
      </w:r>
      <w:r w:rsidR="00D84268" w:rsidRPr="00C45C43"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="00C219BE" w:rsidRPr="00C45C43">
        <w:rPr>
          <w:rFonts w:ascii="Times New Roman" w:hAnsi="Times New Roman" w:cs="Times New Roman"/>
          <w:color w:val="000000"/>
        </w:rPr>
        <w:t xml:space="preserve">                                      </w:t>
      </w:r>
      <w:r w:rsidR="00D84268" w:rsidRPr="00C45C43">
        <w:rPr>
          <w:rFonts w:ascii="Times New Roman" w:hAnsi="Times New Roman" w:cs="Times New Roman"/>
          <w:color w:val="000000"/>
        </w:rPr>
        <w:t xml:space="preserve"> </w:t>
      </w:r>
      <w:r w:rsidR="00AC240C">
        <w:rPr>
          <w:rFonts w:ascii="Times New Roman" w:hAnsi="Times New Roman" w:cs="Times New Roman"/>
          <w:color w:val="000000"/>
        </w:rPr>
        <w:t>А.</w:t>
      </w:r>
      <w:r w:rsidRPr="00C45C43">
        <w:rPr>
          <w:rFonts w:ascii="Times New Roman" w:hAnsi="Times New Roman" w:cs="Times New Roman"/>
          <w:color w:val="000000"/>
        </w:rPr>
        <w:t>В.</w:t>
      </w:r>
      <w:r w:rsidR="00AC240C">
        <w:rPr>
          <w:rFonts w:ascii="Times New Roman" w:hAnsi="Times New Roman" w:cs="Times New Roman"/>
          <w:color w:val="000000"/>
        </w:rPr>
        <w:t>Григорьев</w:t>
      </w:r>
    </w:p>
    <w:p w:rsidR="00396D42" w:rsidRPr="0078593E" w:rsidRDefault="00396D42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396D42" w:rsidRDefault="00396D42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AC240C" w:rsidRDefault="00AC240C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AC240C" w:rsidRDefault="00AC240C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AC240C" w:rsidRDefault="00AC240C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AC240C" w:rsidRDefault="00AC240C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AC240C" w:rsidRDefault="00AC240C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AC240C" w:rsidRDefault="00AC240C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AC240C" w:rsidRDefault="00AC240C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AC240C" w:rsidRDefault="00AC240C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AC240C" w:rsidRDefault="00AC240C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396D42" w:rsidRDefault="00396D42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  <w:r w:rsidRPr="00544DF2">
        <w:rPr>
          <w:sz w:val="22"/>
          <w:szCs w:val="22"/>
        </w:rPr>
        <w:lastRenderedPageBreak/>
        <w:t>Приложение № 1</w:t>
      </w:r>
    </w:p>
    <w:p w:rsidR="00CB7DF3" w:rsidRPr="00544DF2" w:rsidRDefault="00DB2AD7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  <w:r w:rsidR="00CB7DF3" w:rsidRPr="00544DF2">
        <w:rPr>
          <w:sz w:val="22"/>
          <w:szCs w:val="22"/>
        </w:rPr>
        <w:t xml:space="preserve"> администрации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proofErr w:type="spellStart"/>
      <w:r w:rsidRPr="00544DF2">
        <w:rPr>
          <w:sz w:val="22"/>
          <w:szCs w:val="22"/>
        </w:rPr>
        <w:t>Мариинско-Посадского</w:t>
      </w:r>
      <w:proofErr w:type="spellEnd"/>
      <w:r w:rsidRPr="00544DF2">
        <w:rPr>
          <w:sz w:val="22"/>
          <w:szCs w:val="22"/>
        </w:rPr>
        <w:t xml:space="preserve"> муниципального округа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>Чувашской Республики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 xml:space="preserve">от  </w:t>
      </w:r>
      <w:r w:rsidR="00F07E29" w:rsidRPr="00544DF2">
        <w:rPr>
          <w:sz w:val="22"/>
          <w:szCs w:val="22"/>
        </w:rPr>
        <w:t>«</w:t>
      </w:r>
      <w:r w:rsidR="003D3678">
        <w:rPr>
          <w:sz w:val="22"/>
          <w:szCs w:val="22"/>
        </w:rPr>
        <w:t>05</w:t>
      </w:r>
      <w:r w:rsidR="00F07E29">
        <w:rPr>
          <w:sz w:val="22"/>
          <w:szCs w:val="22"/>
        </w:rPr>
        <w:t xml:space="preserve">» </w:t>
      </w:r>
      <w:r w:rsidR="00AC240C">
        <w:rPr>
          <w:sz w:val="22"/>
          <w:szCs w:val="22"/>
        </w:rPr>
        <w:t>марта</w:t>
      </w:r>
      <w:r w:rsidR="00F07E29">
        <w:rPr>
          <w:sz w:val="22"/>
          <w:szCs w:val="22"/>
        </w:rPr>
        <w:t xml:space="preserve"> </w:t>
      </w:r>
      <w:r w:rsidR="00F07E29" w:rsidRPr="00544DF2">
        <w:rPr>
          <w:sz w:val="22"/>
          <w:szCs w:val="22"/>
        </w:rPr>
        <w:t xml:space="preserve"> 202</w:t>
      </w:r>
      <w:r w:rsidR="00C45C43">
        <w:rPr>
          <w:sz w:val="22"/>
          <w:szCs w:val="22"/>
        </w:rPr>
        <w:t>5</w:t>
      </w:r>
      <w:r w:rsidR="00F07E29" w:rsidRPr="00544DF2">
        <w:rPr>
          <w:sz w:val="22"/>
          <w:szCs w:val="22"/>
        </w:rPr>
        <w:t xml:space="preserve"> года  № </w:t>
      </w:r>
      <w:r w:rsidR="003D3678">
        <w:rPr>
          <w:sz w:val="22"/>
          <w:szCs w:val="22"/>
        </w:rPr>
        <w:t>467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center"/>
        <w:rPr>
          <w:sz w:val="22"/>
          <w:szCs w:val="22"/>
        </w:rPr>
      </w:pP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544DF2">
        <w:rPr>
          <w:b/>
          <w:sz w:val="22"/>
          <w:szCs w:val="22"/>
        </w:rPr>
        <w:t xml:space="preserve">Извещение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544DF2">
        <w:rPr>
          <w:b/>
          <w:sz w:val="22"/>
          <w:szCs w:val="22"/>
        </w:rPr>
        <w:t>о проведение аукциона в электронной форме</w:t>
      </w:r>
      <w:r w:rsidR="00AC240C">
        <w:rPr>
          <w:b/>
          <w:sz w:val="22"/>
          <w:szCs w:val="22"/>
        </w:rPr>
        <w:t xml:space="preserve"> на право заключения договора</w:t>
      </w:r>
      <w:r w:rsidRPr="00544DF2">
        <w:rPr>
          <w:b/>
          <w:sz w:val="22"/>
          <w:szCs w:val="22"/>
        </w:rPr>
        <w:t xml:space="preserve"> </w:t>
      </w:r>
      <w:r w:rsidR="00C15466">
        <w:rPr>
          <w:b/>
          <w:sz w:val="22"/>
          <w:szCs w:val="22"/>
        </w:rPr>
        <w:t xml:space="preserve">купли-продажи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544DF2">
        <w:rPr>
          <w:b/>
          <w:sz w:val="22"/>
          <w:szCs w:val="22"/>
        </w:rPr>
        <w:t>земельн</w:t>
      </w:r>
      <w:r w:rsidR="00AC240C">
        <w:rPr>
          <w:b/>
          <w:sz w:val="22"/>
          <w:szCs w:val="22"/>
        </w:rPr>
        <w:t>ого</w:t>
      </w:r>
      <w:r w:rsidRPr="00544DF2">
        <w:rPr>
          <w:b/>
          <w:sz w:val="22"/>
          <w:szCs w:val="22"/>
        </w:rPr>
        <w:t xml:space="preserve"> участк</w:t>
      </w:r>
      <w:r w:rsidR="00AC240C">
        <w:rPr>
          <w:b/>
          <w:sz w:val="22"/>
          <w:szCs w:val="22"/>
        </w:rPr>
        <w:t>а</w:t>
      </w:r>
      <w:r w:rsidRPr="00544DF2">
        <w:rPr>
          <w:b/>
          <w:sz w:val="22"/>
          <w:szCs w:val="22"/>
        </w:rPr>
        <w:t>.</w:t>
      </w:r>
    </w:p>
    <w:p w:rsidR="00CB7DF3" w:rsidRPr="00FB3120" w:rsidRDefault="00CB7DF3" w:rsidP="001162E1">
      <w:pPr>
        <w:pStyle w:val="af6"/>
        <w:keepNext/>
        <w:suppressLineNumbers/>
        <w:shd w:val="clear" w:color="auto" w:fill="FFFFFF"/>
        <w:suppressAutoHyphens/>
        <w:ind w:firstLine="0"/>
        <w:rPr>
          <w:b/>
          <w:sz w:val="22"/>
          <w:szCs w:val="22"/>
        </w:rPr>
      </w:pPr>
    </w:p>
    <w:p w:rsidR="00CB7DF3" w:rsidRPr="00FB3120" w:rsidRDefault="00CB7DF3" w:rsidP="001162E1">
      <w:pPr>
        <w:pStyle w:val="af6"/>
        <w:keepNext/>
        <w:suppressLineNumbers/>
        <w:shd w:val="clear" w:color="auto" w:fill="FFFFFF"/>
        <w:suppressAutoHyphens/>
        <w:ind w:left="57" w:right="57"/>
        <w:rPr>
          <w:sz w:val="22"/>
          <w:szCs w:val="22"/>
        </w:rPr>
      </w:pPr>
      <w:r w:rsidRPr="00FB3120">
        <w:rPr>
          <w:sz w:val="22"/>
          <w:szCs w:val="22"/>
        </w:rPr>
        <w:t xml:space="preserve">Администрация </w:t>
      </w:r>
      <w:proofErr w:type="spellStart"/>
      <w:r w:rsidRPr="00FB3120">
        <w:rPr>
          <w:sz w:val="22"/>
          <w:szCs w:val="22"/>
        </w:rPr>
        <w:t>Мариинско-Посадского</w:t>
      </w:r>
      <w:proofErr w:type="spellEnd"/>
      <w:r w:rsidRPr="00FB3120">
        <w:rPr>
          <w:sz w:val="22"/>
          <w:szCs w:val="22"/>
        </w:rPr>
        <w:t xml:space="preserve"> муниципального округа Чувашской Республики в соответствии с </w:t>
      </w:r>
      <w:r w:rsidR="000773FF">
        <w:rPr>
          <w:sz w:val="22"/>
          <w:szCs w:val="22"/>
        </w:rPr>
        <w:t xml:space="preserve">постановлением </w:t>
      </w:r>
      <w:r w:rsidRPr="00FB3120">
        <w:rPr>
          <w:sz w:val="22"/>
          <w:szCs w:val="22"/>
        </w:rPr>
        <w:t xml:space="preserve">администрации </w:t>
      </w:r>
      <w:proofErr w:type="spellStart"/>
      <w:r w:rsidRPr="00FB3120">
        <w:rPr>
          <w:sz w:val="22"/>
          <w:szCs w:val="22"/>
        </w:rPr>
        <w:t>Мариинско-Посадского</w:t>
      </w:r>
      <w:proofErr w:type="spellEnd"/>
      <w:r w:rsidRPr="00FB3120">
        <w:rPr>
          <w:sz w:val="22"/>
          <w:szCs w:val="22"/>
        </w:rPr>
        <w:t xml:space="preserve"> муниципального округа Чувашской Республики </w:t>
      </w:r>
      <w:r w:rsidRPr="007C3D04">
        <w:rPr>
          <w:sz w:val="22"/>
          <w:szCs w:val="22"/>
        </w:rPr>
        <w:t xml:space="preserve">от </w:t>
      </w:r>
      <w:r w:rsidR="001162E1" w:rsidRPr="00544DF2">
        <w:rPr>
          <w:sz w:val="22"/>
          <w:szCs w:val="22"/>
        </w:rPr>
        <w:t xml:space="preserve">  «</w:t>
      </w:r>
      <w:r w:rsidR="003D3678">
        <w:rPr>
          <w:sz w:val="22"/>
          <w:szCs w:val="22"/>
        </w:rPr>
        <w:t>05</w:t>
      </w:r>
      <w:r w:rsidR="001162E1">
        <w:rPr>
          <w:sz w:val="22"/>
          <w:szCs w:val="22"/>
        </w:rPr>
        <w:t xml:space="preserve">» </w:t>
      </w:r>
      <w:r w:rsidR="00AC240C">
        <w:rPr>
          <w:sz w:val="22"/>
          <w:szCs w:val="22"/>
        </w:rPr>
        <w:t>марта</w:t>
      </w:r>
      <w:r w:rsidR="00C45C43">
        <w:rPr>
          <w:sz w:val="22"/>
          <w:szCs w:val="22"/>
        </w:rPr>
        <w:t xml:space="preserve"> </w:t>
      </w:r>
      <w:r w:rsidR="001162E1" w:rsidRPr="00544DF2">
        <w:rPr>
          <w:sz w:val="22"/>
          <w:szCs w:val="22"/>
        </w:rPr>
        <w:t xml:space="preserve"> 202</w:t>
      </w:r>
      <w:r w:rsidR="00C45C43">
        <w:rPr>
          <w:sz w:val="22"/>
          <w:szCs w:val="22"/>
        </w:rPr>
        <w:t>5</w:t>
      </w:r>
      <w:r w:rsidR="001162E1" w:rsidRPr="00544DF2">
        <w:rPr>
          <w:sz w:val="22"/>
          <w:szCs w:val="22"/>
        </w:rPr>
        <w:t xml:space="preserve"> года  № </w:t>
      </w:r>
      <w:r w:rsidR="003D3678">
        <w:rPr>
          <w:sz w:val="22"/>
          <w:szCs w:val="22"/>
        </w:rPr>
        <w:t>467</w:t>
      </w:r>
      <w:r w:rsidR="001162E1">
        <w:rPr>
          <w:sz w:val="22"/>
          <w:szCs w:val="22"/>
        </w:rPr>
        <w:t xml:space="preserve"> </w:t>
      </w:r>
      <w:r w:rsidR="00833F59">
        <w:rPr>
          <w:sz w:val="22"/>
          <w:szCs w:val="22"/>
        </w:rPr>
        <w:t xml:space="preserve">, </w:t>
      </w:r>
      <w:r w:rsidRPr="007C3D04">
        <w:rPr>
          <w:sz w:val="22"/>
          <w:szCs w:val="22"/>
        </w:rPr>
        <w:t>сообщает</w:t>
      </w:r>
      <w:r w:rsidRPr="00FB3120">
        <w:rPr>
          <w:sz w:val="22"/>
          <w:szCs w:val="22"/>
        </w:rPr>
        <w:t xml:space="preserve"> о проведении аукциона в электронной форме, открытого по составу участников и по форме подачи предложений о цене права на заключение договор</w:t>
      </w:r>
      <w:r w:rsidR="00AC240C">
        <w:rPr>
          <w:sz w:val="22"/>
          <w:szCs w:val="22"/>
        </w:rPr>
        <w:t>а</w:t>
      </w:r>
      <w:r w:rsidRPr="00FB3120">
        <w:rPr>
          <w:sz w:val="22"/>
          <w:szCs w:val="22"/>
        </w:rPr>
        <w:t xml:space="preserve"> </w:t>
      </w:r>
      <w:r w:rsidR="00C15466" w:rsidRPr="00FB3120">
        <w:rPr>
          <w:sz w:val="22"/>
          <w:szCs w:val="22"/>
        </w:rPr>
        <w:t>купли-продажи</w:t>
      </w:r>
      <w:r w:rsidRPr="00FB3120">
        <w:rPr>
          <w:sz w:val="22"/>
          <w:szCs w:val="22"/>
        </w:rPr>
        <w:t xml:space="preserve"> земельн</w:t>
      </w:r>
      <w:r w:rsidR="00AC240C">
        <w:rPr>
          <w:sz w:val="22"/>
          <w:szCs w:val="22"/>
        </w:rPr>
        <w:t>ого</w:t>
      </w:r>
      <w:r w:rsidRPr="00FB3120">
        <w:rPr>
          <w:sz w:val="22"/>
          <w:szCs w:val="22"/>
        </w:rPr>
        <w:t xml:space="preserve"> участк</w:t>
      </w:r>
      <w:r w:rsidR="00AC240C">
        <w:rPr>
          <w:sz w:val="22"/>
          <w:szCs w:val="22"/>
        </w:rPr>
        <w:t>а</w:t>
      </w:r>
      <w:r w:rsidRPr="00FB3120">
        <w:rPr>
          <w:sz w:val="22"/>
          <w:szCs w:val="22"/>
        </w:rPr>
        <w:t>.</w:t>
      </w:r>
    </w:p>
    <w:p w:rsidR="00CB7DF3" w:rsidRPr="00FB3120" w:rsidRDefault="00CB7DF3" w:rsidP="001162E1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FB3120">
        <w:rPr>
          <w:sz w:val="22"/>
          <w:szCs w:val="22"/>
        </w:rPr>
        <w:t xml:space="preserve">Организатор аукциона - Администрация </w:t>
      </w:r>
      <w:proofErr w:type="spellStart"/>
      <w:r w:rsidRPr="00FB3120">
        <w:rPr>
          <w:sz w:val="22"/>
          <w:szCs w:val="22"/>
        </w:rPr>
        <w:t>Мариинско-Посадского</w:t>
      </w:r>
      <w:proofErr w:type="spellEnd"/>
      <w:r w:rsidRPr="00FB3120">
        <w:rPr>
          <w:sz w:val="22"/>
          <w:szCs w:val="22"/>
        </w:rPr>
        <w:t xml:space="preserve"> муниципального округа Чувашской Республики.</w:t>
      </w:r>
    </w:p>
    <w:p w:rsidR="00CB7DF3" w:rsidRPr="00FB3120" w:rsidRDefault="00CB7DF3" w:rsidP="001162E1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FB3120">
        <w:rPr>
          <w:sz w:val="22"/>
          <w:szCs w:val="22"/>
        </w:rPr>
        <w:t>Организация аукциона осуществляется в соответствии с Гражданским кодексом Российской Федерации, Земельным кодексом Российской Федерации.</w:t>
      </w:r>
    </w:p>
    <w:p w:rsidR="00CB7DF3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FB3120">
        <w:rPr>
          <w:sz w:val="22"/>
          <w:szCs w:val="22"/>
        </w:rPr>
        <w:t>Предметом аукциона является право на заключения договор</w:t>
      </w:r>
      <w:r w:rsidR="00AC240C">
        <w:rPr>
          <w:sz w:val="22"/>
          <w:szCs w:val="22"/>
        </w:rPr>
        <w:t>а</w:t>
      </w:r>
      <w:r w:rsidRPr="00FB3120">
        <w:rPr>
          <w:sz w:val="22"/>
          <w:szCs w:val="22"/>
        </w:rPr>
        <w:t xml:space="preserve"> </w:t>
      </w:r>
      <w:r w:rsidR="00C15466" w:rsidRPr="00FB3120">
        <w:rPr>
          <w:sz w:val="22"/>
          <w:szCs w:val="22"/>
        </w:rPr>
        <w:t>купли-продажи</w:t>
      </w:r>
      <w:r w:rsidRPr="00FB3120">
        <w:rPr>
          <w:sz w:val="22"/>
          <w:szCs w:val="22"/>
        </w:rPr>
        <w:t xml:space="preserve"> земельн</w:t>
      </w:r>
      <w:r w:rsidR="00AC240C">
        <w:rPr>
          <w:sz w:val="22"/>
          <w:szCs w:val="22"/>
        </w:rPr>
        <w:t>ого</w:t>
      </w:r>
      <w:r w:rsidRPr="00FB3120">
        <w:rPr>
          <w:sz w:val="22"/>
          <w:szCs w:val="22"/>
        </w:rPr>
        <w:t xml:space="preserve"> участк</w:t>
      </w:r>
      <w:r w:rsidR="00AC240C">
        <w:rPr>
          <w:sz w:val="22"/>
          <w:szCs w:val="22"/>
        </w:rPr>
        <w:t>а</w:t>
      </w:r>
      <w:r w:rsidRPr="00FB3120">
        <w:rPr>
          <w:sz w:val="22"/>
          <w:szCs w:val="22"/>
        </w:rPr>
        <w:t xml:space="preserve"> из земель населенных пунктов на территории </w:t>
      </w:r>
      <w:proofErr w:type="spellStart"/>
      <w:r w:rsidRPr="00FB3120">
        <w:rPr>
          <w:sz w:val="22"/>
          <w:szCs w:val="22"/>
        </w:rPr>
        <w:t>Мариинско-Посадского</w:t>
      </w:r>
      <w:proofErr w:type="spellEnd"/>
      <w:r w:rsidRPr="00FB3120">
        <w:rPr>
          <w:sz w:val="22"/>
          <w:szCs w:val="22"/>
        </w:rPr>
        <w:t xml:space="preserve"> муниципального округа Чувашской Республики и </w:t>
      </w:r>
      <w:r w:rsidRPr="00FB3120">
        <w:rPr>
          <w:color w:val="auto"/>
          <w:sz w:val="22"/>
          <w:szCs w:val="22"/>
        </w:rPr>
        <w:t xml:space="preserve">государственная </w:t>
      </w:r>
      <w:proofErr w:type="gramStart"/>
      <w:r w:rsidRPr="00FB3120">
        <w:rPr>
          <w:color w:val="auto"/>
          <w:sz w:val="22"/>
          <w:szCs w:val="22"/>
        </w:rPr>
        <w:t>собственность</w:t>
      </w:r>
      <w:proofErr w:type="gramEnd"/>
      <w:r w:rsidRPr="00FB3120">
        <w:rPr>
          <w:color w:val="auto"/>
          <w:sz w:val="22"/>
          <w:szCs w:val="22"/>
        </w:rPr>
        <w:t xml:space="preserve"> на которые не разграничена</w:t>
      </w:r>
      <w:r w:rsidRPr="00FB3120">
        <w:rPr>
          <w:sz w:val="22"/>
          <w:szCs w:val="22"/>
        </w:rPr>
        <w:t xml:space="preserve"> (далее – Участки). </w:t>
      </w:r>
    </w:p>
    <w:p w:rsidR="00F8761C" w:rsidRPr="00FB3120" w:rsidRDefault="00F8761C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>
        <w:t>Аукцион проводится на основании протокола рассмотрения заявок по итогам публичного предложения (извещение №230000123700000000</w:t>
      </w:r>
      <w:r w:rsidR="00AC240C">
        <w:t>57</w:t>
      </w:r>
      <w:r>
        <w:t>) от</w:t>
      </w:r>
      <w:r w:rsidRPr="00C30B6F">
        <w:t xml:space="preserve"> </w:t>
      </w:r>
      <w:r w:rsidR="00AC240C">
        <w:t>28</w:t>
      </w:r>
      <w:r>
        <w:t>.</w:t>
      </w:r>
      <w:r w:rsidR="00AC240C">
        <w:t>01</w:t>
      </w:r>
      <w:r>
        <w:t>.202</w:t>
      </w:r>
      <w:r w:rsidR="00AC240C">
        <w:t>5</w:t>
      </w:r>
      <w:r>
        <w:t xml:space="preserve"> года</w:t>
      </w:r>
    </w:p>
    <w:p w:rsidR="00CB7DF3" w:rsidRPr="00FB3120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</w:p>
    <w:p w:rsidR="00CB7DF3" w:rsidRPr="00FB3120" w:rsidRDefault="00CB7DF3" w:rsidP="00CB7DF3">
      <w:pPr>
        <w:pStyle w:val="Default"/>
        <w:keepNext/>
        <w:numPr>
          <w:ilvl w:val="0"/>
          <w:numId w:val="2"/>
        </w:numPr>
        <w:suppressLineNumbers/>
        <w:shd w:val="clear" w:color="auto" w:fill="FFFFFF"/>
        <w:suppressAutoHyphens/>
        <w:jc w:val="center"/>
        <w:rPr>
          <w:b/>
          <w:sz w:val="22"/>
          <w:szCs w:val="22"/>
        </w:rPr>
      </w:pPr>
      <w:r w:rsidRPr="00FB3120">
        <w:rPr>
          <w:b/>
          <w:sz w:val="22"/>
          <w:szCs w:val="22"/>
        </w:rPr>
        <w:t>Сведения об Участках</w:t>
      </w:r>
    </w:p>
    <w:p w:rsidR="00544DF2" w:rsidRPr="00FB3120" w:rsidRDefault="00636A48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 xml:space="preserve">  </w:t>
      </w:r>
      <w:r w:rsidRPr="00FB3120">
        <w:rPr>
          <w:b/>
          <w:sz w:val="22"/>
          <w:szCs w:val="22"/>
        </w:rPr>
        <w:t>- Лот № 1</w:t>
      </w:r>
      <w:r w:rsidRPr="00FB3120">
        <w:rPr>
          <w:sz w:val="22"/>
          <w:szCs w:val="22"/>
        </w:rPr>
        <w:t xml:space="preserve"> </w:t>
      </w:r>
    </w:p>
    <w:p w:rsidR="00AC240C" w:rsidRDefault="00544DF2" w:rsidP="00AC240C">
      <w:pPr>
        <w:ind w:firstLine="567"/>
        <w:rPr>
          <w:rFonts w:ascii="Times New Roman" w:hAnsi="Times New Roman" w:cs="Times New Roman"/>
          <w:bCs/>
        </w:rPr>
      </w:pPr>
      <w:r w:rsidRPr="00FB3120">
        <w:rPr>
          <w:sz w:val="22"/>
          <w:szCs w:val="22"/>
        </w:rPr>
        <w:t>З</w:t>
      </w:r>
      <w:r w:rsidR="00636A48" w:rsidRPr="00FB3120">
        <w:rPr>
          <w:sz w:val="22"/>
          <w:szCs w:val="22"/>
        </w:rPr>
        <w:t xml:space="preserve">емельный участок </w:t>
      </w:r>
      <w:r w:rsidR="00AC240C" w:rsidRPr="00475749">
        <w:rPr>
          <w:rFonts w:ascii="Times New Roman" w:hAnsi="Times New Roman" w:cs="Times New Roman"/>
          <w:bCs/>
        </w:rPr>
        <w:t xml:space="preserve">с кадастровым номером </w:t>
      </w:r>
      <w:r w:rsidR="00AC240C" w:rsidRPr="00475749">
        <w:rPr>
          <w:rFonts w:ascii="Times New Roman" w:hAnsi="Times New Roman" w:cs="Times New Roman"/>
          <w:color w:val="292C2F"/>
          <w:shd w:val="clear" w:color="auto" w:fill="F8F8F8"/>
        </w:rPr>
        <w:t>21:16:210902:13,</w:t>
      </w:r>
      <w:r w:rsidR="00AC240C" w:rsidRPr="00475749">
        <w:rPr>
          <w:rFonts w:ascii="Times New Roman" w:hAnsi="Times New Roman" w:cs="Times New Roman"/>
          <w:bCs/>
        </w:rPr>
        <w:t xml:space="preserve"> </w:t>
      </w:r>
    </w:p>
    <w:p w:rsidR="00AC240C" w:rsidRDefault="00AC240C" w:rsidP="00AC240C">
      <w:pPr>
        <w:ind w:firstLine="567"/>
        <w:rPr>
          <w:rFonts w:ascii="Times New Roman" w:hAnsi="Times New Roman" w:cs="Times New Roman"/>
        </w:rPr>
      </w:pPr>
      <w:r w:rsidRPr="00475749">
        <w:rPr>
          <w:rFonts w:ascii="Times New Roman" w:hAnsi="Times New Roman" w:cs="Times New Roman"/>
        </w:rPr>
        <w:t xml:space="preserve">категория земель: земли населенных пунктов, </w:t>
      </w:r>
    </w:p>
    <w:p w:rsidR="00AC240C" w:rsidRDefault="00AC240C" w:rsidP="00AC240C">
      <w:pPr>
        <w:ind w:firstLine="567"/>
        <w:rPr>
          <w:rFonts w:ascii="Times New Roman" w:hAnsi="Times New Roman" w:cs="Times New Roman"/>
          <w:bCs/>
        </w:rPr>
      </w:pPr>
      <w:r w:rsidRPr="00475749">
        <w:rPr>
          <w:rFonts w:ascii="Times New Roman" w:hAnsi="Times New Roman" w:cs="Times New Roman"/>
        </w:rPr>
        <w:t>вид разрешенного использования: для ведения личного подсобного хозяйства (приусадебный земельный участок),</w:t>
      </w:r>
      <w:r w:rsidRPr="00475749">
        <w:rPr>
          <w:rFonts w:ascii="Times New Roman" w:hAnsi="Times New Roman" w:cs="Times New Roman"/>
          <w:bCs/>
        </w:rPr>
        <w:t xml:space="preserve"> </w:t>
      </w:r>
    </w:p>
    <w:p w:rsidR="00AC240C" w:rsidRDefault="00AC240C" w:rsidP="00AC240C">
      <w:pPr>
        <w:ind w:firstLine="567"/>
        <w:rPr>
          <w:rFonts w:ascii="Times New Roman" w:hAnsi="Times New Roman" w:cs="Times New Roman"/>
          <w:bCs/>
        </w:rPr>
      </w:pPr>
      <w:r w:rsidRPr="00475749">
        <w:rPr>
          <w:rFonts w:ascii="Times New Roman" w:hAnsi="Times New Roman" w:cs="Times New Roman"/>
          <w:bCs/>
        </w:rPr>
        <w:t xml:space="preserve">общая площадь 2950 кв.м. (0,2950 га), </w:t>
      </w:r>
    </w:p>
    <w:p w:rsidR="001162E1" w:rsidRPr="002515E8" w:rsidRDefault="00AC240C" w:rsidP="00AC240C">
      <w:pPr>
        <w:ind w:firstLine="567"/>
        <w:rPr>
          <w:rFonts w:ascii="Times New Roman" w:hAnsi="Times New Roman" w:cs="Times New Roman"/>
          <w:bCs/>
        </w:rPr>
      </w:pPr>
      <w:proofErr w:type="gramStart"/>
      <w:r w:rsidRPr="00475749">
        <w:rPr>
          <w:rFonts w:ascii="Times New Roman" w:hAnsi="Times New Roman" w:cs="Times New Roman"/>
          <w:bCs/>
        </w:rPr>
        <w:t>расположенный</w:t>
      </w:r>
      <w:proofErr w:type="gramEnd"/>
      <w:r w:rsidRPr="00475749">
        <w:rPr>
          <w:rFonts w:ascii="Times New Roman" w:hAnsi="Times New Roman" w:cs="Times New Roman"/>
          <w:bCs/>
        </w:rPr>
        <w:t xml:space="preserve"> по адресу: Чувашская Республика, </w:t>
      </w:r>
      <w:proofErr w:type="spellStart"/>
      <w:r w:rsidRPr="00475749">
        <w:rPr>
          <w:rFonts w:ascii="Times New Roman" w:hAnsi="Times New Roman" w:cs="Times New Roman"/>
          <w:bCs/>
        </w:rPr>
        <w:t>Мариинско-Посадский</w:t>
      </w:r>
      <w:proofErr w:type="spellEnd"/>
      <w:r w:rsidRPr="00475749">
        <w:rPr>
          <w:rFonts w:ascii="Times New Roman" w:hAnsi="Times New Roman" w:cs="Times New Roman"/>
          <w:bCs/>
        </w:rPr>
        <w:t xml:space="preserve"> муниципальный округ, д. </w:t>
      </w:r>
      <w:proofErr w:type="spellStart"/>
      <w:r w:rsidRPr="00475749">
        <w:rPr>
          <w:rFonts w:ascii="Times New Roman" w:hAnsi="Times New Roman" w:cs="Times New Roman"/>
          <w:bCs/>
        </w:rPr>
        <w:t>Акшики</w:t>
      </w:r>
      <w:proofErr w:type="spellEnd"/>
      <w:r w:rsidRPr="00475749">
        <w:rPr>
          <w:rFonts w:ascii="Times New Roman" w:hAnsi="Times New Roman" w:cs="Times New Roman"/>
          <w:bCs/>
        </w:rPr>
        <w:t xml:space="preserve">, ул. </w:t>
      </w:r>
      <w:proofErr w:type="spellStart"/>
      <w:r w:rsidRPr="00475749">
        <w:rPr>
          <w:rFonts w:ascii="Times New Roman" w:hAnsi="Times New Roman" w:cs="Times New Roman"/>
          <w:bCs/>
        </w:rPr>
        <w:t>Асли</w:t>
      </w:r>
      <w:proofErr w:type="spellEnd"/>
      <w:r w:rsidRPr="00475749">
        <w:rPr>
          <w:rFonts w:ascii="Times New Roman" w:hAnsi="Times New Roman" w:cs="Times New Roman"/>
          <w:bCs/>
        </w:rPr>
        <w:t>, д.5</w:t>
      </w:r>
      <w:r w:rsidR="00396D42">
        <w:rPr>
          <w:rFonts w:eastAsia="TimesNewRomanPSMT"/>
        </w:rPr>
        <w:t>,</w:t>
      </w:r>
    </w:p>
    <w:p w:rsidR="00636A48" w:rsidRPr="002515E8" w:rsidRDefault="008A59F1" w:rsidP="002515E8">
      <w:pPr>
        <w:ind w:firstLine="567"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вид права – собственность.</w:t>
      </w:r>
      <w:r w:rsidR="00636A48" w:rsidRPr="002515E8">
        <w:rPr>
          <w:rFonts w:ascii="Times New Roman" w:hAnsi="Times New Roman" w:cs="Times New Roman"/>
        </w:rPr>
        <w:t xml:space="preserve"> </w:t>
      </w:r>
    </w:p>
    <w:p w:rsidR="005673F9" w:rsidRPr="005673F9" w:rsidRDefault="00636A48" w:rsidP="005673F9">
      <w:pPr>
        <w:widowControl/>
        <w:ind w:firstLine="567"/>
        <w:rPr>
          <w:sz w:val="20"/>
          <w:szCs w:val="20"/>
        </w:rPr>
      </w:pPr>
      <w:r w:rsidRPr="00396D42">
        <w:rPr>
          <w:rFonts w:ascii="Times New Roman" w:hAnsi="Times New Roman" w:cs="Times New Roman"/>
        </w:rPr>
        <w:t>О</w:t>
      </w:r>
      <w:r w:rsidR="00CC64CF" w:rsidRPr="00396D42">
        <w:rPr>
          <w:rFonts w:ascii="Times New Roman" w:hAnsi="Times New Roman" w:cs="Times New Roman"/>
        </w:rPr>
        <w:t>собые отметки</w:t>
      </w:r>
      <w:r w:rsidRPr="00396D42">
        <w:rPr>
          <w:rFonts w:ascii="Times New Roman" w:hAnsi="Times New Roman" w:cs="Times New Roman"/>
        </w:rPr>
        <w:t xml:space="preserve">: </w:t>
      </w:r>
      <w:r w:rsidR="005673F9" w:rsidRPr="005673F9">
        <w:rPr>
          <w:sz w:val="20"/>
          <w:szCs w:val="20"/>
        </w:rPr>
        <w:t xml:space="preserve">Сведения, необходимые для заполнения </w:t>
      </w:r>
      <w:proofErr w:type="spellStart"/>
      <w:r w:rsidR="005673F9" w:rsidRPr="005673F9">
        <w:rPr>
          <w:sz w:val="20"/>
          <w:szCs w:val="20"/>
        </w:rPr>
        <w:t>раздел</w:t>
      </w:r>
      <w:proofErr w:type="gramStart"/>
      <w:r w:rsidR="005673F9" w:rsidRPr="005673F9">
        <w:rPr>
          <w:sz w:val="20"/>
          <w:szCs w:val="20"/>
        </w:rPr>
        <w:t>a</w:t>
      </w:r>
      <w:proofErr w:type="spellEnd"/>
      <w:proofErr w:type="gramEnd"/>
      <w:r w:rsidR="005673F9" w:rsidRPr="005673F9">
        <w:rPr>
          <w:sz w:val="20"/>
          <w:szCs w:val="20"/>
        </w:rPr>
        <w:t>: 4 - Сведения о частях земельного участка, отсутствуют.</w:t>
      </w:r>
    </w:p>
    <w:p w:rsidR="00636A48" w:rsidRPr="002515E8" w:rsidRDefault="00636A48" w:rsidP="005673F9">
      <w:pPr>
        <w:widowControl/>
        <w:ind w:firstLine="567"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Размер задатка на участие в аукционе  устанавливается в сумме: </w:t>
      </w:r>
      <w:r w:rsidR="00AC240C" w:rsidRPr="00475749">
        <w:rPr>
          <w:rFonts w:ascii="Times New Roman" w:hAnsi="Times New Roman" w:cs="Times New Roman"/>
          <w:shd w:val="clear" w:color="auto" w:fill="F8F8F8"/>
        </w:rPr>
        <w:t>118 914</w:t>
      </w:r>
      <w:r w:rsidR="00AC240C" w:rsidRPr="00475749">
        <w:rPr>
          <w:rFonts w:ascii="Times New Roman" w:hAnsi="Times New Roman" w:cs="Times New Roman"/>
        </w:rPr>
        <w:t xml:space="preserve"> (сто восемнадцать тысяч девятьсот четырнадцать) руб. 50 коп</w:t>
      </w:r>
      <w:r w:rsidR="00AC240C" w:rsidRPr="002515E8">
        <w:rPr>
          <w:rFonts w:ascii="Times New Roman" w:hAnsi="Times New Roman" w:cs="Times New Roman"/>
        </w:rPr>
        <w:t xml:space="preserve"> </w:t>
      </w:r>
      <w:r w:rsidRPr="002515E8">
        <w:rPr>
          <w:rFonts w:ascii="Times New Roman" w:hAnsi="Times New Roman" w:cs="Times New Roman"/>
        </w:rPr>
        <w:t xml:space="preserve">(100 % от начального размера </w:t>
      </w:r>
      <w:r w:rsidR="00C15466" w:rsidRPr="002515E8">
        <w:rPr>
          <w:rFonts w:ascii="Times New Roman" w:hAnsi="Times New Roman" w:cs="Times New Roman"/>
        </w:rPr>
        <w:t>купли-продажи</w:t>
      </w:r>
      <w:r w:rsidRPr="002515E8">
        <w:rPr>
          <w:rFonts w:ascii="Times New Roman" w:hAnsi="Times New Roman" w:cs="Times New Roman"/>
        </w:rPr>
        <w:t xml:space="preserve"> земельного участка).</w:t>
      </w:r>
    </w:p>
    <w:p w:rsidR="00636A48" w:rsidRPr="002515E8" w:rsidRDefault="00636A48" w:rsidP="002515E8">
      <w:pPr>
        <w:ind w:firstLine="567"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Величина повышения начальной цены (шаг аукциона) – </w:t>
      </w:r>
      <w:r w:rsidR="007F21F7">
        <w:rPr>
          <w:rFonts w:ascii="Times New Roman" w:hAnsi="Times New Roman" w:cs="Times New Roman"/>
        </w:rPr>
        <w:t>3 567</w:t>
      </w:r>
      <w:r w:rsidR="006212E6">
        <w:rPr>
          <w:rFonts w:ascii="Times New Roman" w:hAnsi="Times New Roman" w:cs="Times New Roman"/>
        </w:rPr>
        <w:t xml:space="preserve"> (</w:t>
      </w:r>
      <w:r w:rsidR="007F21F7">
        <w:rPr>
          <w:rFonts w:ascii="Times New Roman" w:hAnsi="Times New Roman" w:cs="Times New Roman"/>
        </w:rPr>
        <w:t>три тысячи пятьсот шестьдесят семь</w:t>
      </w:r>
      <w:r w:rsidR="006212E6">
        <w:rPr>
          <w:rFonts w:ascii="Times New Roman" w:hAnsi="Times New Roman" w:cs="Times New Roman"/>
        </w:rPr>
        <w:t>) руб</w:t>
      </w:r>
      <w:r w:rsidR="00A254A3" w:rsidRPr="002515E8">
        <w:rPr>
          <w:rFonts w:ascii="Times New Roman" w:hAnsi="Times New Roman" w:cs="Times New Roman"/>
        </w:rPr>
        <w:t>.</w:t>
      </w:r>
      <w:r w:rsidR="001162E1" w:rsidRPr="002515E8">
        <w:rPr>
          <w:rFonts w:ascii="Times New Roman" w:hAnsi="Times New Roman" w:cs="Times New Roman"/>
        </w:rPr>
        <w:t xml:space="preserve"> </w:t>
      </w:r>
      <w:r w:rsidR="00AC240C">
        <w:rPr>
          <w:rFonts w:ascii="Times New Roman" w:hAnsi="Times New Roman" w:cs="Times New Roman"/>
        </w:rPr>
        <w:t>72</w:t>
      </w:r>
      <w:r w:rsidR="001162E1" w:rsidRPr="002515E8">
        <w:rPr>
          <w:rFonts w:ascii="Times New Roman" w:hAnsi="Times New Roman" w:cs="Times New Roman"/>
        </w:rPr>
        <w:t xml:space="preserve"> </w:t>
      </w:r>
      <w:r w:rsidR="00A254A3" w:rsidRPr="002515E8">
        <w:rPr>
          <w:rFonts w:ascii="Times New Roman" w:hAnsi="Times New Roman" w:cs="Times New Roman"/>
        </w:rPr>
        <w:t>коп</w:t>
      </w:r>
      <w:r w:rsidR="000B07CD" w:rsidRPr="002515E8">
        <w:rPr>
          <w:rFonts w:ascii="Times New Roman" w:hAnsi="Times New Roman" w:cs="Times New Roman"/>
        </w:rPr>
        <w:t xml:space="preserve">. </w:t>
      </w:r>
      <w:r w:rsidRPr="002515E8">
        <w:rPr>
          <w:rFonts w:ascii="Times New Roman" w:hAnsi="Times New Roman" w:cs="Times New Roman"/>
        </w:rPr>
        <w:t>(</w:t>
      </w:r>
      <w:r w:rsidR="00AC240C">
        <w:rPr>
          <w:rFonts w:ascii="Times New Roman" w:hAnsi="Times New Roman" w:cs="Times New Roman"/>
        </w:rPr>
        <w:t>5</w:t>
      </w:r>
      <w:r w:rsidRPr="002515E8">
        <w:rPr>
          <w:rFonts w:ascii="Times New Roman" w:hAnsi="Times New Roman" w:cs="Times New Roman"/>
        </w:rPr>
        <w:t xml:space="preserve"> % от начального размера </w:t>
      </w:r>
      <w:r w:rsidR="00C15466" w:rsidRPr="002515E8">
        <w:rPr>
          <w:rFonts w:ascii="Times New Roman" w:hAnsi="Times New Roman" w:cs="Times New Roman"/>
        </w:rPr>
        <w:t>купли-продажи</w:t>
      </w:r>
      <w:r w:rsidRPr="002515E8">
        <w:rPr>
          <w:rFonts w:ascii="Times New Roman" w:hAnsi="Times New Roman" w:cs="Times New Roman"/>
        </w:rPr>
        <w:t xml:space="preserve"> земельного участка) и не изменяется в течение всего аукциона.</w:t>
      </w:r>
    </w:p>
    <w:p w:rsidR="00636A48" w:rsidRPr="002515E8" w:rsidRDefault="00636A48" w:rsidP="002515E8">
      <w:pPr>
        <w:shd w:val="clear" w:color="auto" w:fill="FFFFFF"/>
        <w:ind w:firstLine="426"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</w:t>
      </w:r>
      <w:proofErr w:type="gramStart"/>
      <w:r w:rsidR="00C15466" w:rsidRPr="002515E8">
        <w:rPr>
          <w:rFonts w:ascii="Times New Roman" w:hAnsi="Times New Roman" w:cs="Times New Roman"/>
        </w:rPr>
        <w:t>купли-продажи</w:t>
      </w:r>
      <w:r w:rsidRPr="002515E8">
        <w:rPr>
          <w:rFonts w:ascii="Times New Roman" w:hAnsi="Times New Roman" w:cs="Times New Roman"/>
        </w:rPr>
        <w:t xml:space="preserve">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</w:t>
      </w:r>
      <w:r w:rsidR="00AC240C">
        <w:rPr>
          <w:rFonts w:ascii="Times New Roman" w:hAnsi="Times New Roman" w:cs="Times New Roman"/>
        </w:rPr>
        <w:t xml:space="preserve"> 1 426</w:t>
      </w:r>
      <w:r w:rsidR="00AF4AE7">
        <w:rPr>
          <w:rFonts w:ascii="Times New Roman" w:hAnsi="Times New Roman" w:cs="Times New Roman"/>
        </w:rPr>
        <w:t xml:space="preserve"> </w:t>
      </w:r>
      <w:r w:rsidR="00544DF2" w:rsidRPr="002515E8">
        <w:rPr>
          <w:rFonts w:ascii="Times New Roman" w:hAnsi="Times New Roman" w:cs="Times New Roman"/>
        </w:rPr>
        <w:t>(</w:t>
      </w:r>
      <w:r w:rsidR="00AC240C">
        <w:rPr>
          <w:rFonts w:ascii="Times New Roman" w:hAnsi="Times New Roman" w:cs="Times New Roman"/>
        </w:rPr>
        <w:t>одну тысячу четыреста двадцать шесть</w:t>
      </w:r>
      <w:r w:rsidR="00544DF2" w:rsidRPr="002515E8">
        <w:rPr>
          <w:rFonts w:ascii="Times New Roman" w:hAnsi="Times New Roman" w:cs="Times New Roman"/>
        </w:rPr>
        <w:t>)</w:t>
      </w:r>
      <w:r w:rsidRPr="002515E8">
        <w:rPr>
          <w:rFonts w:ascii="Times New Roman" w:hAnsi="Times New Roman" w:cs="Times New Roman"/>
        </w:rPr>
        <w:t xml:space="preserve"> руб</w:t>
      </w:r>
      <w:r w:rsidR="00AF4AE7">
        <w:rPr>
          <w:rFonts w:ascii="Times New Roman" w:hAnsi="Times New Roman" w:cs="Times New Roman"/>
        </w:rPr>
        <w:t>.</w:t>
      </w:r>
      <w:r w:rsidRPr="002515E8">
        <w:rPr>
          <w:rFonts w:ascii="Times New Roman" w:hAnsi="Times New Roman" w:cs="Times New Roman"/>
        </w:rPr>
        <w:t xml:space="preserve"> </w:t>
      </w:r>
      <w:r w:rsidR="00AC240C">
        <w:rPr>
          <w:rFonts w:ascii="Times New Roman" w:hAnsi="Times New Roman" w:cs="Times New Roman"/>
        </w:rPr>
        <w:t>97</w:t>
      </w:r>
      <w:r w:rsidRPr="002515E8">
        <w:rPr>
          <w:rFonts w:ascii="Times New Roman" w:hAnsi="Times New Roman" w:cs="Times New Roman"/>
        </w:rPr>
        <w:t xml:space="preserve"> коп</w:t>
      </w:r>
      <w:r w:rsidR="00AF4AE7">
        <w:rPr>
          <w:rFonts w:ascii="Times New Roman" w:hAnsi="Times New Roman" w:cs="Times New Roman"/>
        </w:rPr>
        <w:t>.</w:t>
      </w:r>
      <w:r w:rsidRPr="002515E8">
        <w:rPr>
          <w:rFonts w:ascii="Times New Roman" w:hAnsi="Times New Roman" w:cs="Times New Roman"/>
        </w:rPr>
        <w:t xml:space="preserve"> (1,2 % от начального </w:t>
      </w:r>
      <w:r w:rsidR="00544DF2" w:rsidRPr="002515E8">
        <w:rPr>
          <w:rFonts w:ascii="Times New Roman" w:hAnsi="Times New Roman" w:cs="Times New Roman"/>
        </w:rPr>
        <w:t>стоимости</w:t>
      </w:r>
      <w:r w:rsidRPr="002515E8">
        <w:rPr>
          <w:rFonts w:ascii="Times New Roman" w:hAnsi="Times New Roman" w:cs="Times New Roman"/>
        </w:rPr>
        <w:t xml:space="preserve"> земельного участка).</w:t>
      </w:r>
      <w:proofErr w:type="gramEnd"/>
    </w:p>
    <w:p w:rsidR="006767CA" w:rsidRPr="002515E8" w:rsidRDefault="006767CA" w:rsidP="002515E8">
      <w:pPr>
        <w:shd w:val="clear" w:color="auto" w:fill="FFFFFF"/>
        <w:ind w:firstLine="426"/>
        <w:rPr>
          <w:rFonts w:ascii="Times New Roman" w:hAnsi="Times New Roman" w:cs="Times New Roman"/>
        </w:rPr>
      </w:pPr>
    </w:p>
    <w:p w:rsidR="003F6788" w:rsidRPr="002515E8" w:rsidRDefault="003F6788" w:rsidP="0060233B">
      <w:pPr>
        <w:shd w:val="clear" w:color="auto" w:fill="FFFFFF"/>
        <w:ind w:left="2880"/>
        <w:contextualSpacing/>
        <w:rPr>
          <w:rFonts w:ascii="Times New Roman" w:hAnsi="Times New Roman" w:cs="Times New Roman"/>
          <w:b/>
        </w:rPr>
      </w:pPr>
      <w:r w:rsidRPr="002515E8">
        <w:rPr>
          <w:rFonts w:ascii="Times New Roman" w:hAnsi="Times New Roman" w:cs="Times New Roman"/>
          <w:b/>
        </w:rPr>
        <w:t>2. Условия аукциона</w:t>
      </w:r>
    </w:p>
    <w:p w:rsidR="003F6788" w:rsidRPr="002515E8" w:rsidRDefault="003F6788" w:rsidP="002515E8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Аукцион состоится </w:t>
      </w:r>
      <w:r w:rsidR="00D954BA" w:rsidRPr="002515E8">
        <w:rPr>
          <w:rFonts w:ascii="Times New Roman" w:hAnsi="Times New Roman" w:cs="Times New Roman"/>
          <w:b/>
        </w:rPr>
        <w:t xml:space="preserve"> </w:t>
      </w:r>
      <w:r w:rsidR="0068310D" w:rsidRPr="002515E8">
        <w:rPr>
          <w:rFonts w:ascii="Times New Roman" w:hAnsi="Times New Roman" w:cs="Times New Roman"/>
          <w:b/>
        </w:rPr>
        <w:t xml:space="preserve"> </w:t>
      </w:r>
      <w:r w:rsidR="00AC240C">
        <w:rPr>
          <w:rFonts w:ascii="Times New Roman" w:hAnsi="Times New Roman" w:cs="Times New Roman"/>
          <w:b/>
        </w:rPr>
        <w:t>26</w:t>
      </w:r>
      <w:r w:rsidR="00C36314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8A59F1" w:rsidRPr="00602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7CA" w:rsidRPr="0060233B">
        <w:rPr>
          <w:rFonts w:ascii="Times New Roman" w:hAnsi="Times New Roman" w:cs="Times New Roman"/>
          <w:b/>
          <w:sz w:val="28"/>
          <w:szCs w:val="28"/>
        </w:rPr>
        <w:t>202</w:t>
      </w:r>
      <w:r w:rsidR="00E7509E">
        <w:rPr>
          <w:rFonts w:ascii="Times New Roman" w:hAnsi="Times New Roman" w:cs="Times New Roman"/>
          <w:b/>
          <w:sz w:val="28"/>
          <w:szCs w:val="28"/>
        </w:rPr>
        <w:t>5</w:t>
      </w:r>
      <w:r w:rsidRPr="0060233B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r w:rsidR="003F27DF" w:rsidRPr="0060233B">
        <w:rPr>
          <w:rFonts w:ascii="Times New Roman" w:hAnsi="Times New Roman" w:cs="Times New Roman"/>
          <w:b/>
          <w:sz w:val="28"/>
          <w:szCs w:val="28"/>
        </w:rPr>
        <w:t>0</w:t>
      </w:r>
      <w:r w:rsidR="00AC240C">
        <w:rPr>
          <w:rFonts w:ascii="Times New Roman" w:hAnsi="Times New Roman" w:cs="Times New Roman"/>
          <w:b/>
          <w:sz w:val="28"/>
          <w:szCs w:val="28"/>
        </w:rPr>
        <w:t>9</w:t>
      </w:r>
      <w:r w:rsidRPr="0060233B">
        <w:rPr>
          <w:rFonts w:ascii="Times New Roman" w:hAnsi="Times New Roman" w:cs="Times New Roman"/>
          <w:b/>
          <w:sz w:val="28"/>
          <w:szCs w:val="28"/>
        </w:rPr>
        <w:t xml:space="preserve"> часов 00 минут</w:t>
      </w:r>
      <w:r w:rsidRPr="002515E8">
        <w:rPr>
          <w:rFonts w:ascii="Times New Roman" w:hAnsi="Times New Roman" w:cs="Times New Roman"/>
        </w:rPr>
        <w:t xml:space="preserve"> по московскому времени на электронной торговой площадке РОСЭЛТОРГ https://www.roseltorg.ru.</w:t>
      </w:r>
    </w:p>
    <w:p w:rsidR="003F6788" w:rsidRPr="002515E8" w:rsidRDefault="003F6788" w:rsidP="002515E8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Дата и время начала приема з</w:t>
      </w:r>
      <w:r w:rsidR="00D70CD4" w:rsidRPr="002515E8">
        <w:rPr>
          <w:rFonts w:ascii="Times New Roman" w:hAnsi="Times New Roman" w:cs="Times New Roman"/>
        </w:rPr>
        <w:t xml:space="preserve">аявок на участие в аукционе –  </w:t>
      </w:r>
      <w:r w:rsidR="00AC240C" w:rsidRPr="00AC240C">
        <w:rPr>
          <w:rFonts w:ascii="Times New Roman" w:hAnsi="Times New Roman" w:cs="Times New Roman"/>
          <w:b/>
        </w:rPr>
        <w:t>10 марта</w:t>
      </w:r>
      <w:r w:rsidRPr="00AC240C">
        <w:rPr>
          <w:rFonts w:ascii="Times New Roman" w:hAnsi="Times New Roman" w:cs="Times New Roman"/>
          <w:b/>
        </w:rPr>
        <w:t xml:space="preserve"> 202</w:t>
      </w:r>
      <w:r w:rsidR="00E7509E" w:rsidRPr="00AC240C">
        <w:rPr>
          <w:rFonts w:ascii="Times New Roman" w:hAnsi="Times New Roman" w:cs="Times New Roman"/>
          <w:b/>
        </w:rPr>
        <w:t>5</w:t>
      </w:r>
      <w:r w:rsidRPr="002515E8">
        <w:rPr>
          <w:rFonts w:ascii="Times New Roman" w:hAnsi="Times New Roman" w:cs="Times New Roman"/>
          <w:b/>
        </w:rPr>
        <w:t xml:space="preserve">  года</w:t>
      </w:r>
      <w:r w:rsidRPr="002515E8">
        <w:rPr>
          <w:rFonts w:ascii="Times New Roman" w:hAnsi="Times New Roman" w:cs="Times New Roman"/>
        </w:rPr>
        <w:t xml:space="preserve">, 08 часов 00 минут. </w:t>
      </w:r>
    </w:p>
    <w:p w:rsidR="003F6788" w:rsidRPr="002515E8" w:rsidRDefault="003F6788" w:rsidP="002515E8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Дата и время окончания приема заявок на участие в аукционе </w:t>
      </w:r>
      <w:r w:rsidRPr="002515E8">
        <w:rPr>
          <w:rFonts w:ascii="Times New Roman" w:hAnsi="Times New Roman" w:cs="Times New Roman"/>
          <w:b/>
        </w:rPr>
        <w:t xml:space="preserve">– </w:t>
      </w:r>
      <w:r w:rsidR="00AC240C">
        <w:rPr>
          <w:rFonts w:ascii="Times New Roman" w:hAnsi="Times New Roman" w:cs="Times New Roman"/>
          <w:b/>
        </w:rPr>
        <w:t>21</w:t>
      </w:r>
      <w:r w:rsidR="006A57BB">
        <w:rPr>
          <w:rFonts w:ascii="Times New Roman" w:hAnsi="Times New Roman" w:cs="Times New Roman"/>
          <w:b/>
        </w:rPr>
        <w:t xml:space="preserve"> марта</w:t>
      </w:r>
      <w:r w:rsidRPr="002515E8">
        <w:rPr>
          <w:rFonts w:ascii="Times New Roman" w:hAnsi="Times New Roman" w:cs="Times New Roman"/>
          <w:b/>
        </w:rPr>
        <w:t xml:space="preserve"> 202</w:t>
      </w:r>
      <w:r w:rsidR="00E7509E">
        <w:rPr>
          <w:rFonts w:ascii="Times New Roman" w:hAnsi="Times New Roman" w:cs="Times New Roman"/>
          <w:b/>
        </w:rPr>
        <w:t>5</w:t>
      </w:r>
      <w:r w:rsidRPr="002515E8">
        <w:rPr>
          <w:rFonts w:ascii="Times New Roman" w:hAnsi="Times New Roman" w:cs="Times New Roman"/>
          <w:b/>
        </w:rPr>
        <w:t xml:space="preserve"> года</w:t>
      </w:r>
      <w:r w:rsidRPr="002515E8">
        <w:rPr>
          <w:rFonts w:ascii="Times New Roman" w:hAnsi="Times New Roman" w:cs="Times New Roman"/>
        </w:rPr>
        <w:t>, 1</w:t>
      </w:r>
      <w:r w:rsidR="006A57BB">
        <w:rPr>
          <w:rFonts w:ascii="Times New Roman" w:hAnsi="Times New Roman" w:cs="Times New Roman"/>
        </w:rPr>
        <w:t>7</w:t>
      </w:r>
      <w:r w:rsidRPr="002515E8">
        <w:rPr>
          <w:rFonts w:ascii="Times New Roman" w:hAnsi="Times New Roman" w:cs="Times New Roman"/>
        </w:rPr>
        <w:t xml:space="preserve"> </w:t>
      </w:r>
      <w:r w:rsidRPr="002515E8">
        <w:rPr>
          <w:rFonts w:ascii="Times New Roman" w:hAnsi="Times New Roman" w:cs="Times New Roman"/>
        </w:rPr>
        <w:lastRenderedPageBreak/>
        <w:t xml:space="preserve">часов 00 минут. </w:t>
      </w:r>
    </w:p>
    <w:p w:rsidR="003F6788" w:rsidRPr="0084227C" w:rsidRDefault="003F6788" w:rsidP="0084227C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  <w:b/>
        </w:rPr>
      </w:pPr>
      <w:r w:rsidRPr="002515E8">
        <w:rPr>
          <w:rFonts w:ascii="Times New Roman" w:hAnsi="Times New Roman" w:cs="Times New Roman"/>
        </w:rPr>
        <w:t xml:space="preserve">Дата  и время определения участников аукциона – </w:t>
      </w:r>
      <w:r w:rsidR="00AC240C">
        <w:rPr>
          <w:rFonts w:ascii="Times New Roman" w:hAnsi="Times New Roman" w:cs="Times New Roman"/>
          <w:b/>
        </w:rPr>
        <w:t>24</w:t>
      </w:r>
      <w:r w:rsidR="008A59F1" w:rsidRPr="006A57BB">
        <w:rPr>
          <w:rFonts w:ascii="Times New Roman" w:hAnsi="Times New Roman" w:cs="Times New Roman"/>
          <w:b/>
        </w:rPr>
        <w:t xml:space="preserve"> </w:t>
      </w:r>
      <w:r w:rsidR="006A57BB">
        <w:rPr>
          <w:rFonts w:ascii="Times New Roman" w:hAnsi="Times New Roman" w:cs="Times New Roman"/>
          <w:b/>
        </w:rPr>
        <w:t>марта</w:t>
      </w:r>
      <w:r w:rsidR="00E7509E">
        <w:rPr>
          <w:rFonts w:ascii="Times New Roman" w:hAnsi="Times New Roman" w:cs="Times New Roman"/>
          <w:b/>
        </w:rPr>
        <w:t xml:space="preserve"> 2025 го</w:t>
      </w:r>
      <w:r w:rsidRPr="002515E8">
        <w:rPr>
          <w:rFonts w:ascii="Times New Roman" w:hAnsi="Times New Roman" w:cs="Times New Roman"/>
          <w:b/>
        </w:rPr>
        <w:t>да</w:t>
      </w:r>
      <w:r w:rsidRPr="002515E8">
        <w:rPr>
          <w:rFonts w:ascii="Times New Roman" w:hAnsi="Times New Roman" w:cs="Times New Roman"/>
        </w:rPr>
        <w:t>, в 1</w:t>
      </w:r>
      <w:r w:rsidR="00D70CD4" w:rsidRPr="002515E8">
        <w:rPr>
          <w:rFonts w:ascii="Times New Roman" w:hAnsi="Times New Roman" w:cs="Times New Roman"/>
        </w:rPr>
        <w:t>0</w:t>
      </w:r>
      <w:r w:rsidRPr="002515E8">
        <w:rPr>
          <w:rFonts w:ascii="Times New Roman" w:hAnsi="Times New Roman" w:cs="Times New Roman"/>
        </w:rPr>
        <w:t xml:space="preserve"> часов 00 минут.</w:t>
      </w:r>
    </w:p>
    <w:p w:rsidR="003F6788" w:rsidRPr="002515E8" w:rsidRDefault="003F6788" w:rsidP="002515E8">
      <w:pPr>
        <w:shd w:val="clear" w:color="auto" w:fill="FFFFFF"/>
        <w:spacing w:before="100" w:beforeAutospacing="1" w:after="100" w:afterAutospacing="1"/>
        <w:ind w:firstLine="384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Место приема Заявок на участие в аукционе: электронная торговая площадка РОСЭЛТОРГ http://www.roseltorg.ru.</w:t>
      </w:r>
    </w:p>
    <w:p w:rsidR="003F6788" w:rsidRPr="002515E8" w:rsidRDefault="003F6788" w:rsidP="002515E8">
      <w:pPr>
        <w:shd w:val="clear" w:color="auto" w:fill="FFFFFF"/>
        <w:spacing w:before="360" w:after="360"/>
        <w:ind w:firstLine="426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Адрес официального сайта организатора аукциона: официальный сайт  </w:t>
      </w:r>
      <w:r w:rsidR="00854C16" w:rsidRPr="002515E8">
        <w:rPr>
          <w:rFonts w:ascii="Times New Roman" w:hAnsi="Times New Roman" w:cs="Times New Roman"/>
        </w:rPr>
        <w:t xml:space="preserve">администрации </w:t>
      </w:r>
      <w:proofErr w:type="spellStart"/>
      <w:r w:rsidRPr="002515E8">
        <w:rPr>
          <w:rFonts w:ascii="Times New Roman" w:hAnsi="Times New Roman" w:cs="Times New Roman"/>
        </w:rPr>
        <w:t>Мариинско-Посадского</w:t>
      </w:r>
      <w:proofErr w:type="spellEnd"/>
      <w:r w:rsidRPr="002515E8">
        <w:rPr>
          <w:rFonts w:ascii="Times New Roman" w:hAnsi="Times New Roman" w:cs="Times New Roman"/>
        </w:rPr>
        <w:t xml:space="preserve"> муниципального округа Чувашской Республики – (http://</w:t>
      </w:r>
      <w:proofErr w:type="spellStart"/>
      <w:r w:rsidR="00E93081" w:rsidRPr="002515E8">
        <w:rPr>
          <w:rFonts w:ascii="Times New Roman" w:hAnsi="Times New Roman" w:cs="Times New Roman"/>
          <w:lang w:val="en-US"/>
        </w:rPr>
        <w:t>marpos</w:t>
      </w:r>
      <w:proofErr w:type="spellEnd"/>
      <w:r w:rsidRPr="002515E8">
        <w:rPr>
          <w:rFonts w:ascii="Times New Roman" w:hAnsi="Times New Roman" w:cs="Times New Roman"/>
        </w:rPr>
        <w:t>.</w:t>
      </w:r>
      <w:r w:rsidRPr="002515E8">
        <w:rPr>
          <w:rFonts w:ascii="Times New Roman" w:hAnsi="Times New Roman" w:cs="Times New Roman"/>
          <w:lang w:val="en-US"/>
        </w:rPr>
        <w:t>cap</w:t>
      </w:r>
      <w:r w:rsidRPr="002515E8">
        <w:rPr>
          <w:rFonts w:ascii="Times New Roman" w:hAnsi="Times New Roman" w:cs="Times New Roman"/>
        </w:rPr>
        <w:t>.</w:t>
      </w:r>
      <w:proofErr w:type="spellStart"/>
      <w:r w:rsidRPr="002515E8">
        <w:rPr>
          <w:rFonts w:ascii="Times New Roman" w:hAnsi="Times New Roman" w:cs="Times New Roman"/>
          <w:lang w:val="en-US"/>
        </w:rPr>
        <w:t>ru</w:t>
      </w:r>
      <w:proofErr w:type="spellEnd"/>
      <w:r w:rsidRPr="002515E8">
        <w:rPr>
          <w:rFonts w:ascii="Times New Roman" w:hAnsi="Times New Roman" w:cs="Times New Roman"/>
        </w:rPr>
        <w:t>).</w:t>
      </w:r>
    </w:p>
    <w:p w:rsidR="00D70CD4" w:rsidRPr="002515E8" w:rsidRDefault="003F6788" w:rsidP="002515E8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proofErr w:type="gramStart"/>
      <w:r w:rsidRPr="002515E8">
        <w:rPr>
          <w:rFonts w:ascii="Times New Roman" w:hAnsi="Times New Roman" w:cs="Times New Roman"/>
        </w:rPr>
        <w:t xml:space="preserve"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(http://torgi.gov.ru), на электронной площадке http://www.roseltorg.ru, информационно-телекоммуникационной сети Интернет на официальном сайте </w:t>
      </w:r>
      <w:r w:rsidR="00854C16" w:rsidRPr="002515E8">
        <w:rPr>
          <w:rFonts w:ascii="Times New Roman" w:hAnsi="Times New Roman" w:cs="Times New Roman"/>
        </w:rPr>
        <w:t xml:space="preserve">администрации </w:t>
      </w:r>
      <w:proofErr w:type="spellStart"/>
      <w:r w:rsidRPr="002515E8">
        <w:rPr>
          <w:rFonts w:ascii="Times New Roman" w:hAnsi="Times New Roman" w:cs="Times New Roman"/>
        </w:rPr>
        <w:t>Мариинско-Посадского</w:t>
      </w:r>
      <w:proofErr w:type="spellEnd"/>
      <w:r w:rsidRPr="002515E8">
        <w:rPr>
          <w:rFonts w:ascii="Times New Roman" w:hAnsi="Times New Roman" w:cs="Times New Roman"/>
        </w:rPr>
        <w:t xml:space="preserve"> муниципального округа Чувашской Республики (http://</w:t>
      </w:r>
      <w:r w:rsidR="00E93081" w:rsidRPr="002515E8">
        <w:rPr>
          <w:rFonts w:ascii="Times New Roman" w:hAnsi="Times New Roman" w:cs="Times New Roman"/>
        </w:rPr>
        <w:t xml:space="preserve"> </w:t>
      </w:r>
      <w:proofErr w:type="spellStart"/>
      <w:r w:rsidR="00E93081" w:rsidRPr="002515E8">
        <w:rPr>
          <w:rFonts w:ascii="Times New Roman" w:hAnsi="Times New Roman" w:cs="Times New Roman"/>
          <w:lang w:val="en-US"/>
        </w:rPr>
        <w:t>marpos</w:t>
      </w:r>
      <w:proofErr w:type="spellEnd"/>
      <w:r w:rsidR="00E93081" w:rsidRPr="002515E8">
        <w:rPr>
          <w:rFonts w:ascii="Times New Roman" w:hAnsi="Times New Roman" w:cs="Times New Roman"/>
        </w:rPr>
        <w:t>.</w:t>
      </w:r>
      <w:r w:rsidR="00E93081" w:rsidRPr="002515E8">
        <w:rPr>
          <w:rFonts w:ascii="Times New Roman" w:hAnsi="Times New Roman" w:cs="Times New Roman"/>
          <w:lang w:val="en-US"/>
        </w:rPr>
        <w:t>cap</w:t>
      </w:r>
      <w:r w:rsidR="00E93081" w:rsidRPr="002515E8">
        <w:rPr>
          <w:rFonts w:ascii="Times New Roman" w:hAnsi="Times New Roman" w:cs="Times New Roman"/>
        </w:rPr>
        <w:t>.</w:t>
      </w:r>
      <w:proofErr w:type="spellStart"/>
      <w:r w:rsidR="00E93081" w:rsidRPr="002515E8">
        <w:rPr>
          <w:rFonts w:ascii="Times New Roman" w:hAnsi="Times New Roman" w:cs="Times New Roman"/>
          <w:lang w:val="en-US"/>
        </w:rPr>
        <w:t>ru</w:t>
      </w:r>
      <w:proofErr w:type="spellEnd"/>
      <w:r w:rsidRPr="002515E8">
        <w:rPr>
          <w:rFonts w:ascii="Times New Roman" w:hAnsi="Times New Roman" w:cs="Times New Roman"/>
        </w:rPr>
        <w:t>) и в</w:t>
      </w:r>
      <w:r w:rsidR="00854C16" w:rsidRPr="002515E8">
        <w:rPr>
          <w:rFonts w:ascii="Times New Roman" w:hAnsi="Times New Roman" w:cs="Times New Roman"/>
        </w:rPr>
        <w:t xml:space="preserve"> информационном периодическом печатном</w:t>
      </w:r>
      <w:r w:rsidRPr="002515E8">
        <w:rPr>
          <w:rFonts w:ascii="Times New Roman" w:hAnsi="Times New Roman" w:cs="Times New Roman"/>
        </w:rPr>
        <w:t xml:space="preserve"> издании администрации </w:t>
      </w:r>
      <w:proofErr w:type="spellStart"/>
      <w:r w:rsidRPr="002515E8">
        <w:rPr>
          <w:rFonts w:ascii="Times New Roman" w:hAnsi="Times New Roman" w:cs="Times New Roman"/>
        </w:rPr>
        <w:t>Мариинско-Посадского</w:t>
      </w:r>
      <w:proofErr w:type="spellEnd"/>
      <w:r w:rsidRPr="002515E8">
        <w:rPr>
          <w:rFonts w:ascii="Times New Roman" w:hAnsi="Times New Roman" w:cs="Times New Roman"/>
        </w:rPr>
        <w:t xml:space="preserve"> муниципального округа «</w:t>
      </w:r>
      <w:r w:rsidR="00E93081" w:rsidRPr="002515E8">
        <w:rPr>
          <w:rFonts w:ascii="Times New Roman" w:hAnsi="Times New Roman" w:cs="Times New Roman"/>
        </w:rPr>
        <w:t xml:space="preserve">Посадский </w:t>
      </w:r>
      <w:r w:rsidRPr="002515E8">
        <w:rPr>
          <w:rFonts w:ascii="Times New Roman" w:hAnsi="Times New Roman" w:cs="Times New Roman"/>
        </w:rPr>
        <w:t xml:space="preserve"> Вестник».</w:t>
      </w:r>
      <w:proofErr w:type="gramEnd"/>
      <w:r w:rsidRPr="002515E8">
        <w:rPr>
          <w:rFonts w:ascii="Times New Roman" w:hAnsi="Times New Roman" w:cs="Times New Roman"/>
        </w:rPr>
        <w:t xml:space="preserve"> Осмотр </w:t>
      </w:r>
      <w:r w:rsidR="00E93081" w:rsidRPr="002515E8">
        <w:rPr>
          <w:rFonts w:ascii="Times New Roman" w:hAnsi="Times New Roman" w:cs="Times New Roman"/>
        </w:rPr>
        <w:t>з</w:t>
      </w:r>
      <w:r w:rsidRPr="002515E8">
        <w:rPr>
          <w:rFonts w:ascii="Times New Roman" w:hAnsi="Times New Roman" w:cs="Times New Roman"/>
        </w:rPr>
        <w:t>емельного участка производится лицами, желающими участвовать в аукционе самостоятельно в течени</w:t>
      </w:r>
      <w:proofErr w:type="gramStart"/>
      <w:r w:rsidRPr="002515E8">
        <w:rPr>
          <w:rFonts w:ascii="Times New Roman" w:hAnsi="Times New Roman" w:cs="Times New Roman"/>
        </w:rPr>
        <w:t>и</w:t>
      </w:r>
      <w:proofErr w:type="gramEnd"/>
      <w:r w:rsidRPr="002515E8">
        <w:rPr>
          <w:rFonts w:ascii="Times New Roman" w:hAnsi="Times New Roman" w:cs="Times New Roman"/>
        </w:rPr>
        <w:t xml:space="preserve"> всего срока подачи заявок.</w:t>
      </w:r>
    </w:p>
    <w:p w:rsidR="003F6788" w:rsidRPr="002515E8" w:rsidRDefault="00D70CD4" w:rsidP="002515E8">
      <w:pPr>
        <w:shd w:val="clear" w:color="auto" w:fill="FFFFFF"/>
        <w:spacing w:before="100" w:beforeAutospacing="1" w:after="100" w:afterAutospacing="1"/>
        <w:ind w:left="2880" w:firstLine="0"/>
        <w:contextualSpacing/>
        <w:rPr>
          <w:rFonts w:ascii="Times New Roman" w:hAnsi="Times New Roman" w:cs="Times New Roman"/>
          <w:b/>
        </w:rPr>
      </w:pPr>
      <w:r w:rsidRPr="002515E8">
        <w:rPr>
          <w:rFonts w:ascii="Times New Roman" w:hAnsi="Times New Roman" w:cs="Times New Roman"/>
        </w:rPr>
        <w:t xml:space="preserve">3. </w:t>
      </w:r>
      <w:r w:rsidR="003F6788" w:rsidRPr="002515E8">
        <w:rPr>
          <w:rFonts w:ascii="Times New Roman" w:hAnsi="Times New Roman" w:cs="Times New Roman"/>
          <w:b/>
        </w:rPr>
        <w:t>Порядок оформления участия в аукционе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физическое лицо, в том числе индивидуальный предприниматель претендующи</w:t>
      </w:r>
      <w:proofErr w:type="gramStart"/>
      <w:r w:rsidRPr="002515E8">
        <w:rPr>
          <w:rFonts w:ascii="Times New Roman" w:hAnsi="Times New Roman" w:cs="Times New Roman"/>
        </w:rPr>
        <w:t>й(</w:t>
      </w:r>
      <w:proofErr w:type="spellStart"/>
      <w:proofErr w:type="gramEnd"/>
      <w:r w:rsidRPr="002515E8">
        <w:rPr>
          <w:rFonts w:ascii="Times New Roman" w:hAnsi="Times New Roman" w:cs="Times New Roman"/>
        </w:rPr>
        <w:t>ие</w:t>
      </w:r>
      <w:proofErr w:type="spellEnd"/>
      <w:r w:rsidRPr="002515E8">
        <w:rPr>
          <w:rFonts w:ascii="Times New Roman" w:hAnsi="Times New Roman" w:cs="Times New Roman"/>
        </w:rPr>
        <w:t>) на заключение договора купли-продажи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  Инструкциями   Претендента/Арендатора,   размещенными   на   электронной   площадке (далее - Регламент и Инструкции).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2515E8">
        <w:rPr>
          <w:rFonts w:ascii="Times New Roman" w:hAnsi="Times New Roman" w:cs="Times New Roman"/>
        </w:rPr>
        <w:t>оформленную</w:t>
      </w:r>
      <w:proofErr w:type="gramEnd"/>
      <w:r w:rsidRPr="002515E8">
        <w:rPr>
          <w:rFonts w:ascii="Times New Roman" w:hAnsi="Times New Roman" w:cs="Times New Roman"/>
        </w:rPr>
        <w:t xml:space="preserve"> в соответствии с требованиями действующего законодательства.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и Инструкциями.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Регистрация на электронной площадке осуществляется без взимания платы.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электронной площадки.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 xml:space="preserve">Заявитель с учетом требований подает заявку в соответствии с Регламентом и Инструкциями. 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Заявка направляется Заявителем Оператору электронной площадки в сроки, указанные в Извещении, путем: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Одновременно с Заявкой на участие в аукционе Претенденты представляют электронные образы следующих документов:</w:t>
      </w:r>
    </w:p>
    <w:p w:rsidR="003F6788" w:rsidRPr="002515E8" w:rsidRDefault="003F6788" w:rsidP="002515E8">
      <w:pPr>
        <w:shd w:val="clear" w:color="auto" w:fill="FFFFFF"/>
        <w:spacing w:before="100" w:beforeAutospacing="1"/>
        <w:ind w:firstLine="567"/>
        <w:contextualSpacing/>
        <w:rPr>
          <w:rFonts w:ascii="Times New Roman" w:hAnsi="Times New Roman" w:cs="Times New Roman"/>
        </w:rPr>
      </w:pPr>
      <w:r w:rsidRPr="002515E8">
        <w:rPr>
          <w:rFonts w:ascii="Times New Roman" w:hAnsi="Times New Roman" w:cs="Times New Roman"/>
        </w:rPr>
        <w:t>-копии документов, удостоверяющих личность заявителя (для граждан);</w:t>
      </w:r>
    </w:p>
    <w:p w:rsidR="003F6788" w:rsidRPr="00FB3120" w:rsidRDefault="003F6788" w:rsidP="002515E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2515E8">
        <w:rPr>
          <w:rFonts w:ascii="Times New Roman" w:hAnsi="Times New Roman" w:cs="Times New Roman"/>
        </w:rPr>
        <w:t>-надлежащим образом, заверенный перевод на русский язык документов о государственной регистрации юридического</w:t>
      </w:r>
      <w:r w:rsidRPr="00FB3120">
        <w:rPr>
          <w:sz w:val="22"/>
          <w:szCs w:val="22"/>
        </w:rPr>
        <w:t xml:space="preserve">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- доверенность на участие в торгах и заключение договора (если от имени Претендента действует его представитель по доверенности).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Все подаваемые Претендентом документы не должны иметь неоговоренных исправлений. Все </w:t>
      </w:r>
      <w:r w:rsidRPr="00FB3120">
        <w:rPr>
          <w:sz w:val="22"/>
          <w:szCs w:val="22"/>
        </w:rPr>
        <w:lastRenderedPageBreak/>
        <w:t>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-предоставления Заявки, подписанной ЭП лица, не уполномоченного действовать от имени Заявителя;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-подачи одним Заявителем двух и более Заявок при условии, что поданные ранее Заявки не отозваны;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-получения Заявки после установленных в Извещении дня и времени окончания срока приема Заявок.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Возврат Заявок по иным основаниям не допускается.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Заявитель вправе отозвать Заявку в любое время до </w:t>
      </w:r>
      <w:proofErr w:type="gramStart"/>
      <w:r w:rsidRPr="00FB3120">
        <w:rPr>
          <w:sz w:val="22"/>
          <w:szCs w:val="22"/>
        </w:rPr>
        <w:t>установленных</w:t>
      </w:r>
      <w:proofErr w:type="gramEnd"/>
      <w:r w:rsidRPr="00FB3120">
        <w:rPr>
          <w:sz w:val="22"/>
          <w:szCs w:val="22"/>
        </w:rPr>
        <w:t xml:space="preserve"> даты и времени окончания срока приема в соответствии с Регламентом и Инструкциями.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Прием   Заявок   прекращается   Оператором   электронной   площадки   с   помощью   программных и технических средств в дату и время окончания срока приема Заявок, указанные </w:t>
      </w:r>
      <w:proofErr w:type="gramStart"/>
      <w:r w:rsidRPr="00FB3120">
        <w:rPr>
          <w:sz w:val="22"/>
          <w:szCs w:val="22"/>
        </w:rPr>
        <w:t>Извещении</w:t>
      </w:r>
      <w:proofErr w:type="gramEnd"/>
      <w:r w:rsidRPr="00FB3120">
        <w:rPr>
          <w:sz w:val="22"/>
          <w:szCs w:val="22"/>
        </w:rPr>
        <w:t>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3F6788" w:rsidRPr="00FB3120" w:rsidRDefault="003F6788" w:rsidP="00D70CD4">
      <w:pPr>
        <w:pStyle w:val="af8"/>
        <w:numPr>
          <w:ilvl w:val="0"/>
          <w:numId w:val="3"/>
        </w:numPr>
        <w:shd w:val="clear" w:color="auto" w:fill="FFFFFF"/>
        <w:jc w:val="center"/>
        <w:rPr>
          <w:rFonts w:eastAsia="Calibri"/>
          <w:b/>
          <w:sz w:val="22"/>
          <w:szCs w:val="22"/>
          <w:lang w:eastAsia="en-US"/>
        </w:rPr>
      </w:pPr>
      <w:r w:rsidRPr="00FB3120">
        <w:rPr>
          <w:rFonts w:eastAsia="Calibri"/>
          <w:b/>
          <w:sz w:val="22"/>
          <w:szCs w:val="22"/>
          <w:lang w:eastAsia="en-US"/>
        </w:rPr>
        <w:t>Порядок внесения и возврата задатка</w:t>
      </w:r>
    </w:p>
    <w:p w:rsidR="003F6788" w:rsidRPr="00FB3120" w:rsidRDefault="003F6788" w:rsidP="003F6788">
      <w:pPr>
        <w:pStyle w:val="TextBoldCenter"/>
        <w:keepNext/>
        <w:suppressLineNumbers/>
        <w:shd w:val="clear" w:color="auto" w:fill="FFFFFF"/>
        <w:suppressAutoHyphens/>
        <w:spacing w:before="0"/>
        <w:ind w:firstLine="567"/>
        <w:jc w:val="both"/>
        <w:outlineLvl w:val="0"/>
        <w:rPr>
          <w:b w:val="0"/>
          <w:sz w:val="22"/>
          <w:szCs w:val="22"/>
        </w:rPr>
      </w:pPr>
      <w:r w:rsidRPr="00FB3120">
        <w:rPr>
          <w:b w:val="0"/>
          <w:sz w:val="22"/>
          <w:szCs w:val="22"/>
        </w:rPr>
        <w:t xml:space="preserve">4.1. Размер задатка на участие в аукционе перечисляется заявителем в срок </w:t>
      </w:r>
      <w:r w:rsidRPr="00FB3120">
        <w:rPr>
          <w:sz w:val="22"/>
          <w:szCs w:val="22"/>
        </w:rPr>
        <w:t>по</w:t>
      </w:r>
      <w:r w:rsidR="007013F8" w:rsidRPr="00FB3120">
        <w:rPr>
          <w:sz w:val="22"/>
          <w:szCs w:val="22"/>
        </w:rPr>
        <w:t xml:space="preserve"> </w:t>
      </w:r>
      <w:r w:rsidR="00AC240C">
        <w:rPr>
          <w:sz w:val="22"/>
          <w:szCs w:val="22"/>
        </w:rPr>
        <w:t>23</w:t>
      </w:r>
      <w:r w:rsidR="00E7509E">
        <w:rPr>
          <w:sz w:val="22"/>
          <w:szCs w:val="22"/>
        </w:rPr>
        <w:t xml:space="preserve"> </w:t>
      </w:r>
      <w:r w:rsidR="006A57BB">
        <w:rPr>
          <w:sz w:val="22"/>
          <w:szCs w:val="22"/>
        </w:rPr>
        <w:t>марта</w:t>
      </w:r>
      <w:r w:rsidR="00D70CD4" w:rsidRPr="00FB3120">
        <w:rPr>
          <w:sz w:val="22"/>
          <w:szCs w:val="22"/>
        </w:rPr>
        <w:t xml:space="preserve"> </w:t>
      </w:r>
      <w:r w:rsidRPr="00FB3120">
        <w:rPr>
          <w:sz w:val="22"/>
          <w:szCs w:val="22"/>
        </w:rPr>
        <w:t>202</w:t>
      </w:r>
      <w:r w:rsidR="00E7509E">
        <w:rPr>
          <w:sz w:val="22"/>
          <w:szCs w:val="22"/>
        </w:rPr>
        <w:t>5</w:t>
      </w:r>
      <w:r w:rsidRPr="00FB3120">
        <w:rPr>
          <w:sz w:val="22"/>
          <w:szCs w:val="22"/>
        </w:rPr>
        <w:t xml:space="preserve"> года</w:t>
      </w:r>
      <w:r w:rsidRPr="00FB3120">
        <w:rPr>
          <w:b w:val="0"/>
          <w:sz w:val="22"/>
          <w:szCs w:val="22"/>
        </w:rPr>
        <w:t xml:space="preserve"> (включительно) на счет Оператора по реквизитам, указанным на электронной площадке.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sz w:val="22"/>
          <w:szCs w:val="22"/>
        </w:rPr>
      </w:pPr>
      <w:r w:rsidRPr="00FB3120">
        <w:rPr>
          <w:bCs/>
          <w:sz w:val="22"/>
          <w:szCs w:val="22"/>
        </w:rPr>
        <w:t xml:space="preserve">4.2. </w:t>
      </w:r>
      <w:r w:rsidRPr="00FB3120">
        <w:rPr>
          <w:sz w:val="22"/>
          <w:szCs w:val="22"/>
        </w:rPr>
        <w:t>Возврат задатков осуществляется: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r w:rsidRPr="00FB3120">
        <w:rPr>
          <w:bCs/>
          <w:sz w:val="22"/>
          <w:szCs w:val="22"/>
        </w:rPr>
        <w:t>- для Заявителя, отозвавшего Заявку до окончания срока приема Заявок, установленного пунктом Извещения – в течение 3 (трех) рабочих дней со дня поступления уведомления об отзыве Заявки в соответствии с Регламентом и Инструкциями;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r w:rsidRPr="00FB3120">
        <w:rPr>
          <w:bCs/>
          <w:sz w:val="22"/>
          <w:szCs w:val="22"/>
        </w:rPr>
        <w:t>- для Заявителя, не допущенного к участию   в аукционе –   в   течение 3 (трех) рабочих   дней со дня оформления Протокола рассмотрения заявок на участие в аукционе в соответствии с Регламентом и Инструкциями;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r w:rsidRPr="00FB3120">
        <w:rPr>
          <w:bCs/>
          <w:sz w:val="22"/>
          <w:szCs w:val="22"/>
        </w:rPr>
        <w:t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proofErr w:type="gramStart"/>
      <w:r w:rsidRPr="00FB3120">
        <w:rPr>
          <w:bCs/>
          <w:sz w:val="22"/>
          <w:szCs w:val="22"/>
        </w:rPr>
        <w:t xml:space="preserve">Задаток, внесенный лицом, признанным победителем аукциона (далее – Победитель), а также задаток, внесенный иным лицом, с которым договор купли-продажи, </w:t>
      </w:r>
      <w:r w:rsidR="00C15466" w:rsidRPr="00FB3120">
        <w:rPr>
          <w:bCs/>
          <w:sz w:val="22"/>
          <w:szCs w:val="22"/>
        </w:rPr>
        <w:t>купли-продажи</w:t>
      </w:r>
      <w:r w:rsidRPr="00FB3120">
        <w:rPr>
          <w:bCs/>
          <w:sz w:val="22"/>
          <w:szCs w:val="22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оплаты арендной платы, цены продажи Земельного участка.</w:t>
      </w:r>
      <w:proofErr w:type="gramEnd"/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r w:rsidRPr="00FB3120">
        <w:rPr>
          <w:bCs/>
          <w:sz w:val="22"/>
          <w:szCs w:val="22"/>
        </w:rPr>
        <w:t xml:space="preserve">Задатки, внесенные указанными в настоящем пункте лицами, не заключившими в установленном в Извещении порядке договора </w:t>
      </w:r>
      <w:r w:rsidR="00C15466" w:rsidRPr="00FB3120">
        <w:rPr>
          <w:bCs/>
          <w:sz w:val="22"/>
          <w:szCs w:val="22"/>
        </w:rPr>
        <w:t>купли-продажи</w:t>
      </w:r>
      <w:r w:rsidRPr="00FB3120">
        <w:rPr>
          <w:bCs/>
          <w:sz w:val="22"/>
          <w:szCs w:val="22"/>
        </w:rPr>
        <w:t>, купли-продажи земельного участка вследствие уклонения от заключения указанного договора, не возвращаются.</w:t>
      </w:r>
    </w:p>
    <w:p w:rsidR="00D70CD4" w:rsidRPr="00FB3120" w:rsidRDefault="00D70CD4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</w:p>
    <w:p w:rsidR="003F6788" w:rsidRPr="00FB3120" w:rsidRDefault="003F6788" w:rsidP="00D70CD4">
      <w:pPr>
        <w:pStyle w:val="af8"/>
        <w:numPr>
          <w:ilvl w:val="0"/>
          <w:numId w:val="3"/>
        </w:numPr>
        <w:shd w:val="clear" w:color="auto" w:fill="FFFFFF"/>
        <w:jc w:val="center"/>
        <w:rPr>
          <w:b/>
          <w:bCs/>
          <w:sz w:val="22"/>
          <w:szCs w:val="22"/>
        </w:rPr>
      </w:pPr>
      <w:r w:rsidRPr="00FB3120">
        <w:rPr>
          <w:b/>
          <w:bCs/>
          <w:sz w:val="22"/>
          <w:szCs w:val="22"/>
        </w:rPr>
        <w:t>Порядок проведения аукциона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Проведение аукциона в соответствии с Регламентом и Инструкциями обеспечивается </w:t>
      </w:r>
      <w:r w:rsidRPr="00FB3120">
        <w:rPr>
          <w:rFonts w:eastAsia="Calibri"/>
          <w:sz w:val="22"/>
          <w:szCs w:val="22"/>
          <w:lang w:eastAsia="en-US"/>
        </w:rPr>
        <w:lastRenderedPageBreak/>
        <w:t>Оператором электронной площадки.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Процедура аукциона проводится в день и время,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указанные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Аукцион проводится путем повышения начальной цены Предмета аукциона на «шаг аукциона», установленный Извещением.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 с помощью программных и технических средств электронной площадки.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позднее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После завершения аукциона Оператор электронной площадки размещает Протокол о результатах аукциона на электронной площадке.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Организатор аукциона размещает Протокол о результатах аукциона на Официальном сайте торгов, </w:t>
      </w:r>
      <w:r w:rsidR="005A488D">
        <w:rPr>
          <w:rFonts w:eastAsia="Calibri"/>
          <w:sz w:val="22"/>
          <w:szCs w:val="22"/>
          <w:lang w:eastAsia="en-US"/>
        </w:rPr>
        <w:t>не позднее</w:t>
      </w:r>
      <w:r w:rsidRPr="00FB3120">
        <w:rPr>
          <w:rFonts w:eastAsia="Calibri"/>
          <w:sz w:val="22"/>
          <w:szCs w:val="22"/>
          <w:lang w:eastAsia="en-US"/>
        </w:rPr>
        <w:t xml:space="preserve"> одного рабочего дня со дня его подписания.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Аукцион признается несостоявшимся в случаях, если:</w:t>
      </w:r>
    </w:p>
    <w:p w:rsidR="003F6788" w:rsidRPr="00FB3120" w:rsidRDefault="003F6788" w:rsidP="003F6788">
      <w:pPr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-по окончании срока подачи Заявок была подана только одна Заявка;</w:t>
      </w:r>
    </w:p>
    <w:p w:rsidR="003F6788" w:rsidRPr="00FB3120" w:rsidRDefault="003F6788" w:rsidP="003F6788">
      <w:pPr>
        <w:ind w:left="709" w:hanging="709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-по окончании срока подачи Заявок не подано ни одной Заявки;</w:t>
      </w:r>
    </w:p>
    <w:p w:rsidR="003F6788" w:rsidRPr="00FB3120" w:rsidRDefault="003F6788" w:rsidP="003F6788">
      <w:pPr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-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всех Заявителей;</w:t>
      </w:r>
    </w:p>
    <w:p w:rsidR="003F6788" w:rsidRPr="00FB3120" w:rsidRDefault="003F6788" w:rsidP="003F6788">
      <w:pPr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-на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3F6788" w:rsidRPr="00FB3120" w:rsidRDefault="003F6788" w:rsidP="003F6788">
      <w:pPr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-в случае если в течени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и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CB7DF3" w:rsidRDefault="003F6788" w:rsidP="00854C16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Организатор аукциона вправе отказаться от проведения аукциона не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позднее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чем за пят</w:t>
      </w:r>
      <w:r w:rsidR="005A488D">
        <w:rPr>
          <w:rFonts w:eastAsia="Calibri"/>
          <w:sz w:val="22"/>
          <w:szCs w:val="22"/>
          <w:lang w:eastAsia="en-US"/>
        </w:rPr>
        <w:t>ь</w:t>
      </w:r>
      <w:r w:rsidRPr="00FB3120">
        <w:rPr>
          <w:rFonts w:eastAsia="Calibri"/>
          <w:sz w:val="22"/>
          <w:szCs w:val="22"/>
          <w:lang w:eastAsia="en-US"/>
        </w:rPr>
        <w:t xml:space="preserve"> дней до дня проведения аукциона.</w:t>
      </w:r>
    </w:p>
    <w:p w:rsidR="005A488D" w:rsidRPr="00FB3120" w:rsidRDefault="005A488D" w:rsidP="00854C16">
      <w:pPr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5A488D" w:rsidRPr="00FB3120" w:rsidSect="00814DE0">
      <w:pgSz w:w="11900" w:h="16800"/>
      <w:pgMar w:top="568" w:right="800" w:bottom="851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1F7" w:rsidRDefault="007F21F7" w:rsidP="00957F23">
      <w:r>
        <w:separator/>
      </w:r>
    </w:p>
  </w:endnote>
  <w:endnote w:type="continuationSeparator" w:id="0">
    <w:p w:rsidR="007F21F7" w:rsidRDefault="007F21F7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1F7" w:rsidRDefault="007F21F7" w:rsidP="00957F23">
      <w:r>
        <w:separator/>
      </w:r>
    </w:p>
  </w:footnote>
  <w:footnote w:type="continuationSeparator" w:id="0">
    <w:p w:rsidR="007F21F7" w:rsidRDefault="007F21F7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9C6"/>
    <w:multiLevelType w:val="hybridMultilevel"/>
    <w:tmpl w:val="A49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E7E9B"/>
    <w:multiLevelType w:val="hybridMultilevel"/>
    <w:tmpl w:val="1C7866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001A4"/>
    <w:rsid w:val="000200C0"/>
    <w:rsid w:val="00040255"/>
    <w:rsid w:val="00040DB5"/>
    <w:rsid w:val="00061BC6"/>
    <w:rsid w:val="00064D6B"/>
    <w:rsid w:val="000703BA"/>
    <w:rsid w:val="000756FD"/>
    <w:rsid w:val="000773FF"/>
    <w:rsid w:val="000832BA"/>
    <w:rsid w:val="00083499"/>
    <w:rsid w:val="000922CD"/>
    <w:rsid w:val="000A091B"/>
    <w:rsid w:val="000B07CD"/>
    <w:rsid w:val="000B576E"/>
    <w:rsid w:val="000D1F3E"/>
    <w:rsid w:val="000E0A16"/>
    <w:rsid w:val="000E2236"/>
    <w:rsid w:val="00106B78"/>
    <w:rsid w:val="00111384"/>
    <w:rsid w:val="00111F35"/>
    <w:rsid w:val="001162E1"/>
    <w:rsid w:val="00126632"/>
    <w:rsid w:val="00133015"/>
    <w:rsid w:val="00135A85"/>
    <w:rsid w:val="00167D1F"/>
    <w:rsid w:val="001758F9"/>
    <w:rsid w:val="001836A9"/>
    <w:rsid w:val="001962E8"/>
    <w:rsid w:val="001E69F4"/>
    <w:rsid w:val="00200676"/>
    <w:rsid w:val="00200729"/>
    <w:rsid w:val="00221635"/>
    <w:rsid w:val="0024118F"/>
    <w:rsid w:val="002466E1"/>
    <w:rsid w:val="002515E8"/>
    <w:rsid w:val="00261F89"/>
    <w:rsid w:val="00273103"/>
    <w:rsid w:val="002818C9"/>
    <w:rsid w:val="002860C5"/>
    <w:rsid w:val="00296034"/>
    <w:rsid w:val="002A1577"/>
    <w:rsid w:val="002A24C9"/>
    <w:rsid w:val="002A7BA8"/>
    <w:rsid w:val="002B0634"/>
    <w:rsid w:val="002B56D8"/>
    <w:rsid w:val="002C1092"/>
    <w:rsid w:val="002C475F"/>
    <w:rsid w:val="002D13E3"/>
    <w:rsid w:val="002E4537"/>
    <w:rsid w:val="002E5216"/>
    <w:rsid w:val="002F1F3C"/>
    <w:rsid w:val="002F5966"/>
    <w:rsid w:val="002F71C1"/>
    <w:rsid w:val="00334D84"/>
    <w:rsid w:val="00355443"/>
    <w:rsid w:val="00396D42"/>
    <w:rsid w:val="003A2A70"/>
    <w:rsid w:val="003D3678"/>
    <w:rsid w:val="003E3F41"/>
    <w:rsid w:val="003F27DF"/>
    <w:rsid w:val="003F6788"/>
    <w:rsid w:val="0040195C"/>
    <w:rsid w:val="004149D7"/>
    <w:rsid w:val="004179D3"/>
    <w:rsid w:val="00435197"/>
    <w:rsid w:val="00436DDA"/>
    <w:rsid w:val="00442D2A"/>
    <w:rsid w:val="00484A4F"/>
    <w:rsid w:val="004859FC"/>
    <w:rsid w:val="00497FC6"/>
    <w:rsid w:val="004A240B"/>
    <w:rsid w:val="004B7BEC"/>
    <w:rsid w:val="004C3BE8"/>
    <w:rsid w:val="004F3DD6"/>
    <w:rsid w:val="00524647"/>
    <w:rsid w:val="0053102A"/>
    <w:rsid w:val="00531FB1"/>
    <w:rsid w:val="00540BFF"/>
    <w:rsid w:val="00540D54"/>
    <w:rsid w:val="00544DF2"/>
    <w:rsid w:val="00563A29"/>
    <w:rsid w:val="005673F9"/>
    <w:rsid w:val="00571308"/>
    <w:rsid w:val="005853EE"/>
    <w:rsid w:val="005A488D"/>
    <w:rsid w:val="005A7490"/>
    <w:rsid w:val="005E1B71"/>
    <w:rsid w:val="005F4667"/>
    <w:rsid w:val="0060233B"/>
    <w:rsid w:val="00607458"/>
    <w:rsid w:val="006145F9"/>
    <w:rsid w:val="006212E6"/>
    <w:rsid w:val="00621C92"/>
    <w:rsid w:val="00636A48"/>
    <w:rsid w:val="006417D9"/>
    <w:rsid w:val="006445A7"/>
    <w:rsid w:val="00654448"/>
    <w:rsid w:val="006767CA"/>
    <w:rsid w:val="0068310D"/>
    <w:rsid w:val="006A57BB"/>
    <w:rsid w:val="006A6CE4"/>
    <w:rsid w:val="006B3EB5"/>
    <w:rsid w:val="006D4937"/>
    <w:rsid w:val="006D5CE3"/>
    <w:rsid w:val="006D6EE4"/>
    <w:rsid w:val="006D7AD1"/>
    <w:rsid w:val="006E7C78"/>
    <w:rsid w:val="006F0E8A"/>
    <w:rsid w:val="007013F8"/>
    <w:rsid w:val="00703A8A"/>
    <w:rsid w:val="007117D3"/>
    <w:rsid w:val="00714B82"/>
    <w:rsid w:val="00716C88"/>
    <w:rsid w:val="007304A7"/>
    <w:rsid w:val="007411B8"/>
    <w:rsid w:val="00742930"/>
    <w:rsid w:val="00744559"/>
    <w:rsid w:val="00745777"/>
    <w:rsid w:val="00761EE6"/>
    <w:rsid w:val="007665A2"/>
    <w:rsid w:val="007667D3"/>
    <w:rsid w:val="00770AFB"/>
    <w:rsid w:val="0078593E"/>
    <w:rsid w:val="00797280"/>
    <w:rsid w:val="007A43B5"/>
    <w:rsid w:val="007A4887"/>
    <w:rsid w:val="007A5F8B"/>
    <w:rsid w:val="007B2FF6"/>
    <w:rsid w:val="007C0627"/>
    <w:rsid w:val="007C09DD"/>
    <w:rsid w:val="007C3D04"/>
    <w:rsid w:val="007C6CB1"/>
    <w:rsid w:val="007D673B"/>
    <w:rsid w:val="007E34C4"/>
    <w:rsid w:val="007E6C73"/>
    <w:rsid w:val="007F21F7"/>
    <w:rsid w:val="00814DE0"/>
    <w:rsid w:val="0082326D"/>
    <w:rsid w:val="00827CC2"/>
    <w:rsid w:val="00833F59"/>
    <w:rsid w:val="00835AE2"/>
    <w:rsid w:val="0084227C"/>
    <w:rsid w:val="00842F68"/>
    <w:rsid w:val="008437E3"/>
    <w:rsid w:val="00854C16"/>
    <w:rsid w:val="008613F3"/>
    <w:rsid w:val="008664D8"/>
    <w:rsid w:val="00881D44"/>
    <w:rsid w:val="008A59F1"/>
    <w:rsid w:val="008B7191"/>
    <w:rsid w:val="008C1DF4"/>
    <w:rsid w:val="008C2BAD"/>
    <w:rsid w:val="008C3243"/>
    <w:rsid w:val="008E40D5"/>
    <w:rsid w:val="008E459C"/>
    <w:rsid w:val="00933219"/>
    <w:rsid w:val="009362B2"/>
    <w:rsid w:val="00937DB6"/>
    <w:rsid w:val="0094359E"/>
    <w:rsid w:val="00957F23"/>
    <w:rsid w:val="00960DA9"/>
    <w:rsid w:val="00966D3F"/>
    <w:rsid w:val="00970646"/>
    <w:rsid w:val="0097574A"/>
    <w:rsid w:val="0098707A"/>
    <w:rsid w:val="00991C16"/>
    <w:rsid w:val="009A0716"/>
    <w:rsid w:val="009A15EE"/>
    <w:rsid w:val="009A5CB3"/>
    <w:rsid w:val="009E1404"/>
    <w:rsid w:val="009E6543"/>
    <w:rsid w:val="009F6290"/>
    <w:rsid w:val="00A16E1E"/>
    <w:rsid w:val="00A16FDC"/>
    <w:rsid w:val="00A254A3"/>
    <w:rsid w:val="00A42A3D"/>
    <w:rsid w:val="00A743DF"/>
    <w:rsid w:val="00AA3EBD"/>
    <w:rsid w:val="00AB56D5"/>
    <w:rsid w:val="00AC240C"/>
    <w:rsid w:val="00AF4AE7"/>
    <w:rsid w:val="00B209B0"/>
    <w:rsid w:val="00B237E7"/>
    <w:rsid w:val="00B41EAB"/>
    <w:rsid w:val="00B63640"/>
    <w:rsid w:val="00B7464C"/>
    <w:rsid w:val="00B82074"/>
    <w:rsid w:val="00BA2E14"/>
    <w:rsid w:val="00BA4EAF"/>
    <w:rsid w:val="00BC6A7F"/>
    <w:rsid w:val="00BD01D0"/>
    <w:rsid w:val="00BD0355"/>
    <w:rsid w:val="00C00A3B"/>
    <w:rsid w:val="00C12D94"/>
    <w:rsid w:val="00C15466"/>
    <w:rsid w:val="00C2099D"/>
    <w:rsid w:val="00C219BE"/>
    <w:rsid w:val="00C30B6F"/>
    <w:rsid w:val="00C36314"/>
    <w:rsid w:val="00C45C43"/>
    <w:rsid w:val="00C471FF"/>
    <w:rsid w:val="00C47223"/>
    <w:rsid w:val="00C55E2E"/>
    <w:rsid w:val="00C61651"/>
    <w:rsid w:val="00CA0ECA"/>
    <w:rsid w:val="00CA22AA"/>
    <w:rsid w:val="00CB351B"/>
    <w:rsid w:val="00CB7DF3"/>
    <w:rsid w:val="00CC14BC"/>
    <w:rsid w:val="00CC64CF"/>
    <w:rsid w:val="00CE7940"/>
    <w:rsid w:val="00D06380"/>
    <w:rsid w:val="00D11B6D"/>
    <w:rsid w:val="00D17934"/>
    <w:rsid w:val="00D446FC"/>
    <w:rsid w:val="00D475F4"/>
    <w:rsid w:val="00D6693A"/>
    <w:rsid w:val="00D70CD4"/>
    <w:rsid w:val="00D84268"/>
    <w:rsid w:val="00D848E1"/>
    <w:rsid w:val="00D90194"/>
    <w:rsid w:val="00D954BA"/>
    <w:rsid w:val="00DB2AD7"/>
    <w:rsid w:val="00DF2383"/>
    <w:rsid w:val="00DF4E1F"/>
    <w:rsid w:val="00DF7199"/>
    <w:rsid w:val="00E22F72"/>
    <w:rsid w:val="00E5471E"/>
    <w:rsid w:val="00E55CD1"/>
    <w:rsid w:val="00E70841"/>
    <w:rsid w:val="00E7327D"/>
    <w:rsid w:val="00E7509E"/>
    <w:rsid w:val="00E83779"/>
    <w:rsid w:val="00E85A96"/>
    <w:rsid w:val="00E85CFB"/>
    <w:rsid w:val="00E87065"/>
    <w:rsid w:val="00E93081"/>
    <w:rsid w:val="00E95988"/>
    <w:rsid w:val="00EA7BE8"/>
    <w:rsid w:val="00EB4338"/>
    <w:rsid w:val="00F0136A"/>
    <w:rsid w:val="00F07E29"/>
    <w:rsid w:val="00F303D3"/>
    <w:rsid w:val="00F372C5"/>
    <w:rsid w:val="00F37316"/>
    <w:rsid w:val="00F46311"/>
    <w:rsid w:val="00F50C67"/>
    <w:rsid w:val="00F554C0"/>
    <w:rsid w:val="00F632BE"/>
    <w:rsid w:val="00F67163"/>
    <w:rsid w:val="00F8761C"/>
    <w:rsid w:val="00F8771F"/>
    <w:rsid w:val="00F9225E"/>
    <w:rsid w:val="00F96500"/>
    <w:rsid w:val="00FB00FC"/>
    <w:rsid w:val="00FB3120"/>
    <w:rsid w:val="00FD5353"/>
    <w:rsid w:val="00FD5B7F"/>
    <w:rsid w:val="00FE4254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0E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B7D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Body Text Indent"/>
    <w:basedOn w:val="a"/>
    <w:link w:val="af7"/>
    <w:rsid w:val="00CB7DF3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CB7DF3"/>
    <w:rPr>
      <w:rFonts w:ascii="Times New Roman" w:hAnsi="Times New Roman"/>
      <w:sz w:val="28"/>
    </w:rPr>
  </w:style>
  <w:style w:type="paragraph" w:styleId="af8">
    <w:name w:val="List Paragraph"/>
    <w:basedOn w:val="a"/>
    <w:uiPriority w:val="34"/>
    <w:qFormat/>
    <w:rsid w:val="003F6788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customStyle="1" w:styleId="TextBoldCenter">
    <w:name w:val="TextBoldCenter"/>
    <w:basedOn w:val="a"/>
    <w:rsid w:val="003F6788"/>
    <w:pPr>
      <w:widowControl/>
      <w:spacing w:before="283"/>
      <w:ind w:firstLine="0"/>
      <w:jc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5</Pages>
  <Words>2042</Words>
  <Characters>14463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16473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marpos_sizo</cp:lastModifiedBy>
  <cp:revision>38</cp:revision>
  <cp:lastPrinted>2025-03-05T11:08:00Z</cp:lastPrinted>
  <dcterms:created xsi:type="dcterms:W3CDTF">2023-12-22T08:59:00Z</dcterms:created>
  <dcterms:modified xsi:type="dcterms:W3CDTF">2025-03-05T11:33:00Z</dcterms:modified>
</cp:coreProperties>
</file>