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AD" w:rsidRPr="008F528A" w:rsidRDefault="009800AD" w:rsidP="003778DC">
      <w:pPr>
        <w:autoSpaceDE w:val="0"/>
        <w:autoSpaceDN w:val="0"/>
        <w:adjustRightInd w:val="0"/>
        <w:spacing w:after="80"/>
        <w:ind w:firstLine="1843"/>
        <w:jc w:val="both"/>
        <w:rPr>
          <w:b/>
        </w:rPr>
      </w:pPr>
      <w:r w:rsidRPr="008F528A">
        <w:rPr>
          <w:b/>
        </w:rPr>
        <w:t>О Б Ъ Я В Л Е Н И Е</w:t>
      </w:r>
    </w:p>
    <w:p w:rsidR="00891DBC" w:rsidRPr="008F528A" w:rsidRDefault="009800AD" w:rsidP="00891DBC">
      <w:pPr>
        <w:ind w:firstLine="284"/>
        <w:jc w:val="both"/>
      </w:pPr>
      <w:r w:rsidRPr="008F528A">
        <w:t>Разработчик - Управление ЖКХ, энергетики, транспорта и связи админ</w:t>
      </w:r>
      <w:r w:rsidRPr="008F528A">
        <w:t>и</w:t>
      </w:r>
      <w:r w:rsidRPr="008F528A">
        <w:t xml:space="preserve">страции города Чебоксары </w:t>
      </w:r>
      <w:r w:rsidR="008F528A" w:rsidRPr="008F528A">
        <w:t xml:space="preserve">- </w:t>
      </w:r>
      <w:r w:rsidRPr="008F528A">
        <w:t xml:space="preserve">уведомляет </w:t>
      </w:r>
      <w:r w:rsidRPr="008F528A">
        <w:rPr>
          <w:rFonts w:eastAsia="TimesNewRomanPS-BoldMT"/>
          <w:bCs/>
        </w:rPr>
        <w:t xml:space="preserve">аккредитованных </w:t>
      </w:r>
      <w:r w:rsidR="003778DC" w:rsidRPr="008F528A">
        <w:t>в соответствии с действующим законодател</w:t>
      </w:r>
      <w:r w:rsidR="003778DC" w:rsidRPr="008F528A">
        <w:t>ь</w:t>
      </w:r>
      <w:r w:rsidR="003778DC" w:rsidRPr="008F528A">
        <w:t xml:space="preserve">ством </w:t>
      </w:r>
      <w:r w:rsidRPr="008F528A">
        <w:t xml:space="preserve">независимых экспертов о </w:t>
      </w:r>
      <w:r w:rsidR="001D168A" w:rsidRPr="008F528A">
        <w:t>проведени</w:t>
      </w:r>
      <w:r w:rsidRPr="008F528A">
        <w:t>и</w:t>
      </w:r>
      <w:r w:rsidR="001D168A" w:rsidRPr="008F528A">
        <w:t xml:space="preserve"> нез</w:t>
      </w:r>
      <w:r w:rsidR="001D168A" w:rsidRPr="008F528A">
        <w:t>а</w:t>
      </w:r>
      <w:r w:rsidR="001D168A" w:rsidRPr="008F528A">
        <w:t xml:space="preserve">висимой экспертизы </w:t>
      </w:r>
      <w:r w:rsidR="00891DBC" w:rsidRPr="008F528A">
        <w:t xml:space="preserve">проекта </w:t>
      </w:r>
      <w:r w:rsidR="00063545" w:rsidRPr="008F528A">
        <w:t>решения Чебоксарского городского Собрания депутатов Чувашской Республики «</w:t>
      </w:r>
      <w:r w:rsidR="008F528A" w:rsidRPr="008F528A">
        <w:t>О внесении и</w:t>
      </w:r>
      <w:r w:rsidR="008F528A" w:rsidRPr="008F528A">
        <w:t>з</w:t>
      </w:r>
      <w:r w:rsidR="008F528A" w:rsidRPr="008F528A">
        <w:t>менения в пункт 17.13.5 Правил благоустройства территории города Чебоксары, утве</w:t>
      </w:r>
      <w:r w:rsidR="008F528A" w:rsidRPr="008F528A">
        <w:t>р</w:t>
      </w:r>
      <w:r w:rsidR="008F528A" w:rsidRPr="008F528A">
        <w:t>жденных решением Че</w:t>
      </w:r>
      <w:bookmarkStart w:id="0" w:name="_GoBack"/>
      <w:bookmarkEnd w:id="0"/>
      <w:r w:rsidR="008F528A" w:rsidRPr="008F528A">
        <w:t>боксарского городского Собрания депутатов от 30.05.2023 № 1211</w:t>
      </w:r>
      <w:r w:rsidR="00063545" w:rsidRPr="008F528A">
        <w:rPr>
          <w:bCs/>
        </w:rPr>
        <w:t>»</w:t>
      </w:r>
      <w:r w:rsidR="00891DBC" w:rsidRPr="008F528A">
        <w:t>.</w:t>
      </w:r>
    </w:p>
    <w:p w:rsidR="009800AD" w:rsidRPr="008F528A" w:rsidRDefault="009800AD" w:rsidP="00891DBC">
      <w:pPr>
        <w:autoSpaceDE w:val="0"/>
        <w:autoSpaceDN w:val="0"/>
        <w:adjustRightInd w:val="0"/>
        <w:ind w:firstLine="284"/>
      </w:pPr>
      <w:r w:rsidRPr="008F528A">
        <w:t xml:space="preserve">Заключения по результатам независимой антикоррупционной экспертизы могут быть направлены по электронной почте на адрес: </w:t>
      </w:r>
      <w:r w:rsidRPr="008F528A">
        <w:rPr>
          <w:i/>
          <w:lang w:val="en-US"/>
        </w:rPr>
        <w:t>gcheb</w:t>
      </w:r>
      <w:r w:rsidRPr="008F528A">
        <w:rPr>
          <w:i/>
        </w:rPr>
        <w:t>_</w:t>
      </w:r>
      <w:r w:rsidRPr="008F528A">
        <w:rPr>
          <w:i/>
          <w:lang w:val="en-US"/>
        </w:rPr>
        <w:t>gkh</w:t>
      </w:r>
      <w:r w:rsidRPr="008F528A">
        <w:rPr>
          <w:i/>
        </w:rPr>
        <w:t>9@</w:t>
      </w:r>
      <w:r w:rsidRPr="008F528A">
        <w:rPr>
          <w:i/>
          <w:lang w:val="en-US"/>
        </w:rPr>
        <w:t>cap</w:t>
      </w:r>
      <w:r w:rsidRPr="008F528A">
        <w:rPr>
          <w:i/>
        </w:rPr>
        <w:t>.</w:t>
      </w:r>
      <w:r w:rsidRPr="008F528A">
        <w:rPr>
          <w:i/>
          <w:lang w:val="en-US"/>
        </w:rPr>
        <w:t>ru</w:t>
      </w:r>
      <w:r w:rsidRPr="008F528A">
        <w:t>.</w:t>
      </w:r>
    </w:p>
    <w:p w:rsidR="001D168A" w:rsidRPr="008F528A" w:rsidRDefault="009800AD" w:rsidP="00891DBC">
      <w:pPr>
        <w:autoSpaceDE w:val="0"/>
        <w:autoSpaceDN w:val="0"/>
        <w:adjustRightInd w:val="0"/>
        <w:ind w:firstLine="284"/>
      </w:pPr>
      <w:r w:rsidRPr="008F528A">
        <w:t xml:space="preserve">Срок </w:t>
      </w:r>
      <w:r w:rsidR="001D168A" w:rsidRPr="008F528A">
        <w:t xml:space="preserve">начала приема заключений </w:t>
      </w:r>
      <w:r w:rsidRPr="008F528A">
        <w:t xml:space="preserve">– </w:t>
      </w:r>
      <w:r w:rsidR="008F528A" w:rsidRPr="008F528A">
        <w:t>25</w:t>
      </w:r>
      <w:r w:rsidRPr="008F528A">
        <w:t>.</w:t>
      </w:r>
      <w:r w:rsidR="00063545" w:rsidRPr="008F528A">
        <w:t>0</w:t>
      </w:r>
      <w:r w:rsidR="008F528A" w:rsidRPr="008F528A">
        <w:t>3</w:t>
      </w:r>
      <w:r w:rsidR="00891DBC" w:rsidRPr="008F528A">
        <w:t>.202</w:t>
      </w:r>
      <w:r w:rsidR="00063545" w:rsidRPr="008F528A">
        <w:t>5</w:t>
      </w:r>
      <w:r w:rsidR="001D168A" w:rsidRPr="008F528A">
        <w:t>.</w:t>
      </w:r>
    </w:p>
    <w:p w:rsidR="0011499A" w:rsidRPr="008F528A" w:rsidRDefault="009800AD" w:rsidP="00891DBC">
      <w:pPr>
        <w:autoSpaceDE w:val="0"/>
        <w:autoSpaceDN w:val="0"/>
        <w:adjustRightInd w:val="0"/>
        <w:ind w:firstLine="284"/>
      </w:pPr>
      <w:r w:rsidRPr="008F528A">
        <w:t xml:space="preserve">Срок окончания приема заключений – </w:t>
      </w:r>
      <w:r w:rsidR="00063545" w:rsidRPr="008F528A">
        <w:t>0</w:t>
      </w:r>
      <w:r w:rsidR="008F528A" w:rsidRPr="008F528A">
        <w:t>1</w:t>
      </w:r>
      <w:r w:rsidR="00891DBC" w:rsidRPr="008F528A">
        <w:t>.0</w:t>
      </w:r>
      <w:r w:rsidR="008F528A" w:rsidRPr="008F528A">
        <w:t>4</w:t>
      </w:r>
      <w:r w:rsidR="00891DBC" w:rsidRPr="008F528A">
        <w:t>.202</w:t>
      </w:r>
      <w:r w:rsidR="00063545" w:rsidRPr="008F528A">
        <w:t>5</w:t>
      </w:r>
      <w:r w:rsidRPr="008F528A">
        <w:t>.</w:t>
      </w:r>
    </w:p>
    <w:sectPr w:rsidR="0011499A" w:rsidRPr="008F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E"/>
    <w:rsid w:val="00063545"/>
    <w:rsid w:val="000919B9"/>
    <w:rsid w:val="0011499A"/>
    <w:rsid w:val="001D168A"/>
    <w:rsid w:val="003778DC"/>
    <w:rsid w:val="00832EEE"/>
    <w:rsid w:val="008804E7"/>
    <w:rsid w:val="00891DBC"/>
    <w:rsid w:val="00893BF5"/>
    <w:rsid w:val="008F528A"/>
    <w:rsid w:val="009800AD"/>
    <w:rsid w:val="00A904F9"/>
    <w:rsid w:val="00AE1139"/>
    <w:rsid w:val="00B04ADA"/>
    <w:rsid w:val="00D94FA6"/>
    <w:rsid w:val="00DD00EE"/>
    <w:rsid w:val="00F250E4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gkh9</dc:creator>
  <cp:keywords/>
  <dc:description/>
  <cp:lastModifiedBy>gkh9</cp:lastModifiedBy>
  <cp:revision>12</cp:revision>
  <dcterms:created xsi:type="dcterms:W3CDTF">2023-11-16T10:40:00Z</dcterms:created>
  <dcterms:modified xsi:type="dcterms:W3CDTF">2025-03-24T06:59:00Z</dcterms:modified>
</cp:coreProperties>
</file>