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970" w:rsidRPr="001857D1" w:rsidRDefault="00851970" w:rsidP="00EC6E64">
      <w:pPr>
        <w:pStyle w:val="a5"/>
        <w:suppressAutoHyphens/>
        <w:jc w:val="right"/>
        <w:rPr>
          <w:b/>
          <w:bCs/>
          <w:i/>
        </w:rPr>
      </w:pPr>
      <w:r w:rsidRPr="001857D1">
        <w:rPr>
          <w:b/>
          <w:bCs/>
          <w:i/>
        </w:rPr>
        <w:t>Проект</w:t>
      </w:r>
    </w:p>
    <w:p w:rsidR="00851970" w:rsidRPr="00082BC5" w:rsidRDefault="00851970" w:rsidP="00851970">
      <w:pPr>
        <w:pStyle w:val="a5"/>
        <w:suppressAutoHyphens/>
        <w:jc w:val="center"/>
        <w:rPr>
          <w:b/>
          <w:bCs/>
        </w:rPr>
      </w:pPr>
      <w:bookmarkStart w:id="0" w:name="_GoBack"/>
      <w:bookmarkEnd w:id="0"/>
      <w:r w:rsidRPr="00082BC5">
        <w:rPr>
          <w:b/>
          <w:bCs/>
        </w:rPr>
        <w:t xml:space="preserve">ДОГОВОР </w:t>
      </w:r>
      <w:r>
        <w:rPr>
          <w:b/>
          <w:bCs/>
        </w:rPr>
        <w:t>№ __</w:t>
      </w:r>
      <w:r w:rsidR="00142474">
        <w:rPr>
          <w:b/>
          <w:bCs/>
        </w:rPr>
        <w:t>____</w:t>
      </w:r>
    </w:p>
    <w:p w:rsidR="00851970" w:rsidRPr="00082BC5" w:rsidRDefault="00851970" w:rsidP="00851970">
      <w:pPr>
        <w:pStyle w:val="a5"/>
        <w:suppressAutoHyphens/>
        <w:jc w:val="center"/>
      </w:pPr>
      <w:r w:rsidRPr="00082BC5">
        <w:rPr>
          <w:b/>
          <w:bCs/>
        </w:rPr>
        <w:t xml:space="preserve">долгосрочной аренды муниципального </w:t>
      </w:r>
      <w:r w:rsidR="00142474">
        <w:rPr>
          <w:b/>
          <w:bCs/>
        </w:rPr>
        <w:t xml:space="preserve">движимого </w:t>
      </w:r>
      <w:r w:rsidRPr="00082BC5">
        <w:rPr>
          <w:b/>
          <w:bCs/>
        </w:rPr>
        <w:t xml:space="preserve">имущества </w:t>
      </w:r>
      <w:r w:rsidRPr="00082BC5">
        <w:rPr>
          <w:b/>
          <w:bCs/>
        </w:rPr>
        <w:br/>
        <w:t xml:space="preserve">города Новочебоксарска Чувашской Республики </w:t>
      </w:r>
    </w:p>
    <w:p w:rsidR="00851970" w:rsidRPr="00082BC5" w:rsidRDefault="00851970" w:rsidP="00851970">
      <w:pPr>
        <w:pStyle w:val="a5"/>
        <w:suppressAutoHyphens/>
        <w:rPr>
          <w:bCs/>
        </w:rPr>
      </w:pPr>
      <w:r w:rsidRPr="00082BC5">
        <w:rPr>
          <w:bCs/>
        </w:rPr>
        <w:t xml:space="preserve">г. Новочебоксарск                                               </w:t>
      </w:r>
      <w:r>
        <w:rPr>
          <w:bCs/>
        </w:rPr>
        <w:t xml:space="preserve"> </w:t>
      </w:r>
      <w:r w:rsidRPr="00082BC5">
        <w:rPr>
          <w:bCs/>
        </w:rPr>
        <w:t xml:space="preserve">                                            </w:t>
      </w:r>
      <w:r>
        <w:rPr>
          <w:bCs/>
        </w:rPr>
        <w:t>________________</w:t>
      </w:r>
      <w:r w:rsidRPr="00082BC5">
        <w:rPr>
          <w:bCs/>
        </w:rPr>
        <w:t xml:space="preserve"> г.</w:t>
      </w:r>
    </w:p>
    <w:p w:rsidR="00851970" w:rsidRPr="00082BC5" w:rsidRDefault="00851970" w:rsidP="00851970">
      <w:pPr>
        <w:pStyle w:val="a5"/>
        <w:suppressAutoHyphens/>
      </w:pPr>
    </w:p>
    <w:p w:rsidR="00851970" w:rsidRPr="00EC6E64" w:rsidRDefault="00142474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142474">
        <w:rPr>
          <w:rFonts w:ascii="Times New Roman" w:hAnsi="Times New Roman"/>
          <w:sz w:val="24"/>
          <w:szCs w:val="24"/>
        </w:rPr>
        <w:t>Управление имущественных и земельных отношений администрации города Новочебоксарска Чувашской Республики</w:t>
      </w:r>
      <w:r w:rsidR="00851970" w:rsidRPr="00EC6E64">
        <w:rPr>
          <w:rFonts w:ascii="Times New Roman" w:hAnsi="Times New Roman"/>
          <w:sz w:val="24"/>
          <w:szCs w:val="24"/>
        </w:rPr>
        <w:t>, именуем</w:t>
      </w:r>
      <w:r>
        <w:rPr>
          <w:rFonts w:ascii="Times New Roman" w:hAnsi="Times New Roman"/>
          <w:sz w:val="24"/>
          <w:szCs w:val="24"/>
        </w:rPr>
        <w:t>ое</w:t>
      </w:r>
      <w:r w:rsidR="00851970" w:rsidRPr="00EC6E64">
        <w:rPr>
          <w:rFonts w:ascii="Times New Roman" w:hAnsi="Times New Roman"/>
          <w:sz w:val="24"/>
          <w:szCs w:val="24"/>
        </w:rPr>
        <w:t xml:space="preserve"> в дальнейшем </w:t>
      </w:r>
      <w:r w:rsidR="00851970" w:rsidRPr="00EC6E64">
        <w:rPr>
          <w:rFonts w:ascii="Times New Roman" w:hAnsi="Times New Roman"/>
          <w:b/>
          <w:bCs/>
          <w:sz w:val="24"/>
          <w:szCs w:val="24"/>
        </w:rPr>
        <w:t>«Арендодатель»,</w:t>
      </w:r>
      <w:r w:rsidR="00851970" w:rsidRPr="00EC6E64">
        <w:rPr>
          <w:rFonts w:ascii="Times New Roman" w:hAnsi="Times New Roman"/>
          <w:sz w:val="24"/>
          <w:szCs w:val="24"/>
        </w:rPr>
        <w:t xml:space="preserve"> в лице </w:t>
      </w:r>
      <w:r w:rsidR="000645A5">
        <w:rPr>
          <w:rFonts w:ascii="Times New Roman" w:hAnsi="Times New Roman"/>
          <w:sz w:val="24"/>
          <w:szCs w:val="24"/>
        </w:rPr>
        <w:t>_______________</w:t>
      </w:r>
      <w:r w:rsidR="00851970" w:rsidRPr="00EC6E64">
        <w:rPr>
          <w:rFonts w:ascii="Times New Roman" w:hAnsi="Times New Roman"/>
          <w:sz w:val="24"/>
          <w:szCs w:val="24"/>
        </w:rPr>
        <w:t>, действующе</w:t>
      </w:r>
      <w:r w:rsidR="000645A5">
        <w:rPr>
          <w:rFonts w:ascii="Times New Roman" w:hAnsi="Times New Roman"/>
          <w:sz w:val="24"/>
          <w:szCs w:val="24"/>
        </w:rPr>
        <w:t>го</w:t>
      </w:r>
      <w:r w:rsidR="00851970" w:rsidRPr="00EC6E64">
        <w:rPr>
          <w:rFonts w:ascii="Times New Roman" w:hAnsi="Times New Roman"/>
          <w:sz w:val="24"/>
          <w:szCs w:val="24"/>
        </w:rPr>
        <w:t xml:space="preserve"> на основании </w:t>
      </w:r>
      <w:r w:rsidR="000645A5">
        <w:rPr>
          <w:rFonts w:ascii="Times New Roman" w:hAnsi="Times New Roman"/>
          <w:sz w:val="24"/>
          <w:szCs w:val="24"/>
        </w:rPr>
        <w:t>__________</w:t>
      </w:r>
      <w:r w:rsidR="00851970" w:rsidRPr="00EC6E64">
        <w:rPr>
          <w:rFonts w:ascii="Times New Roman" w:hAnsi="Times New Roman"/>
          <w:sz w:val="24"/>
          <w:szCs w:val="24"/>
        </w:rPr>
        <w:t xml:space="preserve">, и ________________, именуемое в дальнейшем </w:t>
      </w:r>
      <w:r w:rsidR="00851970" w:rsidRPr="00EC6E64">
        <w:rPr>
          <w:rFonts w:ascii="Times New Roman" w:hAnsi="Times New Roman"/>
          <w:b/>
          <w:bCs/>
          <w:sz w:val="24"/>
          <w:szCs w:val="24"/>
        </w:rPr>
        <w:t>«Арендатор»</w:t>
      </w:r>
      <w:r w:rsidR="00851970" w:rsidRPr="00EC6E64">
        <w:rPr>
          <w:rFonts w:ascii="Times New Roman" w:hAnsi="Times New Roman"/>
          <w:sz w:val="24"/>
          <w:szCs w:val="24"/>
        </w:rPr>
        <w:t>, в лице __________________, действующего на основании ______________, заключили настоящий Договор о нижеследующем.</w:t>
      </w:r>
    </w:p>
    <w:p w:rsidR="00EC6E64" w:rsidRDefault="00EC6E64" w:rsidP="00EC6E64">
      <w:pPr>
        <w:pStyle w:val="a9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51970" w:rsidRPr="00EC6E64" w:rsidRDefault="00851970" w:rsidP="00EC6E64">
      <w:pPr>
        <w:pStyle w:val="a9"/>
        <w:ind w:firstLine="709"/>
        <w:jc w:val="center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b/>
          <w:bCs/>
          <w:sz w:val="24"/>
          <w:szCs w:val="24"/>
        </w:rPr>
        <w:t>1. Предмет договора и общие требования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 xml:space="preserve">1.1. Арендодатель предоставляет Арендатору, а Арендатор принимает за плату во временное владение и </w:t>
      </w:r>
      <w:r w:rsidR="000645A5">
        <w:rPr>
          <w:rFonts w:ascii="Times New Roman" w:hAnsi="Times New Roman"/>
          <w:sz w:val="24"/>
          <w:szCs w:val="24"/>
        </w:rPr>
        <w:t xml:space="preserve">пользование </w:t>
      </w:r>
      <w:r w:rsidR="0077023A">
        <w:rPr>
          <w:rFonts w:ascii="Times New Roman" w:hAnsi="Times New Roman"/>
          <w:sz w:val="24"/>
          <w:szCs w:val="24"/>
        </w:rPr>
        <w:t>д</w:t>
      </w:r>
      <w:r w:rsidR="00142474" w:rsidRPr="00142474">
        <w:rPr>
          <w:rFonts w:ascii="Times New Roman" w:hAnsi="Times New Roman"/>
          <w:sz w:val="24"/>
          <w:szCs w:val="24"/>
        </w:rPr>
        <w:t xml:space="preserve">вижимое имущество </w:t>
      </w:r>
      <w:r w:rsidR="007F7CB7" w:rsidRPr="007F7CB7">
        <w:rPr>
          <w:rFonts w:ascii="Times New Roman" w:hAnsi="Times New Roman"/>
          <w:sz w:val="24"/>
          <w:szCs w:val="24"/>
        </w:rPr>
        <w:t>«Нестационарный торговый объект (павильон), расположенный по ул. Советская, на остановке общественного транспорта «Школа №19» (нечетная сторона)»</w:t>
      </w:r>
      <w:r w:rsidR="00635B86">
        <w:rPr>
          <w:rFonts w:ascii="Times New Roman" w:hAnsi="Times New Roman"/>
          <w:sz w:val="24"/>
          <w:szCs w:val="24"/>
        </w:rPr>
        <w:t xml:space="preserve">, </w:t>
      </w:r>
      <w:r w:rsidR="00635B86" w:rsidRPr="00635B86">
        <w:rPr>
          <w:rFonts w:ascii="Times New Roman" w:hAnsi="Times New Roman"/>
          <w:sz w:val="24"/>
          <w:szCs w:val="24"/>
        </w:rPr>
        <w:t>площадью 25,6 кв. м</w:t>
      </w:r>
      <w:r w:rsidR="007F7CB7" w:rsidRPr="007F7CB7">
        <w:rPr>
          <w:rFonts w:ascii="Times New Roman" w:hAnsi="Times New Roman"/>
          <w:sz w:val="24"/>
          <w:szCs w:val="24"/>
        </w:rPr>
        <w:t xml:space="preserve"> </w:t>
      </w:r>
      <w:r w:rsidRPr="00EC6E64">
        <w:rPr>
          <w:rFonts w:ascii="Times New Roman" w:hAnsi="Times New Roman"/>
          <w:bCs/>
          <w:sz w:val="24"/>
          <w:szCs w:val="24"/>
        </w:rPr>
        <w:t>(далее – объект).</w:t>
      </w:r>
    </w:p>
    <w:p w:rsidR="00D1702C" w:rsidRDefault="00D1702C" w:rsidP="00EC6E64">
      <w:pPr>
        <w:pStyle w:val="a9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1702C">
        <w:rPr>
          <w:rFonts w:ascii="Times New Roman" w:hAnsi="Times New Roman"/>
          <w:bCs/>
          <w:sz w:val="24"/>
          <w:szCs w:val="24"/>
        </w:rPr>
        <w:t xml:space="preserve">Целевое назначение объекта: </w:t>
      </w:r>
      <w:r w:rsidR="007F7CB7">
        <w:rPr>
          <w:rFonts w:ascii="Times New Roman" w:hAnsi="Times New Roman"/>
          <w:bCs/>
          <w:sz w:val="24"/>
          <w:szCs w:val="24"/>
        </w:rPr>
        <w:t>торговля</w:t>
      </w:r>
      <w:r w:rsidRPr="00D1702C">
        <w:rPr>
          <w:rFonts w:ascii="Times New Roman" w:hAnsi="Times New Roman"/>
          <w:bCs/>
          <w:sz w:val="24"/>
          <w:szCs w:val="24"/>
        </w:rPr>
        <w:t>.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 xml:space="preserve">1.2. Передача объекта оформляется актом приема-передачи, который составляется и подписывается сторонами в </w:t>
      </w:r>
      <w:r w:rsidR="0077023A">
        <w:rPr>
          <w:rFonts w:ascii="Times New Roman" w:hAnsi="Times New Roman"/>
          <w:sz w:val="24"/>
          <w:szCs w:val="24"/>
        </w:rPr>
        <w:t>2</w:t>
      </w:r>
      <w:r w:rsidRPr="00EC6E64">
        <w:rPr>
          <w:rFonts w:ascii="Times New Roman" w:hAnsi="Times New Roman"/>
          <w:sz w:val="24"/>
          <w:szCs w:val="24"/>
        </w:rPr>
        <w:t xml:space="preserve"> (</w:t>
      </w:r>
      <w:r w:rsidR="0077023A">
        <w:rPr>
          <w:rFonts w:ascii="Times New Roman" w:hAnsi="Times New Roman"/>
          <w:sz w:val="24"/>
          <w:szCs w:val="24"/>
        </w:rPr>
        <w:t>двух</w:t>
      </w:r>
      <w:r w:rsidRPr="00EC6E64">
        <w:rPr>
          <w:rFonts w:ascii="Times New Roman" w:hAnsi="Times New Roman"/>
          <w:sz w:val="24"/>
          <w:szCs w:val="24"/>
        </w:rPr>
        <w:t>) экземплярах (по одному для каждой из сторон).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Акт приема-передачи объекта приобщается к настоящему Договору и является неотъемлемой частью (приложение № 1).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 xml:space="preserve">1.3. Срок аренды устанавливается </w:t>
      </w:r>
      <w:r w:rsidRPr="00EC6E64">
        <w:rPr>
          <w:rFonts w:ascii="Times New Roman" w:hAnsi="Times New Roman"/>
          <w:bCs/>
          <w:sz w:val="24"/>
          <w:szCs w:val="24"/>
        </w:rPr>
        <w:t xml:space="preserve">с _____________ г. по _____________ г. 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1.4. Сдача объекта в аренду не влечет передачу права собственности на него.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1.5. Споры, возникающие при исполнении настоящего Договора, рассматриваются в Арбитражном суде Чувашской Республики.</w:t>
      </w:r>
    </w:p>
    <w:p w:rsidR="00851970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 xml:space="preserve">1.6. Настоящий Договор вступает в силу с момента подписания его сторонами. </w:t>
      </w:r>
    </w:p>
    <w:p w:rsidR="009F2F2C" w:rsidRPr="009F2F2C" w:rsidRDefault="009F2F2C" w:rsidP="009F2F2C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1.7. </w:t>
      </w:r>
      <w:r w:rsidRPr="009F2F2C">
        <w:rPr>
          <w:rFonts w:ascii="Times New Roman" w:hAnsi="Times New Roman"/>
          <w:sz w:val="24"/>
          <w:szCs w:val="24"/>
        </w:rPr>
        <w:t xml:space="preserve">Одновременно с передачей прав владения и пользования </w:t>
      </w:r>
      <w:r>
        <w:rPr>
          <w:rFonts w:ascii="Times New Roman" w:hAnsi="Times New Roman"/>
          <w:sz w:val="24"/>
          <w:szCs w:val="24"/>
        </w:rPr>
        <w:t>о</w:t>
      </w:r>
      <w:r w:rsidRPr="009F2F2C">
        <w:rPr>
          <w:rFonts w:ascii="Times New Roman" w:hAnsi="Times New Roman"/>
          <w:sz w:val="24"/>
          <w:szCs w:val="24"/>
        </w:rPr>
        <w:t>бъектом по настоящему договору передается право на использование части земельного участка с кадаст</w:t>
      </w:r>
      <w:r>
        <w:rPr>
          <w:rFonts w:ascii="Times New Roman" w:hAnsi="Times New Roman"/>
          <w:sz w:val="24"/>
          <w:szCs w:val="24"/>
        </w:rPr>
        <w:t xml:space="preserve">ровым номером 21:02:000000:148 площадью </w:t>
      </w:r>
      <w:r w:rsidR="00635B86">
        <w:rPr>
          <w:rFonts w:ascii="Times New Roman" w:hAnsi="Times New Roman"/>
          <w:sz w:val="24"/>
          <w:szCs w:val="24"/>
        </w:rPr>
        <w:t>26</w:t>
      </w:r>
      <w:r w:rsidRPr="009F2F2C">
        <w:rPr>
          <w:rFonts w:ascii="Times New Roman" w:hAnsi="Times New Roman"/>
          <w:sz w:val="24"/>
          <w:szCs w:val="24"/>
        </w:rPr>
        <w:t xml:space="preserve"> кв.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F2F2C">
        <w:rPr>
          <w:rFonts w:ascii="Times New Roman" w:hAnsi="Times New Roman"/>
          <w:sz w:val="24"/>
          <w:szCs w:val="24"/>
        </w:rPr>
        <w:t xml:space="preserve">м, который занят </w:t>
      </w:r>
      <w:r>
        <w:rPr>
          <w:rFonts w:ascii="Times New Roman" w:hAnsi="Times New Roman"/>
          <w:sz w:val="24"/>
          <w:szCs w:val="24"/>
        </w:rPr>
        <w:t>о</w:t>
      </w:r>
      <w:r w:rsidRPr="009F2F2C">
        <w:rPr>
          <w:rFonts w:ascii="Times New Roman" w:hAnsi="Times New Roman"/>
          <w:sz w:val="24"/>
          <w:szCs w:val="24"/>
        </w:rPr>
        <w:t>бъектом и необходим для его использования</w:t>
      </w:r>
      <w:r>
        <w:rPr>
          <w:rFonts w:ascii="Times New Roman" w:hAnsi="Times New Roman"/>
          <w:sz w:val="24"/>
          <w:szCs w:val="24"/>
        </w:rPr>
        <w:t>.</w:t>
      </w:r>
    </w:p>
    <w:p w:rsidR="009F2F2C" w:rsidRPr="00EC6E64" w:rsidRDefault="009F2F2C" w:rsidP="009F2F2C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9F2F2C">
        <w:rPr>
          <w:rFonts w:ascii="Times New Roman" w:hAnsi="Times New Roman"/>
          <w:sz w:val="24"/>
          <w:szCs w:val="24"/>
        </w:rPr>
        <w:t>Условия владения и пользования указанным земельным участком  определяются отдельным соглашением  об использовании земельного участка (</w:t>
      </w:r>
      <w:r>
        <w:rPr>
          <w:rFonts w:ascii="Times New Roman" w:hAnsi="Times New Roman"/>
          <w:sz w:val="24"/>
          <w:szCs w:val="24"/>
        </w:rPr>
        <w:t>п</w:t>
      </w:r>
      <w:r w:rsidRPr="009F2F2C">
        <w:rPr>
          <w:rFonts w:ascii="Times New Roman" w:hAnsi="Times New Roman"/>
          <w:sz w:val="24"/>
          <w:szCs w:val="24"/>
        </w:rPr>
        <w:t xml:space="preserve">риложение № </w:t>
      </w:r>
      <w:r>
        <w:rPr>
          <w:rFonts w:ascii="Times New Roman" w:hAnsi="Times New Roman"/>
          <w:sz w:val="24"/>
          <w:szCs w:val="24"/>
        </w:rPr>
        <w:t>2</w:t>
      </w:r>
      <w:r w:rsidRPr="009F2F2C">
        <w:rPr>
          <w:rFonts w:ascii="Times New Roman" w:hAnsi="Times New Roman"/>
          <w:sz w:val="24"/>
          <w:szCs w:val="24"/>
        </w:rPr>
        <w:t>), которое подлежит заключению в течение 5 рабочих дней с момента заключения настоящего договора</w:t>
      </w:r>
      <w:r>
        <w:rPr>
          <w:rFonts w:ascii="Times New Roman" w:hAnsi="Times New Roman"/>
          <w:sz w:val="24"/>
          <w:szCs w:val="24"/>
        </w:rPr>
        <w:t>.</w:t>
      </w:r>
    </w:p>
    <w:p w:rsidR="00EC6E64" w:rsidRDefault="00EC6E64" w:rsidP="00EC6E64">
      <w:pPr>
        <w:pStyle w:val="a9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851970" w:rsidRPr="00EC6E64" w:rsidRDefault="00851970" w:rsidP="00EC6E64">
      <w:pPr>
        <w:pStyle w:val="a9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C6E64">
        <w:rPr>
          <w:rFonts w:ascii="Times New Roman" w:hAnsi="Times New Roman"/>
          <w:b/>
          <w:sz w:val="24"/>
          <w:szCs w:val="24"/>
        </w:rPr>
        <w:t>2. Платежи и расчеты по договору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2.1. Начисление арендной платы за пользование объектом производится с момента его передачи Арендатору.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 xml:space="preserve">2.2. Размер годовой арендной платы без НДС составляет _______ (__________) руб., согласно протоколу об итогах аукциона на право заключения договора аренды от ______ </w:t>
      </w:r>
      <w:proofErr w:type="gramStart"/>
      <w:r w:rsidRPr="00EC6E64">
        <w:rPr>
          <w:rFonts w:ascii="Times New Roman" w:hAnsi="Times New Roman"/>
          <w:sz w:val="24"/>
          <w:szCs w:val="24"/>
        </w:rPr>
        <w:t>г</w:t>
      </w:r>
      <w:proofErr w:type="gramEnd"/>
      <w:r w:rsidRPr="00EC6E64">
        <w:rPr>
          <w:rFonts w:ascii="Times New Roman" w:hAnsi="Times New Roman"/>
          <w:sz w:val="24"/>
          <w:szCs w:val="24"/>
        </w:rPr>
        <w:t xml:space="preserve">. </w:t>
      </w:r>
    </w:p>
    <w:p w:rsidR="005D38A1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Налог на добавленную стоимость начисляется и оплачивается Арендатором самостоятельно по установленной законодательством ставке налога.</w:t>
      </w:r>
    </w:p>
    <w:p w:rsidR="005D38A1" w:rsidRPr="00EC6E64" w:rsidRDefault="005D38A1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 xml:space="preserve">Арендная плата за объект не включает эксплуатационные затраты по </w:t>
      </w:r>
      <w:r w:rsidR="0077023A">
        <w:rPr>
          <w:rFonts w:ascii="Times New Roman" w:hAnsi="Times New Roman"/>
          <w:sz w:val="24"/>
          <w:szCs w:val="24"/>
        </w:rPr>
        <w:t>объекту</w:t>
      </w:r>
      <w:r w:rsidRPr="00EC6E64">
        <w:rPr>
          <w:rFonts w:ascii="Times New Roman" w:hAnsi="Times New Roman"/>
          <w:sz w:val="24"/>
          <w:szCs w:val="24"/>
        </w:rPr>
        <w:t>, коммунальные платежи.</w:t>
      </w:r>
    </w:p>
    <w:p w:rsidR="00851970" w:rsidRPr="00573B21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573B21">
        <w:rPr>
          <w:rFonts w:ascii="Times New Roman" w:hAnsi="Times New Roman"/>
          <w:sz w:val="24"/>
          <w:szCs w:val="24"/>
        </w:rPr>
        <w:t>Сумма арендной платы в месяц (без НДС) составляет</w:t>
      </w:r>
      <w:proofErr w:type="gramStart"/>
      <w:r w:rsidRPr="00573B21">
        <w:rPr>
          <w:rFonts w:ascii="Times New Roman" w:hAnsi="Times New Roman"/>
          <w:sz w:val="24"/>
          <w:szCs w:val="24"/>
        </w:rPr>
        <w:t xml:space="preserve"> _______ (__________) </w:t>
      </w:r>
      <w:proofErr w:type="gramEnd"/>
      <w:r w:rsidRPr="00573B21">
        <w:rPr>
          <w:rFonts w:ascii="Times New Roman" w:hAnsi="Times New Roman"/>
          <w:sz w:val="24"/>
          <w:szCs w:val="24"/>
        </w:rPr>
        <w:t xml:space="preserve">руб. и подлежит перечислению Арендатором ежемесячно в срок не позднее 10 числа текущего месяца по следующим реквизитам: </w:t>
      </w:r>
      <w:r w:rsidR="00573B21" w:rsidRPr="00573B21">
        <w:rPr>
          <w:rFonts w:ascii="Times New Roman" w:hAnsi="Times New Roman"/>
          <w:sz w:val="24"/>
          <w:szCs w:val="24"/>
        </w:rPr>
        <w:t xml:space="preserve">УФК по Чувашской Республике (Управление имущественных и земельных отношений администрации города Новочебоксарска Чувашской Республики), ИНН 2124021737, КПП 212401001, ОТДЕЛЕНИЕ-НБ ЧУВАШСКАЯ РЕСПУБЛИКА БАНКА РОССИИ//УФК ПО Чувашской Республике г. </w:t>
      </w:r>
      <w:r w:rsidR="00573B21" w:rsidRPr="00573B21">
        <w:rPr>
          <w:rFonts w:ascii="Times New Roman" w:hAnsi="Times New Roman"/>
          <w:sz w:val="24"/>
          <w:szCs w:val="24"/>
        </w:rPr>
        <w:lastRenderedPageBreak/>
        <w:t>Чебоксары, счет № 03100643000000011</w:t>
      </w:r>
      <w:r w:rsidR="00EC6FF6">
        <w:rPr>
          <w:rFonts w:ascii="Times New Roman" w:hAnsi="Times New Roman"/>
          <w:sz w:val="24"/>
          <w:szCs w:val="24"/>
        </w:rPr>
        <w:t xml:space="preserve">500, БИК 019706900, </w:t>
      </w:r>
      <w:proofErr w:type="spellStart"/>
      <w:proofErr w:type="gramStart"/>
      <w:r w:rsidR="00EC6FF6">
        <w:rPr>
          <w:rFonts w:ascii="Times New Roman" w:hAnsi="Times New Roman"/>
          <w:sz w:val="24"/>
          <w:szCs w:val="24"/>
        </w:rPr>
        <w:t>кор</w:t>
      </w:r>
      <w:proofErr w:type="spellEnd"/>
      <w:r w:rsidR="00EC6FF6">
        <w:rPr>
          <w:rFonts w:ascii="Times New Roman" w:hAnsi="Times New Roman"/>
          <w:sz w:val="24"/>
          <w:szCs w:val="24"/>
        </w:rPr>
        <w:t>. счет</w:t>
      </w:r>
      <w:proofErr w:type="gramEnd"/>
      <w:r w:rsidR="00EC6FF6">
        <w:rPr>
          <w:rFonts w:ascii="Times New Roman" w:hAnsi="Times New Roman"/>
          <w:sz w:val="24"/>
          <w:szCs w:val="24"/>
        </w:rPr>
        <w:t xml:space="preserve"> № </w:t>
      </w:r>
      <w:r w:rsidR="00573B21" w:rsidRPr="00573B21">
        <w:rPr>
          <w:rFonts w:ascii="Times New Roman" w:hAnsi="Times New Roman"/>
          <w:sz w:val="24"/>
          <w:szCs w:val="24"/>
        </w:rPr>
        <w:t>40102810945370000084, Код ОКТМО 97710000, КБК 966 111 05034 04 0000 120</w:t>
      </w:r>
      <w:r w:rsidRPr="00573B21">
        <w:rPr>
          <w:rFonts w:ascii="Times New Roman" w:hAnsi="Times New Roman"/>
          <w:sz w:val="24"/>
          <w:szCs w:val="24"/>
        </w:rPr>
        <w:t xml:space="preserve">. 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 xml:space="preserve">Задаток на участие в аукционе </w:t>
      </w:r>
      <w:r w:rsidR="00573B21">
        <w:rPr>
          <w:rFonts w:ascii="Times New Roman" w:hAnsi="Times New Roman"/>
          <w:sz w:val="24"/>
          <w:szCs w:val="24"/>
        </w:rPr>
        <w:t xml:space="preserve">от </w:t>
      </w:r>
      <w:r w:rsidR="00EC6FF6">
        <w:rPr>
          <w:rFonts w:ascii="Times New Roman" w:hAnsi="Times New Roman"/>
          <w:sz w:val="24"/>
          <w:szCs w:val="24"/>
        </w:rPr>
        <w:t>11.06.2025</w:t>
      </w:r>
      <w:r w:rsidRPr="00EC6E64">
        <w:rPr>
          <w:rFonts w:ascii="Times New Roman" w:hAnsi="Times New Roman"/>
          <w:sz w:val="24"/>
          <w:szCs w:val="24"/>
        </w:rPr>
        <w:t xml:space="preserve"> в размере ____________ рублей засчитывается в счет арендной платы по настоящему договору. </w:t>
      </w:r>
    </w:p>
    <w:p w:rsidR="005D38A1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 xml:space="preserve">2.3. </w:t>
      </w:r>
      <w:r w:rsidR="005D38A1" w:rsidRPr="00EC6E64">
        <w:rPr>
          <w:rFonts w:ascii="Times New Roman" w:hAnsi="Times New Roman"/>
          <w:sz w:val="24"/>
          <w:szCs w:val="24"/>
        </w:rPr>
        <w:t>Размер арендной платы за объект может быть ежегодно пересмотрен Арендодателем в одностороннем порядке в сторону увеличения, но не ранее, чем по истечении года аренды.</w:t>
      </w:r>
    </w:p>
    <w:p w:rsidR="005D38A1" w:rsidRPr="00EC6E64" w:rsidRDefault="005D38A1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Изменение арендной платы осуществляется с 1 января путем умножения суммы арендной платы за объект на среднегодовой индекс потребительских цен по Чувашской Республике за предыдущий год по данным, отраженным в решении Кабинета Министров Чувашской Республики в текущем году.</w:t>
      </w:r>
    </w:p>
    <w:p w:rsidR="005D38A1" w:rsidRPr="00EC6E64" w:rsidRDefault="005D38A1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Не позднее, чем за 10 дней до изменения размера арендной платы, Арендодатель уведомляет Арендатора о предстоящем изменении арендной платы путем публикации такой информации в средствах массовой информации.</w:t>
      </w:r>
    </w:p>
    <w:p w:rsidR="005D38A1" w:rsidRPr="00EC6E64" w:rsidRDefault="005D38A1" w:rsidP="00EC6E64">
      <w:pPr>
        <w:pStyle w:val="a9"/>
        <w:ind w:firstLine="709"/>
        <w:jc w:val="both"/>
        <w:rPr>
          <w:rFonts w:ascii="Times New Roman" w:hAnsi="Times New Roman"/>
          <w:color w:val="548DD4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Размер арендной платы не может быть пересмотрен сторонами в сторону уменьшения</w:t>
      </w:r>
      <w:r w:rsidRPr="00EC6E64">
        <w:rPr>
          <w:rFonts w:ascii="Times New Roman" w:hAnsi="Times New Roman"/>
          <w:color w:val="548DD4"/>
          <w:sz w:val="24"/>
          <w:szCs w:val="24"/>
        </w:rPr>
        <w:t>.</w:t>
      </w:r>
    </w:p>
    <w:p w:rsidR="00851970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 xml:space="preserve"> 2.4. Оплату за </w:t>
      </w:r>
      <w:r w:rsidR="00EC6FF6">
        <w:rPr>
          <w:rFonts w:ascii="Times New Roman" w:hAnsi="Times New Roman"/>
          <w:sz w:val="24"/>
          <w:szCs w:val="24"/>
        </w:rPr>
        <w:t xml:space="preserve">коммунальные услуги (включая </w:t>
      </w:r>
      <w:r w:rsidRPr="00EC6E64">
        <w:rPr>
          <w:rFonts w:ascii="Times New Roman" w:hAnsi="Times New Roman"/>
          <w:sz w:val="24"/>
          <w:szCs w:val="24"/>
        </w:rPr>
        <w:t>холодное водоснабжение, горячее водоснабжение, водоотведение, электроснабжение, теплоснабжение</w:t>
      </w:r>
      <w:r w:rsidR="00EC6FF6">
        <w:rPr>
          <w:rFonts w:ascii="Times New Roman" w:hAnsi="Times New Roman"/>
          <w:sz w:val="24"/>
          <w:szCs w:val="24"/>
        </w:rPr>
        <w:t>)</w:t>
      </w:r>
      <w:r w:rsidRPr="00EC6E64">
        <w:rPr>
          <w:rFonts w:ascii="Times New Roman" w:hAnsi="Times New Roman"/>
          <w:sz w:val="24"/>
          <w:szCs w:val="24"/>
        </w:rPr>
        <w:t xml:space="preserve"> и техническое обслуживание Арендатор производит на основании договоров с соответствующими предприятиями. Указанные договоры заключаются в порядке и в соответствии с требованиями, установленными гражданским законодательством Российской Федерации и законодательством Российской Федерации о водоснабжении, водоотведении, электроснабжении,  теплоснабжении.</w:t>
      </w:r>
    </w:p>
    <w:p w:rsidR="00EC6E64" w:rsidRPr="00EC6E64" w:rsidRDefault="00EC6E64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51970" w:rsidRPr="00EC6E64" w:rsidRDefault="00851970" w:rsidP="00EC6E64">
      <w:pPr>
        <w:pStyle w:val="a9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C6E64">
        <w:rPr>
          <w:rFonts w:ascii="Times New Roman" w:hAnsi="Times New Roman"/>
          <w:b/>
          <w:sz w:val="24"/>
          <w:szCs w:val="24"/>
        </w:rPr>
        <w:t>3. Права и обязанности сторон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  <w:highlight w:val="cyan"/>
        </w:rPr>
      </w:pPr>
      <w:r w:rsidRPr="00EC6E64">
        <w:rPr>
          <w:rFonts w:ascii="Times New Roman" w:hAnsi="Times New Roman"/>
          <w:sz w:val="24"/>
          <w:szCs w:val="24"/>
        </w:rPr>
        <w:t>Стороны обязуются строго руководствоваться в своей деятельности настоящим Договором и действующим законодательством.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Стороны имеют право требовать четкого и полного выполнения другой стороной обязанностей по Договору, а в случае неисполнения или ненадлежащего исполнения обязанностей требовать досрочного расторжения Договора.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EC6E64">
        <w:rPr>
          <w:rFonts w:ascii="Times New Roman" w:hAnsi="Times New Roman"/>
          <w:sz w:val="24"/>
          <w:szCs w:val="24"/>
          <w:u w:val="single"/>
        </w:rPr>
        <w:t>3.1. Арендодатель обязуется: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3.1.1. Передать Арендатору объект  в аренду.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3.1.2. Предупредить Арендатора о</w:t>
      </w:r>
      <w:r w:rsidR="005D38A1" w:rsidRPr="00EC6E64">
        <w:rPr>
          <w:rFonts w:ascii="Times New Roman" w:hAnsi="Times New Roman"/>
          <w:sz w:val="24"/>
          <w:szCs w:val="24"/>
        </w:rPr>
        <w:t>бо</w:t>
      </w:r>
      <w:r w:rsidRPr="00EC6E64">
        <w:rPr>
          <w:rFonts w:ascii="Times New Roman" w:hAnsi="Times New Roman"/>
          <w:sz w:val="24"/>
          <w:szCs w:val="24"/>
        </w:rPr>
        <w:t xml:space="preserve"> всех правах третьих лиц на сдаваемый в аренду объект.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EC6E64">
        <w:rPr>
          <w:rFonts w:ascii="Times New Roman" w:hAnsi="Times New Roman"/>
          <w:sz w:val="24"/>
          <w:szCs w:val="24"/>
          <w:u w:val="single"/>
        </w:rPr>
        <w:t>3.2. Арендодатель имеет право: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3.2.1. Проверять в любое время состояние и условия эксплуатации сданного в аренду объекта через уполномоченных им представителей.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3.2.2. Требовать в случае неоднократной либо длительной задержки внесения арендной платы досрочного внесения соответствующих платежей за два месяца вперед.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3.2.3. Требовать расторжения настоящего Договора и возмещения убытков, если Арендатор не выполняет условий Договора.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EC6E64">
        <w:rPr>
          <w:rFonts w:ascii="Times New Roman" w:hAnsi="Times New Roman"/>
          <w:sz w:val="24"/>
          <w:szCs w:val="24"/>
          <w:u w:val="single"/>
        </w:rPr>
        <w:t>3.3. Арендатор обязуется: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3.3.</w:t>
      </w:r>
      <w:r w:rsidR="0077023A">
        <w:rPr>
          <w:rFonts w:ascii="Times New Roman" w:hAnsi="Times New Roman"/>
          <w:sz w:val="24"/>
          <w:szCs w:val="24"/>
        </w:rPr>
        <w:t>1</w:t>
      </w:r>
      <w:r w:rsidRPr="00EC6E64">
        <w:rPr>
          <w:rFonts w:ascii="Times New Roman" w:hAnsi="Times New Roman"/>
          <w:sz w:val="24"/>
          <w:szCs w:val="24"/>
        </w:rPr>
        <w:t>. Своевременно вносить арендную плату в порядке, предусмотренном пунктом 2.2. настоящего Договора.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3.3.</w:t>
      </w:r>
      <w:r w:rsidR="0077023A">
        <w:rPr>
          <w:rFonts w:ascii="Times New Roman" w:hAnsi="Times New Roman"/>
          <w:sz w:val="24"/>
          <w:szCs w:val="24"/>
        </w:rPr>
        <w:t>2</w:t>
      </w:r>
      <w:r w:rsidRPr="00EC6E64">
        <w:rPr>
          <w:rFonts w:ascii="Times New Roman" w:hAnsi="Times New Roman"/>
          <w:sz w:val="24"/>
          <w:szCs w:val="24"/>
        </w:rPr>
        <w:t>. Использовать объект исключительно по назначению, указанному в пункте 1.1. Договора, с соблюдением всех действующих норм и правил применительно к видам деятельности, осуществляемым в арендуемом объекте.</w:t>
      </w:r>
    </w:p>
    <w:p w:rsidR="00851970" w:rsidRPr="00EC6E64" w:rsidRDefault="0077023A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3.3.3. </w:t>
      </w:r>
      <w:r w:rsidR="00851970" w:rsidRPr="00EC6E64">
        <w:rPr>
          <w:rFonts w:ascii="Times New Roman" w:hAnsi="Times New Roman"/>
          <w:sz w:val="24"/>
          <w:szCs w:val="24"/>
        </w:rPr>
        <w:t>Содержать объект, с находящимися в нем инженерными коммуникациями в соответствии с нормами и правилами пожарной безопасности, санитарными и архитектурными нормами, а также нормами в области жилищно-коммунального хозяйства и благоустройства с учетом требований Арендодателя. Выделять для этих целей необходимые денежные средства и материальные ресурсы.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lastRenderedPageBreak/>
        <w:t>3.3.</w:t>
      </w:r>
      <w:r w:rsidR="00573B21">
        <w:rPr>
          <w:rFonts w:ascii="Times New Roman" w:hAnsi="Times New Roman"/>
          <w:sz w:val="24"/>
          <w:szCs w:val="24"/>
        </w:rPr>
        <w:t>4</w:t>
      </w:r>
      <w:r w:rsidRPr="00EC6E64">
        <w:rPr>
          <w:rFonts w:ascii="Times New Roman" w:hAnsi="Times New Roman"/>
          <w:sz w:val="24"/>
          <w:szCs w:val="24"/>
        </w:rPr>
        <w:t>. Заключить договоры на холодное водоснабжение, горячее водоснабжение, водоотведение, электроснабжение, теплоснабжение, вывоз отходов потребления, а также на предмет технического обслуживания объекта с соответствующими предприятиями.</w:t>
      </w:r>
    </w:p>
    <w:p w:rsidR="005D38A1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3.3.</w:t>
      </w:r>
      <w:r w:rsidR="00573B21">
        <w:rPr>
          <w:rFonts w:ascii="Times New Roman" w:hAnsi="Times New Roman"/>
          <w:sz w:val="24"/>
          <w:szCs w:val="24"/>
        </w:rPr>
        <w:t>5</w:t>
      </w:r>
      <w:r w:rsidRPr="00EC6E64">
        <w:rPr>
          <w:rFonts w:ascii="Times New Roman" w:hAnsi="Times New Roman"/>
          <w:sz w:val="24"/>
          <w:szCs w:val="24"/>
        </w:rPr>
        <w:t xml:space="preserve">. Своевременно производить за счет собственных средств текущий и капитальный ремонт объекта. 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C6E64">
        <w:rPr>
          <w:rFonts w:ascii="Times New Roman" w:hAnsi="Times New Roman"/>
          <w:sz w:val="24"/>
          <w:szCs w:val="24"/>
        </w:rPr>
        <w:t>Перепланировка, реконструкция, перепрофилирование и капитальный ремонт объекта, связанные с деятельностью Арендатора, производятся с письменного разрешения Арендодателя в соответствии с проектом, согласованным в установленном порядке с инспектирующими органами за счет средств Арендатора.</w:t>
      </w:r>
      <w:proofErr w:type="gramEnd"/>
      <w:r w:rsidRPr="00EC6E64">
        <w:rPr>
          <w:rFonts w:ascii="Times New Roman" w:hAnsi="Times New Roman"/>
          <w:sz w:val="24"/>
          <w:szCs w:val="24"/>
        </w:rPr>
        <w:t xml:space="preserve"> Выполненные работы оформляются Арендатором актом приемочной комиссии.  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Виды работ по капитальному ремонту  объекта,  оказывающие влияние на его безопасную эксплуатацию, осуществляются Арендатором на основе предписаний инспектирующих органов в установленный ими срок.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3.3.</w:t>
      </w:r>
      <w:r w:rsidR="00573B21">
        <w:rPr>
          <w:rFonts w:ascii="Times New Roman" w:hAnsi="Times New Roman"/>
          <w:sz w:val="24"/>
          <w:szCs w:val="24"/>
        </w:rPr>
        <w:t>6</w:t>
      </w:r>
      <w:r w:rsidRPr="00EC6E64">
        <w:rPr>
          <w:rFonts w:ascii="Times New Roman" w:hAnsi="Times New Roman"/>
          <w:sz w:val="24"/>
          <w:szCs w:val="24"/>
        </w:rPr>
        <w:t>. В случае аварии инженерных сетей сообщить в аварийную службу (по телефону 074) и довести соответствующую информацию до Арендодателя.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 xml:space="preserve">Обеспечить беспрепятственный допуск оперативного персонала служб города на арендуемый объект для проведения работ по устранению аварий и эксплуатации инженерных сетей, а также представителей Арендодателя  (как одного, так и в составе комиссии) для осуществления ими </w:t>
      </w:r>
      <w:proofErr w:type="gramStart"/>
      <w:r w:rsidRPr="00EC6E64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EC6E64">
        <w:rPr>
          <w:rFonts w:ascii="Times New Roman" w:hAnsi="Times New Roman"/>
          <w:sz w:val="24"/>
          <w:szCs w:val="24"/>
        </w:rPr>
        <w:t xml:space="preserve"> выполнением Арендатором условий Договора.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3.3.</w:t>
      </w:r>
      <w:r w:rsidR="00573B21">
        <w:rPr>
          <w:rFonts w:ascii="Times New Roman" w:hAnsi="Times New Roman"/>
          <w:sz w:val="24"/>
          <w:szCs w:val="24"/>
        </w:rPr>
        <w:t>7</w:t>
      </w:r>
      <w:r w:rsidRPr="00EC6E64">
        <w:rPr>
          <w:rFonts w:ascii="Times New Roman" w:hAnsi="Times New Roman"/>
          <w:sz w:val="24"/>
          <w:szCs w:val="24"/>
        </w:rPr>
        <w:t xml:space="preserve">. Немедленно уведомить Арендодателя о любых изменениях в своих учредительных документах, о смене исполнительного органа, изменении юридического адреса, фактического местонахождения, банковских реквизитов, а также факта реорганизации, начала процедуры ликвидации или банкротства. 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3.3.</w:t>
      </w:r>
      <w:r w:rsidR="00573B21">
        <w:rPr>
          <w:rFonts w:ascii="Times New Roman" w:hAnsi="Times New Roman"/>
          <w:sz w:val="24"/>
          <w:szCs w:val="24"/>
        </w:rPr>
        <w:t>8</w:t>
      </w:r>
      <w:r w:rsidRPr="00EC6E64">
        <w:rPr>
          <w:rFonts w:ascii="Times New Roman" w:hAnsi="Times New Roman"/>
          <w:sz w:val="24"/>
          <w:szCs w:val="24"/>
        </w:rPr>
        <w:t>. В случае оставления Арендатором объекта до истечения срока аренды или в связи с окончанием срока Договора: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- произвести текущий ремонт объекта либо оплатить  Арендодателю сумму стоимости не произведенного им текущего ремонта, определенную Арендодателем на основании сметы на выполнение работ по текущему ремонту;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- рассчитаться по всем предусмотренным настоящим Договором платежам;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- сдать объект Арендодателю с составлением акта приема-передачи объекта;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- передать Арендодателю безвозмездно все произведенные в арендованном объекте неотделимые конструктивные изменения и соответствующую документацию к нему.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3.3.</w:t>
      </w:r>
      <w:r w:rsidR="00573B21">
        <w:rPr>
          <w:rFonts w:ascii="Times New Roman" w:hAnsi="Times New Roman"/>
          <w:sz w:val="24"/>
          <w:szCs w:val="24"/>
        </w:rPr>
        <w:t>9</w:t>
      </w:r>
      <w:r w:rsidRPr="00EC6E64">
        <w:rPr>
          <w:rFonts w:ascii="Times New Roman" w:hAnsi="Times New Roman"/>
          <w:sz w:val="24"/>
          <w:szCs w:val="24"/>
        </w:rPr>
        <w:t xml:space="preserve">. Сдача  в субаренду помещений в здании производится в соответствии с требованиями статьи 17.1 Федерального закона от 26.07.2006 № 135-ФЗ «О защите конкуренции» и с согласия Арендодателя. 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3.3.1</w:t>
      </w:r>
      <w:r w:rsidR="00573B21">
        <w:rPr>
          <w:rFonts w:ascii="Times New Roman" w:hAnsi="Times New Roman"/>
          <w:sz w:val="24"/>
          <w:szCs w:val="24"/>
        </w:rPr>
        <w:t>0</w:t>
      </w:r>
      <w:r w:rsidRPr="00EC6E64">
        <w:rPr>
          <w:rFonts w:ascii="Times New Roman" w:hAnsi="Times New Roman"/>
          <w:sz w:val="24"/>
          <w:szCs w:val="24"/>
        </w:rPr>
        <w:t xml:space="preserve">. При несвоевременном возвращении арендованного объекта в связи с истечением срока Договора внести арендную плату за все время просрочки и возместить убытки, возникшие в силу несвоевременного возврата. </w:t>
      </w:r>
    </w:p>
    <w:p w:rsidR="00851970" w:rsidRPr="00EC6E64" w:rsidRDefault="00851970" w:rsidP="00EC6E64">
      <w:pPr>
        <w:pStyle w:val="a9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C6E64">
        <w:rPr>
          <w:rFonts w:ascii="Times New Roman" w:hAnsi="Times New Roman"/>
          <w:b/>
          <w:sz w:val="24"/>
          <w:szCs w:val="24"/>
        </w:rPr>
        <w:t>4. Ответственность сторон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EC6E64">
        <w:rPr>
          <w:rFonts w:ascii="Times New Roman" w:hAnsi="Times New Roman"/>
          <w:sz w:val="24"/>
          <w:szCs w:val="24"/>
          <w:u w:val="single"/>
        </w:rPr>
        <w:t>4.1. Ответственность Арендатора: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4.1.1 Арендатор уплачивает штраф Арендодателю в сумме 2-кратного размера месячной  арендной платы  за пользование объектом в случае следующих нарушений условий Договора: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- предоставления объекта в субаренду без согласования с Арендодателем;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- использования объекта не по назначению;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 xml:space="preserve">- не использования объекта в течение двух месяцев подряд в течение календарного года; 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- умышленной порчи имущества, принадлежащего Арендодателю;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 xml:space="preserve">- выполнения перепланировки, перепрофилирования объекта, </w:t>
      </w:r>
      <w:proofErr w:type="gramStart"/>
      <w:r w:rsidRPr="00EC6E64">
        <w:rPr>
          <w:rFonts w:ascii="Times New Roman" w:hAnsi="Times New Roman"/>
          <w:sz w:val="24"/>
          <w:szCs w:val="24"/>
        </w:rPr>
        <w:t>связанных</w:t>
      </w:r>
      <w:proofErr w:type="gramEnd"/>
      <w:r w:rsidRPr="00EC6E64">
        <w:rPr>
          <w:rFonts w:ascii="Times New Roman" w:hAnsi="Times New Roman"/>
          <w:sz w:val="24"/>
          <w:szCs w:val="24"/>
        </w:rPr>
        <w:t xml:space="preserve"> с деятельностью Арендатора без согласования с Арендодателем;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- ухудшения технического состояния объекта и инженерного оборудования;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- несвоевременного освобождения Арендатором объекта при истечении срока действия или при расторжении Договора.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lastRenderedPageBreak/>
        <w:t xml:space="preserve">4.2. В случае несвоевременной уплаты Арендатором суммы арендной платы в срок, установленный настоящим Договором, за каждый день просрочки Арендатор уплачивает </w:t>
      </w:r>
      <w:r w:rsidR="00AB3DC2" w:rsidRPr="00EC6E64">
        <w:rPr>
          <w:rFonts w:ascii="Times New Roman" w:hAnsi="Times New Roman"/>
          <w:sz w:val="24"/>
          <w:szCs w:val="24"/>
        </w:rPr>
        <w:t>пени в размере 0,05% от суммы неуплаты за каждый день просрочки</w:t>
      </w:r>
      <w:r w:rsidRPr="00EC6E64">
        <w:rPr>
          <w:rFonts w:ascii="Times New Roman" w:hAnsi="Times New Roman"/>
          <w:sz w:val="24"/>
          <w:szCs w:val="24"/>
        </w:rPr>
        <w:t xml:space="preserve">. 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4.3. Уплата пени, установленных настоящим Договором, не освобождает стороны от выполнения лежащих на них обязательств и устранения нарушений.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4.4. Меры ответственности сторон, не предусмотренные настоящим Договором, применяются в соответствии с нормами гражданского законодательства Российской Федерации.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 xml:space="preserve">4.5. Арендатор возмещает Арендодателю рыночную стоимость пострадавшего в результате случайной гибели либо порчи арендуемого объекта или части его в добровольном порядке на основании требования Арендодателя, а в случае отказа от возмещения – в судебном порядке. 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Рыночная стоимость пострадавшего в результате случайной гибели либо порчи арендуемого объекта или части его определяется в соответствии с законодательством Российской Федерации, регулирующим оценочную деятельность.</w:t>
      </w:r>
    </w:p>
    <w:p w:rsidR="00851970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4.6. Арендатор самостоятельно несет ответственность за моральный и материальный вред, причиненный Арендодателю и третьим лицам в ходе эксплуатации объекта в период действия настоящего договора, самостоятельно выступает ответчиком в суде.</w:t>
      </w:r>
    </w:p>
    <w:p w:rsidR="00EC6E64" w:rsidRPr="00EC6E64" w:rsidRDefault="00EC6E64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51970" w:rsidRPr="00EC6E64" w:rsidRDefault="00851970" w:rsidP="00EC6E64">
      <w:pPr>
        <w:pStyle w:val="a9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C6E64">
        <w:rPr>
          <w:rFonts w:ascii="Times New Roman" w:hAnsi="Times New Roman"/>
          <w:b/>
          <w:sz w:val="24"/>
          <w:szCs w:val="24"/>
        </w:rPr>
        <w:t>5. Изменение и расторжение договора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5.1. Изменение существенных условий настоящего договора не допускается.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 xml:space="preserve">5.2. </w:t>
      </w:r>
      <w:proofErr w:type="gramStart"/>
      <w:r w:rsidRPr="00EC6E64">
        <w:rPr>
          <w:rFonts w:ascii="Times New Roman" w:hAnsi="Times New Roman"/>
          <w:sz w:val="24"/>
          <w:szCs w:val="24"/>
        </w:rPr>
        <w:t>Изменение несущественных условий настоящего договора возможно по соглашению Сторон и в одностороннем порядке Арендодателем при условии надлежащего уведомления им  Арендатора по почте заказным письмом с уведомлением о вручении по адресу Арендатора, указанному в договоре, либо телеграммой, либо посредством факсимильной связи, либо по адресу электронной почты,  либо с использованием иных средств связи и доставки, обеспечивающих фиксирование такого уведомления и получение Арендодателем</w:t>
      </w:r>
      <w:proofErr w:type="gramEnd"/>
      <w:r w:rsidRPr="00EC6E64">
        <w:rPr>
          <w:rFonts w:ascii="Times New Roman" w:hAnsi="Times New Roman"/>
          <w:sz w:val="24"/>
          <w:szCs w:val="24"/>
        </w:rPr>
        <w:t xml:space="preserve"> подтверждения о его вручении Арендатору.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 xml:space="preserve">Датой надлежащего уведомления признается дата получения Арендодателем подтверждения о вручении Арендатору уведомления, либо дата получения Арендодателем информации об отсутствии Арендатора по его адресу, указанному в договоре. При невозможности получения указанных подтверждения либо информации датой такого надлежащего уведомления признается дата по истечении тридцати календарных дней </w:t>
      </w:r>
      <w:proofErr w:type="gramStart"/>
      <w:r w:rsidRPr="00EC6E64">
        <w:rPr>
          <w:rFonts w:ascii="Times New Roman" w:hAnsi="Times New Roman"/>
          <w:sz w:val="24"/>
          <w:szCs w:val="24"/>
        </w:rPr>
        <w:t>с  даты направления</w:t>
      </w:r>
      <w:proofErr w:type="gramEnd"/>
      <w:r w:rsidRPr="00EC6E64">
        <w:rPr>
          <w:rFonts w:ascii="Times New Roman" w:hAnsi="Times New Roman"/>
          <w:sz w:val="24"/>
          <w:szCs w:val="24"/>
        </w:rPr>
        <w:t xml:space="preserve"> уведомления Арендатору.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 xml:space="preserve">Изменение несущественных условий договора в одностороннем порядке Арендодателем возможно при условии заблаговременного направления Арендатору предложения заключить соглашение об изменении договора и получения отказа Арендатора на такое предложение. </w:t>
      </w:r>
      <w:r w:rsidR="00155035" w:rsidRPr="00EC6E64">
        <w:rPr>
          <w:rFonts w:ascii="Times New Roman" w:hAnsi="Times New Roman"/>
          <w:sz w:val="24"/>
          <w:szCs w:val="24"/>
        </w:rPr>
        <w:t>Н</w:t>
      </w:r>
      <w:r w:rsidRPr="00EC6E64">
        <w:rPr>
          <w:rFonts w:ascii="Times New Roman" w:hAnsi="Times New Roman"/>
          <w:sz w:val="24"/>
          <w:szCs w:val="24"/>
        </w:rPr>
        <w:t xml:space="preserve">еполучение ответа от Арендатора в течение тридцати календарных дней с даты надлежащего уведомления считается отказом Арендатора от внесения изменений в договор. 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Измененные несущественные условия договора вступают в силу с даты надлежащего уведомления арендатора о внесении изменений в договор либо с даты, указанной в соглашении об изменении договора.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5.3. Продление договора допускается в соответствии с законодательством Российской Федерации, действующим на момент окончания срока действия договора.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5.4. В случае если по окончании срока действия настоящего Договора Арендатор продолжает пользоваться объектом при отсутствии возражений со стороны Арендодателя, то Договор аренды считается возобновленным на тех же условиях на неопределенный срок. В этом случае каждая из сторон вправе в любое время отказаться от договора аренды, предупредив об этом другую сторону за один месяц.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 xml:space="preserve">5.5. Основанием для отказа в продлении Договора является недобросовестность Арендатора (неисполнение или ненадлежащее исполнение им обязательств по Договору, нарушение условий Договора, наличие обоснованных претензий к нему со стороны Арендодателя). 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lastRenderedPageBreak/>
        <w:t>5.6. Договор аренды расторгается в одностороннем порядке досрочно Арендодателем путем направления арендатору письменного уведомления об отказе от исполнения настоящего договора: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 xml:space="preserve">в случае неуплаты </w:t>
      </w:r>
      <w:r w:rsidR="00155035" w:rsidRPr="00EC6E64">
        <w:rPr>
          <w:rFonts w:ascii="Times New Roman" w:hAnsi="Times New Roman"/>
          <w:sz w:val="24"/>
          <w:szCs w:val="24"/>
        </w:rPr>
        <w:t>пени</w:t>
      </w:r>
      <w:r w:rsidRPr="00EC6E64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EC6E64">
        <w:rPr>
          <w:rFonts w:ascii="Times New Roman" w:hAnsi="Times New Roman"/>
          <w:sz w:val="24"/>
          <w:szCs w:val="24"/>
        </w:rPr>
        <w:t>предусмотренн</w:t>
      </w:r>
      <w:r w:rsidR="00155035" w:rsidRPr="00EC6E64">
        <w:rPr>
          <w:rFonts w:ascii="Times New Roman" w:hAnsi="Times New Roman"/>
          <w:sz w:val="24"/>
          <w:szCs w:val="24"/>
        </w:rPr>
        <w:t>ых</w:t>
      </w:r>
      <w:proofErr w:type="gramEnd"/>
      <w:r w:rsidRPr="00EC6E64">
        <w:rPr>
          <w:rFonts w:ascii="Times New Roman" w:hAnsi="Times New Roman"/>
          <w:sz w:val="24"/>
          <w:szCs w:val="24"/>
        </w:rPr>
        <w:t xml:space="preserve"> пунктом 4.1.1. Договора;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при использовании объекта в целом или его части не по назначению;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в случае предоставления объекта в пользование третьим лицам без соблюдения действующего законодательства и условий настоящего Договора;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если Арендатор ухудшает состояние объекта и инженерно-технического оборудования;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если Арендатор не внес плату за аренду объекта в течение двух месяцев подряд или трех месяцев в течение года;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 xml:space="preserve">если Арендатор не использует объект в течение двух месяцев подряд; 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если Арендатор не производит ремонтные работы, предусмотренные Договором аренды;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в случае муниципальной необходимости в арендуемом объекте.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5.</w:t>
      </w:r>
      <w:r w:rsidR="00EC6E64">
        <w:rPr>
          <w:rFonts w:ascii="Times New Roman" w:hAnsi="Times New Roman"/>
          <w:sz w:val="24"/>
          <w:szCs w:val="24"/>
        </w:rPr>
        <w:t>7</w:t>
      </w:r>
      <w:r w:rsidRPr="00EC6E64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EC6E64">
        <w:rPr>
          <w:rFonts w:ascii="Times New Roman" w:hAnsi="Times New Roman"/>
          <w:sz w:val="24"/>
          <w:szCs w:val="24"/>
        </w:rPr>
        <w:t>Уведомление об отказе от договора направляется Арендодателем Арендатору по почте заказным письмом с уведомлением о вручении по адресу Арендатора, указанному в договоре, либо телеграммой, либо посредством факсимильной связи, либо по адресу электронной почты,  либо с использованием иных средств связи и доставки, обеспечивающих фиксирование такого уведомления и получение Арендодателем подтверждения о его вручении Арендатору.</w:t>
      </w:r>
      <w:proofErr w:type="gramEnd"/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 xml:space="preserve">Решение Арендодателя об одностороннем отказе от договора вступает в </w:t>
      </w:r>
      <w:proofErr w:type="gramStart"/>
      <w:r w:rsidRPr="00EC6E64">
        <w:rPr>
          <w:rFonts w:ascii="Times New Roman" w:hAnsi="Times New Roman"/>
          <w:sz w:val="24"/>
          <w:szCs w:val="24"/>
        </w:rPr>
        <w:t>силу</w:t>
      </w:r>
      <w:proofErr w:type="gramEnd"/>
      <w:r w:rsidRPr="00EC6E64">
        <w:rPr>
          <w:rFonts w:ascii="Times New Roman" w:hAnsi="Times New Roman"/>
          <w:sz w:val="24"/>
          <w:szCs w:val="24"/>
        </w:rPr>
        <w:t xml:space="preserve"> и договор считается расторгнутым через 20 календарных дней с даты надлежащего уведомления Арендодателем Арендатора об одностороннем отказе от исполнения договора. Датой надлежащего уведомления признается дата получения Арендодателем подтверждения о вручении Арендатору уведомления, либо дата получения Арендодателем информации об отсутствии Арендатора по его адресу, указанному в договоре. При невозможности получения указанных подтверждения либо информации датой такого надлежащего уведомления признается дата по истечении тридцати календарных дней </w:t>
      </w:r>
      <w:proofErr w:type="gramStart"/>
      <w:r w:rsidRPr="00EC6E64">
        <w:rPr>
          <w:rFonts w:ascii="Times New Roman" w:hAnsi="Times New Roman"/>
          <w:sz w:val="24"/>
          <w:szCs w:val="24"/>
        </w:rPr>
        <w:t>с  даты направления</w:t>
      </w:r>
      <w:proofErr w:type="gramEnd"/>
      <w:r w:rsidRPr="00EC6E64">
        <w:rPr>
          <w:rFonts w:ascii="Times New Roman" w:hAnsi="Times New Roman"/>
          <w:sz w:val="24"/>
          <w:szCs w:val="24"/>
        </w:rPr>
        <w:t xml:space="preserve"> уведомления об отказе Арендатору.  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5.</w:t>
      </w:r>
      <w:r w:rsidR="00EC6E64">
        <w:rPr>
          <w:rFonts w:ascii="Times New Roman" w:hAnsi="Times New Roman"/>
          <w:sz w:val="24"/>
          <w:szCs w:val="24"/>
        </w:rPr>
        <w:t>8</w:t>
      </w:r>
      <w:r w:rsidRPr="00EC6E64">
        <w:rPr>
          <w:rFonts w:ascii="Times New Roman" w:hAnsi="Times New Roman"/>
          <w:sz w:val="24"/>
          <w:szCs w:val="24"/>
        </w:rPr>
        <w:t>. Направлению уведомления о расторжении договора должно предшествовать направление Арендатору Арендодателем предложения об устранении допущенных нарушений с указанием срока для устранения нарушений (не менее 5 и не более 30 календарных дней).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5.</w:t>
      </w:r>
      <w:r w:rsidR="00EC6E64">
        <w:rPr>
          <w:rFonts w:ascii="Times New Roman" w:hAnsi="Times New Roman"/>
          <w:sz w:val="24"/>
          <w:szCs w:val="24"/>
        </w:rPr>
        <w:t>9</w:t>
      </w:r>
      <w:r w:rsidRPr="00EC6E64">
        <w:rPr>
          <w:rFonts w:ascii="Times New Roman" w:hAnsi="Times New Roman"/>
          <w:sz w:val="24"/>
          <w:szCs w:val="24"/>
        </w:rPr>
        <w:t>. Досрочное прекращение настоящего Договора не дает право субарендатору на оформление договора аренды на оставшийся срок.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5.1</w:t>
      </w:r>
      <w:r w:rsidR="00EC6E64">
        <w:rPr>
          <w:rFonts w:ascii="Times New Roman" w:hAnsi="Times New Roman"/>
          <w:sz w:val="24"/>
          <w:szCs w:val="24"/>
        </w:rPr>
        <w:t>0</w:t>
      </w:r>
      <w:r w:rsidRPr="00EC6E64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EC6E64">
        <w:rPr>
          <w:rFonts w:ascii="Times New Roman" w:hAnsi="Times New Roman"/>
          <w:sz w:val="24"/>
          <w:szCs w:val="24"/>
        </w:rPr>
        <w:t>Договор</w:t>
      </w:r>
      <w:proofErr w:type="gramEnd"/>
      <w:r w:rsidRPr="00EC6E64">
        <w:rPr>
          <w:rFonts w:ascii="Times New Roman" w:hAnsi="Times New Roman"/>
          <w:sz w:val="24"/>
          <w:szCs w:val="24"/>
        </w:rPr>
        <w:t xml:space="preserve"> может быть расторгнут досрочно по инициативе Арендатора на основании решения суда в случаях: </w:t>
      </w:r>
    </w:p>
    <w:p w:rsidR="00851970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если объект в силу обстоятельств, за которые Арендатор не отвечает, окажется в состоянии, непригодном для использования, а также  по основаниям, предусмотренным пунктами 1, 2, 4 статьи 620 Гражданского кодекса Российской Федерации.</w:t>
      </w:r>
    </w:p>
    <w:p w:rsidR="00EC6E64" w:rsidRPr="00EC6E64" w:rsidRDefault="00EC6E64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51970" w:rsidRPr="00EC6E64" w:rsidRDefault="00851970" w:rsidP="00EC6E64">
      <w:pPr>
        <w:pStyle w:val="a9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C6E64">
        <w:rPr>
          <w:rFonts w:ascii="Times New Roman" w:hAnsi="Times New Roman"/>
          <w:b/>
          <w:sz w:val="24"/>
          <w:szCs w:val="24"/>
        </w:rPr>
        <w:t>6. Заключительные положения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 xml:space="preserve">6.1. Срок ответа на любое обращение (заявление, претензию, уведомление и т.д.) – не более 14 календарных дней с момента получения. Любое уведомление, заявление, обращение, претензия (переписка), которое одна сторона направляет другой стороне в соответствии с настоящим договором, направляется в письменной форме почтой или факсимильной связью, либо вручается нарочно под расписку. </w:t>
      </w:r>
      <w:proofErr w:type="gramStart"/>
      <w:r w:rsidRPr="00EC6E64">
        <w:rPr>
          <w:rFonts w:ascii="Times New Roman" w:hAnsi="Times New Roman"/>
          <w:sz w:val="24"/>
          <w:szCs w:val="24"/>
        </w:rPr>
        <w:t>Сторона считается уведомленной в день получения уведомления любым лицом, принявшим почтовое отправление в месте нахождения стороны договора, указанном в контактных реквизитах настоящего договора, в случае факсимильной передачи – в день приема сообщения по факсу, указанному стороной договора в контактных реквизитах договора, но не позднее 7-и дней с момента направления, за исключением случаев, предусмотренных настоящим договором.</w:t>
      </w:r>
      <w:proofErr w:type="gramEnd"/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lastRenderedPageBreak/>
        <w:t>6.2. Взаимоотношения сторон, не урегулированные настоящим Договором, регулируются действующим законодательством Российской Федерации и законодательством Чувашской Республики.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 xml:space="preserve">6.3. Настоящий Договор составлен в </w:t>
      </w:r>
      <w:r w:rsidR="00573B21">
        <w:rPr>
          <w:rFonts w:ascii="Times New Roman" w:hAnsi="Times New Roman"/>
          <w:sz w:val="24"/>
          <w:szCs w:val="24"/>
        </w:rPr>
        <w:t>двух</w:t>
      </w:r>
      <w:r w:rsidRPr="00EC6E64">
        <w:rPr>
          <w:rFonts w:ascii="Times New Roman" w:hAnsi="Times New Roman"/>
          <w:sz w:val="24"/>
          <w:szCs w:val="24"/>
        </w:rPr>
        <w:t xml:space="preserve"> экземплярах – по одному для каждой из сторон. 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Приложения к Договору:</w:t>
      </w:r>
    </w:p>
    <w:p w:rsidR="00851970" w:rsidRPr="00EC6E64" w:rsidRDefault="00851970" w:rsidP="00EC6E64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EC6E64">
        <w:rPr>
          <w:rFonts w:ascii="Times New Roman" w:hAnsi="Times New Roman"/>
          <w:sz w:val="24"/>
          <w:szCs w:val="24"/>
        </w:rPr>
        <w:t>Акт приема – передачи объекта (приложение № 1).</w:t>
      </w:r>
    </w:p>
    <w:p w:rsidR="004D3B16" w:rsidRPr="004D3B16" w:rsidRDefault="004D3B16" w:rsidP="004D3B16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:rsidR="00851970" w:rsidRDefault="00851970" w:rsidP="004D3B16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  <w:r w:rsidRPr="004D3B16">
        <w:rPr>
          <w:rFonts w:ascii="Times New Roman" w:hAnsi="Times New Roman"/>
          <w:b/>
          <w:sz w:val="24"/>
          <w:szCs w:val="24"/>
        </w:rPr>
        <w:t>Реквизиты и подписи сторон: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536"/>
        <w:gridCol w:w="4962"/>
      </w:tblGrid>
      <w:tr w:rsidR="006325BF" w:rsidRPr="008912C1" w:rsidTr="00E1077E">
        <w:tc>
          <w:tcPr>
            <w:tcW w:w="4536" w:type="dxa"/>
          </w:tcPr>
          <w:p w:rsidR="0077023A" w:rsidRDefault="0077023A" w:rsidP="0077023A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Арендодатель</w:t>
            </w:r>
            <w:r w:rsidRPr="008912C1">
              <w:rPr>
                <w:b/>
                <w:lang w:eastAsia="en-US"/>
              </w:rPr>
              <w:t>:</w:t>
            </w:r>
          </w:p>
          <w:p w:rsidR="0077023A" w:rsidRDefault="0077023A" w:rsidP="0077023A">
            <w:pPr>
              <w:pStyle w:val="a9"/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E492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Управление имущественных и земельных отношений администрации города Новочебоксарска Чувашской Республики </w:t>
            </w:r>
          </w:p>
          <w:p w:rsidR="0077023A" w:rsidRDefault="0077023A" w:rsidP="0077023A">
            <w:pPr>
              <w:pStyle w:val="a9"/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7023A" w:rsidRPr="000A4BAD" w:rsidRDefault="0077023A" w:rsidP="0077023A">
            <w:pPr>
              <w:pStyle w:val="a9"/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A4BAD">
              <w:rPr>
                <w:rFonts w:ascii="Times New Roman" w:hAnsi="Times New Roman"/>
                <w:sz w:val="24"/>
                <w:szCs w:val="24"/>
                <w:lang w:eastAsia="ru-RU"/>
              </w:rPr>
              <w:t>429951, Чувашская Республика,</w:t>
            </w:r>
          </w:p>
          <w:p w:rsidR="0077023A" w:rsidRPr="000A4BAD" w:rsidRDefault="0077023A" w:rsidP="0077023A">
            <w:pPr>
              <w:pStyle w:val="a9"/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A4BAD">
              <w:rPr>
                <w:rFonts w:ascii="Times New Roman" w:hAnsi="Times New Roman"/>
                <w:sz w:val="24"/>
                <w:szCs w:val="24"/>
                <w:lang w:eastAsia="ru-RU"/>
              </w:rPr>
              <w:t>г. Новочебоксарск, ул. Винокурова д. 14</w:t>
            </w:r>
          </w:p>
          <w:p w:rsidR="0077023A" w:rsidRDefault="0077023A" w:rsidP="0077023A">
            <w:pPr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</w:pPr>
            <w:r>
              <w:t xml:space="preserve">тел./факс: 73-37-26,73-29-80 </w:t>
            </w:r>
          </w:p>
          <w:p w:rsidR="0077023A" w:rsidRDefault="0077023A" w:rsidP="0077023A">
            <w:pPr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</w:pPr>
            <w:r>
              <w:t>ИНН 2124021737, КПП 212401001</w:t>
            </w:r>
          </w:p>
          <w:p w:rsidR="0077023A" w:rsidRDefault="0077023A" w:rsidP="0077023A">
            <w:pPr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</w:pPr>
            <w:r>
              <w:t xml:space="preserve">Банковские реквизиты: </w:t>
            </w:r>
          </w:p>
          <w:p w:rsidR="0077023A" w:rsidRDefault="0077023A" w:rsidP="0077023A">
            <w:pPr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</w:pPr>
            <w:r>
              <w:t xml:space="preserve">ОТДЕЛЕНИЕ-НБ ЧУВАШСКАЯ РЕСПУБЛИКА БАНКА РОССИИ//УФК по Чувашской Республике г. Чебоксары </w:t>
            </w:r>
          </w:p>
          <w:p w:rsidR="0077023A" w:rsidRDefault="0077023A" w:rsidP="0077023A">
            <w:pPr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</w:pPr>
            <w:r>
              <w:t>Счет №: 03100643000000011500</w:t>
            </w:r>
          </w:p>
          <w:p w:rsidR="0077023A" w:rsidRDefault="0077023A" w:rsidP="0077023A">
            <w:pPr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</w:pPr>
            <w:r>
              <w:t xml:space="preserve">БИК: 019706900, </w:t>
            </w:r>
          </w:p>
          <w:p w:rsidR="0077023A" w:rsidRDefault="0077023A" w:rsidP="0077023A">
            <w:pPr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</w:pPr>
            <w:proofErr w:type="spellStart"/>
            <w:r>
              <w:t>Кор</w:t>
            </w:r>
            <w:proofErr w:type="gramStart"/>
            <w:r>
              <w:t>.с</w:t>
            </w:r>
            <w:proofErr w:type="gramEnd"/>
            <w:r>
              <w:t>чет</w:t>
            </w:r>
            <w:proofErr w:type="spellEnd"/>
            <w:r>
              <w:t>: № 40102810945370000084</w:t>
            </w:r>
          </w:p>
          <w:p w:rsidR="0077023A" w:rsidRDefault="0077023A" w:rsidP="0077023A">
            <w:pPr>
              <w:pStyle w:val="a9"/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7023A" w:rsidRPr="00B24ECE" w:rsidRDefault="0077023A" w:rsidP="0077023A">
            <w:pPr>
              <w:pStyle w:val="a9"/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7023A" w:rsidRDefault="0077023A" w:rsidP="0077023A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 </w:t>
            </w:r>
          </w:p>
          <w:p w:rsidR="0077023A" w:rsidRPr="0008412E" w:rsidRDefault="0077023A" w:rsidP="0077023A">
            <w:pPr>
              <w:ind w:left="214"/>
              <w:jc w:val="both"/>
              <w:rPr>
                <w:i/>
                <w:iCs/>
                <w:sz w:val="16"/>
                <w:szCs w:val="16"/>
              </w:rPr>
            </w:pPr>
            <w:r w:rsidRPr="0008412E">
              <w:rPr>
                <w:i/>
                <w:iCs/>
                <w:sz w:val="16"/>
                <w:szCs w:val="16"/>
              </w:rPr>
              <w:t>(подпись)</w:t>
            </w:r>
          </w:p>
          <w:p w:rsidR="0077023A" w:rsidRPr="0008412E" w:rsidRDefault="0077023A" w:rsidP="0077023A">
            <w:pPr>
              <w:ind w:left="214"/>
              <w:jc w:val="both"/>
              <w:rPr>
                <w:i/>
                <w:iCs/>
                <w:sz w:val="16"/>
                <w:szCs w:val="16"/>
              </w:rPr>
            </w:pPr>
          </w:p>
          <w:p w:rsidR="006325BF" w:rsidRPr="008912C1" w:rsidRDefault="0077023A" w:rsidP="0077023A">
            <w:pPr>
              <w:pStyle w:val="ConsPlusNormal"/>
              <w:ind w:left="2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12E">
              <w:rPr>
                <w:i/>
                <w:iCs/>
                <w:sz w:val="16"/>
                <w:szCs w:val="16"/>
              </w:rPr>
              <w:t>МП</w:t>
            </w:r>
          </w:p>
        </w:tc>
        <w:tc>
          <w:tcPr>
            <w:tcW w:w="4962" w:type="dxa"/>
          </w:tcPr>
          <w:p w:rsidR="006325BF" w:rsidRPr="001863B1" w:rsidRDefault="006325BF" w:rsidP="00E1077E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Арендатор</w:t>
            </w:r>
            <w:r w:rsidRPr="001863B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D0C5C" w:rsidRDefault="007D0C5C" w:rsidP="006325BF">
            <w:pPr>
              <w:pStyle w:val="ConsPlusNormal"/>
              <w:ind w:left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7D0C5C" w:rsidRDefault="007D0C5C" w:rsidP="007D0C5C">
            <w:pPr>
              <w:ind w:left="318"/>
            </w:pPr>
            <w:r>
              <w:t>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</w:t>
            </w:r>
          </w:p>
          <w:p w:rsidR="007D0C5C" w:rsidRDefault="007D0C5C" w:rsidP="007D0C5C">
            <w:pPr>
              <w:ind w:left="318"/>
            </w:pPr>
          </w:p>
          <w:p w:rsidR="007D0C5C" w:rsidRDefault="007D0C5C" w:rsidP="007D0C5C">
            <w:pPr>
              <w:ind w:left="318"/>
            </w:pPr>
          </w:p>
          <w:p w:rsidR="00D1702C" w:rsidRDefault="00D1702C" w:rsidP="007D0C5C">
            <w:pPr>
              <w:ind w:left="318"/>
            </w:pPr>
          </w:p>
          <w:p w:rsidR="00D1702C" w:rsidRDefault="00D1702C" w:rsidP="007D0C5C">
            <w:pPr>
              <w:ind w:left="318"/>
            </w:pPr>
          </w:p>
          <w:p w:rsidR="007D0C5C" w:rsidRPr="001863B1" w:rsidRDefault="007D0C5C" w:rsidP="007D0C5C">
            <w:pPr>
              <w:ind w:left="318"/>
            </w:pPr>
            <w:r>
              <w:t>____________________</w:t>
            </w:r>
          </w:p>
          <w:p w:rsidR="007D0C5C" w:rsidRPr="0008412E" w:rsidRDefault="007D0C5C" w:rsidP="007D0C5C">
            <w:pPr>
              <w:ind w:left="459"/>
              <w:jc w:val="both"/>
              <w:rPr>
                <w:i/>
                <w:iCs/>
                <w:sz w:val="16"/>
                <w:szCs w:val="16"/>
              </w:rPr>
            </w:pPr>
            <w:r w:rsidRPr="0008412E">
              <w:rPr>
                <w:i/>
                <w:iCs/>
                <w:sz w:val="16"/>
                <w:szCs w:val="16"/>
              </w:rPr>
              <w:t>(подпись)</w:t>
            </w:r>
          </w:p>
          <w:p w:rsidR="007D0C5C" w:rsidRPr="0008412E" w:rsidRDefault="007D0C5C" w:rsidP="007D0C5C">
            <w:pPr>
              <w:ind w:left="459"/>
              <w:jc w:val="both"/>
              <w:rPr>
                <w:i/>
                <w:iCs/>
                <w:sz w:val="16"/>
                <w:szCs w:val="16"/>
              </w:rPr>
            </w:pPr>
          </w:p>
          <w:p w:rsidR="007D0C5C" w:rsidRPr="001863B1" w:rsidRDefault="007D0C5C" w:rsidP="007D0C5C">
            <w:pPr>
              <w:pStyle w:val="ConsPlusNormal"/>
              <w:ind w:left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12E">
              <w:rPr>
                <w:i/>
                <w:iCs/>
                <w:sz w:val="16"/>
                <w:szCs w:val="16"/>
              </w:rPr>
              <w:t>МП</w:t>
            </w:r>
          </w:p>
        </w:tc>
      </w:tr>
    </w:tbl>
    <w:p w:rsidR="006325BF" w:rsidRPr="004D3B16" w:rsidRDefault="006325BF" w:rsidP="004D3B16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</w:p>
    <w:p w:rsidR="00CC4A51" w:rsidRDefault="00CC4A51" w:rsidP="00043AB5">
      <w:pPr>
        <w:pStyle w:val="aa"/>
        <w:jc w:val="right"/>
        <w:rPr>
          <w:sz w:val="24"/>
        </w:rPr>
      </w:pPr>
    </w:p>
    <w:p w:rsidR="00CC4A51" w:rsidRDefault="00CC4A51" w:rsidP="00CC4A51">
      <w:pPr>
        <w:pStyle w:val="ab"/>
      </w:pPr>
      <w:r>
        <w:br w:type="page"/>
      </w:r>
    </w:p>
    <w:p w:rsidR="00CC4A51" w:rsidRDefault="00CC4A51" w:rsidP="00CC4A51">
      <w:pPr>
        <w:rPr>
          <w:i/>
        </w:rPr>
      </w:pPr>
    </w:p>
    <w:tbl>
      <w:tblPr>
        <w:tblW w:w="0" w:type="auto"/>
        <w:tblInd w:w="4860" w:type="dxa"/>
        <w:tblLook w:val="04A0" w:firstRow="1" w:lastRow="0" w:firstColumn="1" w:lastColumn="0" w:noHBand="0" w:noVBand="1"/>
      </w:tblPr>
      <w:tblGrid>
        <w:gridCol w:w="4937"/>
      </w:tblGrid>
      <w:tr w:rsidR="00CC4A51" w:rsidRPr="000C5F47" w:rsidTr="00CC4A51">
        <w:tc>
          <w:tcPr>
            <w:tcW w:w="5277" w:type="dxa"/>
          </w:tcPr>
          <w:tbl>
            <w:tblPr>
              <w:tblW w:w="0" w:type="auto"/>
              <w:tblInd w:w="66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057"/>
            </w:tblGrid>
            <w:tr w:rsidR="00CC4A51" w:rsidRPr="000C5F47" w:rsidTr="00CC4A51">
              <w:tc>
                <w:tcPr>
                  <w:tcW w:w="438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C4A51" w:rsidRPr="004D3B16" w:rsidRDefault="00CC4A51" w:rsidP="004D3B16">
                  <w:pPr>
                    <w:pStyle w:val="a9"/>
                    <w:rPr>
                      <w:rFonts w:ascii="Times New Roman" w:hAnsi="Times New Roman"/>
                    </w:rPr>
                  </w:pPr>
                  <w:r w:rsidRPr="004D3B16">
                    <w:rPr>
                      <w:rFonts w:ascii="Times New Roman" w:hAnsi="Times New Roman"/>
                    </w:rPr>
                    <w:t>Приложение № 1</w:t>
                  </w:r>
                </w:p>
                <w:p w:rsidR="00CC4A51" w:rsidRPr="004D3B16" w:rsidRDefault="00CC4A51" w:rsidP="004D3B16">
                  <w:pPr>
                    <w:pStyle w:val="a9"/>
                    <w:rPr>
                      <w:rFonts w:ascii="Times New Roman" w:hAnsi="Times New Roman"/>
                      <w:bCs/>
                    </w:rPr>
                  </w:pPr>
                  <w:r w:rsidRPr="004D3B16">
                    <w:rPr>
                      <w:rFonts w:ascii="Times New Roman" w:hAnsi="Times New Roman"/>
                    </w:rPr>
                    <w:t xml:space="preserve">к </w:t>
                  </w:r>
                  <w:r w:rsidRPr="004D3B16">
                    <w:rPr>
                      <w:rFonts w:ascii="Times New Roman" w:hAnsi="Times New Roman"/>
                      <w:bCs/>
                    </w:rPr>
                    <w:t xml:space="preserve">договору долгосрочной аренды </w:t>
                  </w:r>
                  <w:r w:rsidRPr="004D3B16">
                    <w:rPr>
                      <w:rFonts w:ascii="Times New Roman" w:hAnsi="Times New Roman"/>
                      <w:bCs/>
                    </w:rPr>
                    <w:br/>
                  </w:r>
                  <w:r w:rsidR="005C3FAD" w:rsidRPr="004D3B16">
                    <w:rPr>
                      <w:rFonts w:ascii="Times New Roman" w:hAnsi="Times New Roman"/>
                      <w:bCs/>
                    </w:rPr>
                    <w:t>муниципального имущества города Новочебоксарска Чувашской Республики</w:t>
                  </w:r>
                </w:p>
                <w:p w:rsidR="00CC4A51" w:rsidRPr="000C5F47" w:rsidRDefault="00CC4A51" w:rsidP="004D3B16">
                  <w:pPr>
                    <w:pStyle w:val="a9"/>
                  </w:pPr>
                  <w:r w:rsidRPr="004D3B16">
                    <w:rPr>
                      <w:rFonts w:ascii="Times New Roman" w:hAnsi="Times New Roman"/>
                      <w:bCs/>
                    </w:rPr>
                    <w:t>от ______  г. № _</w:t>
                  </w:r>
                  <w:r w:rsidR="005C3FAD" w:rsidRPr="004D3B16">
                    <w:rPr>
                      <w:rFonts w:ascii="Times New Roman" w:hAnsi="Times New Roman"/>
                      <w:bCs/>
                    </w:rPr>
                    <w:t>___</w:t>
                  </w:r>
                  <w:r w:rsidRPr="004D3B16">
                    <w:rPr>
                      <w:rFonts w:ascii="Times New Roman" w:hAnsi="Times New Roman"/>
                      <w:bCs/>
                    </w:rPr>
                    <w:t>__</w:t>
                  </w:r>
                </w:p>
              </w:tc>
            </w:tr>
          </w:tbl>
          <w:p w:rsidR="00CC4A51" w:rsidRPr="000C5F47" w:rsidRDefault="00CC4A51" w:rsidP="00CC4A51">
            <w:pPr>
              <w:pStyle w:val="a5"/>
              <w:spacing w:line="240" w:lineRule="exact"/>
            </w:pPr>
          </w:p>
        </w:tc>
      </w:tr>
    </w:tbl>
    <w:p w:rsidR="00CC4A51" w:rsidRPr="000C5F47" w:rsidRDefault="00CC4A51" w:rsidP="00CC4A51">
      <w:pPr>
        <w:pStyle w:val="a5"/>
        <w:jc w:val="center"/>
        <w:rPr>
          <w:b/>
          <w:bCs/>
          <w:sz w:val="22"/>
          <w:szCs w:val="22"/>
        </w:rPr>
      </w:pPr>
    </w:p>
    <w:p w:rsidR="00CC4A51" w:rsidRPr="000C5F47" w:rsidRDefault="00CC4A51" w:rsidP="00CC4A51">
      <w:pPr>
        <w:pStyle w:val="a5"/>
        <w:jc w:val="center"/>
        <w:rPr>
          <w:b/>
          <w:bCs/>
          <w:sz w:val="22"/>
          <w:szCs w:val="22"/>
        </w:rPr>
      </w:pPr>
    </w:p>
    <w:p w:rsidR="00CC4A51" w:rsidRPr="004D3B16" w:rsidRDefault="00CC4A51" w:rsidP="004D3B16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  <w:r w:rsidRPr="004D3B16">
        <w:rPr>
          <w:rFonts w:ascii="Times New Roman" w:hAnsi="Times New Roman"/>
          <w:b/>
          <w:sz w:val="24"/>
          <w:szCs w:val="24"/>
        </w:rPr>
        <w:t>АКТ</w:t>
      </w:r>
    </w:p>
    <w:p w:rsidR="00CC4A51" w:rsidRPr="004D3B16" w:rsidRDefault="00CC4A51" w:rsidP="004D3B16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  <w:r w:rsidRPr="004D3B16">
        <w:rPr>
          <w:rFonts w:ascii="Times New Roman" w:hAnsi="Times New Roman"/>
          <w:b/>
          <w:sz w:val="24"/>
          <w:szCs w:val="24"/>
        </w:rPr>
        <w:t xml:space="preserve">приема-передачи </w:t>
      </w:r>
      <w:r w:rsidR="005C3FAD" w:rsidRPr="004D3B16">
        <w:rPr>
          <w:rFonts w:ascii="Times New Roman" w:hAnsi="Times New Roman"/>
          <w:b/>
          <w:sz w:val="24"/>
          <w:szCs w:val="24"/>
        </w:rPr>
        <w:t>муниципального имущества</w:t>
      </w:r>
    </w:p>
    <w:p w:rsidR="00CC4A51" w:rsidRPr="004D3B16" w:rsidRDefault="00CC4A51" w:rsidP="004D3B16">
      <w:pPr>
        <w:pStyle w:val="a9"/>
        <w:rPr>
          <w:rFonts w:ascii="Times New Roman" w:hAnsi="Times New Roman"/>
          <w:sz w:val="24"/>
          <w:szCs w:val="24"/>
        </w:rPr>
      </w:pPr>
    </w:p>
    <w:p w:rsidR="00CC4A51" w:rsidRPr="004D3B16" w:rsidRDefault="00CC4A51" w:rsidP="004D3B16">
      <w:pPr>
        <w:pStyle w:val="a9"/>
        <w:rPr>
          <w:rFonts w:ascii="Times New Roman" w:hAnsi="Times New Roman"/>
          <w:sz w:val="24"/>
          <w:szCs w:val="24"/>
        </w:rPr>
      </w:pPr>
      <w:r w:rsidRPr="004D3B16">
        <w:rPr>
          <w:rFonts w:ascii="Times New Roman" w:hAnsi="Times New Roman"/>
          <w:sz w:val="24"/>
          <w:szCs w:val="24"/>
        </w:rPr>
        <w:t>г. Новочебоксарск                                                                                                    ____</w:t>
      </w:r>
      <w:r w:rsidR="005C3FAD" w:rsidRPr="004D3B16">
        <w:rPr>
          <w:rFonts w:ascii="Times New Roman" w:hAnsi="Times New Roman"/>
          <w:sz w:val="24"/>
          <w:szCs w:val="24"/>
        </w:rPr>
        <w:t>____</w:t>
      </w:r>
      <w:r w:rsidRPr="004D3B16">
        <w:rPr>
          <w:rFonts w:ascii="Times New Roman" w:hAnsi="Times New Roman"/>
          <w:sz w:val="24"/>
          <w:szCs w:val="24"/>
        </w:rPr>
        <w:t xml:space="preserve">____ </w:t>
      </w:r>
      <w:r w:rsidR="005C3FAD" w:rsidRPr="004D3B16">
        <w:rPr>
          <w:rFonts w:ascii="Times New Roman" w:hAnsi="Times New Roman"/>
          <w:sz w:val="24"/>
          <w:szCs w:val="24"/>
        </w:rPr>
        <w:t>г.</w:t>
      </w:r>
    </w:p>
    <w:p w:rsidR="00CC4A51" w:rsidRPr="004D3B16" w:rsidRDefault="00CC4A51" w:rsidP="004D3B16">
      <w:pPr>
        <w:pStyle w:val="a9"/>
        <w:rPr>
          <w:rFonts w:ascii="Times New Roman" w:hAnsi="Times New Roman"/>
          <w:sz w:val="24"/>
          <w:szCs w:val="24"/>
        </w:rPr>
      </w:pPr>
    </w:p>
    <w:p w:rsidR="00CC4A51" w:rsidRPr="004D3B16" w:rsidRDefault="00CC4A51" w:rsidP="004D3B16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4D3B16">
        <w:rPr>
          <w:rFonts w:ascii="Times New Roman" w:hAnsi="Times New Roman"/>
          <w:sz w:val="24"/>
          <w:szCs w:val="24"/>
        </w:rPr>
        <w:t xml:space="preserve">Мы, нижеподписавшиеся, </w:t>
      </w:r>
    </w:p>
    <w:p w:rsidR="00CC4A51" w:rsidRPr="004D3B16" w:rsidRDefault="00CC4A51" w:rsidP="004D3B16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4D3B16">
        <w:rPr>
          <w:rFonts w:ascii="Times New Roman" w:hAnsi="Times New Roman"/>
          <w:sz w:val="24"/>
          <w:szCs w:val="24"/>
        </w:rPr>
        <w:t xml:space="preserve">от Арендодателя </w:t>
      </w:r>
      <w:r w:rsidR="005C3FAD" w:rsidRPr="004D3B16">
        <w:rPr>
          <w:rFonts w:ascii="Times New Roman" w:hAnsi="Times New Roman"/>
          <w:sz w:val="24"/>
          <w:szCs w:val="24"/>
        </w:rPr>
        <w:t>–</w:t>
      </w:r>
      <w:r w:rsidRPr="004D3B16">
        <w:rPr>
          <w:rFonts w:ascii="Times New Roman" w:hAnsi="Times New Roman"/>
          <w:sz w:val="24"/>
          <w:szCs w:val="24"/>
        </w:rPr>
        <w:t xml:space="preserve"> </w:t>
      </w:r>
      <w:r w:rsidR="0077023A">
        <w:rPr>
          <w:rFonts w:ascii="Times New Roman" w:hAnsi="Times New Roman"/>
          <w:sz w:val="24"/>
          <w:szCs w:val="24"/>
        </w:rPr>
        <w:t>______________</w:t>
      </w:r>
      <w:r w:rsidR="00D1702C">
        <w:rPr>
          <w:rFonts w:ascii="Times New Roman" w:hAnsi="Times New Roman"/>
          <w:sz w:val="24"/>
          <w:szCs w:val="24"/>
        </w:rPr>
        <w:t>____________________</w:t>
      </w:r>
      <w:r w:rsidRPr="004D3B16">
        <w:rPr>
          <w:rFonts w:ascii="Times New Roman" w:hAnsi="Times New Roman"/>
          <w:sz w:val="24"/>
          <w:szCs w:val="24"/>
        </w:rPr>
        <w:t>,</w:t>
      </w:r>
    </w:p>
    <w:p w:rsidR="00CC4A51" w:rsidRPr="004D3B16" w:rsidRDefault="00CC4A51" w:rsidP="004D3B16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4D3B16">
        <w:rPr>
          <w:rFonts w:ascii="Times New Roman" w:hAnsi="Times New Roman"/>
          <w:sz w:val="24"/>
          <w:szCs w:val="24"/>
        </w:rPr>
        <w:t>от Арендатора – __________</w:t>
      </w:r>
      <w:r w:rsidR="0077023A">
        <w:rPr>
          <w:rFonts w:ascii="Times New Roman" w:hAnsi="Times New Roman"/>
          <w:sz w:val="24"/>
          <w:szCs w:val="24"/>
        </w:rPr>
        <w:t>___________</w:t>
      </w:r>
      <w:r w:rsidRPr="004D3B16">
        <w:rPr>
          <w:rFonts w:ascii="Times New Roman" w:hAnsi="Times New Roman"/>
          <w:sz w:val="24"/>
          <w:szCs w:val="24"/>
        </w:rPr>
        <w:t xml:space="preserve">_______________, </w:t>
      </w:r>
    </w:p>
    <w:p w:rsidR="00D1702C" w:rsidRDefault="00CC4A51" w:rsidP="00D1702C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D3B16">
        <w:rPr>
          <w:rFonts w:ascii="Times New Roman" w:hAnsi="Times New Roman"/>
          <w:sz w:val="24"/>
          <w:szCs w:val="24"/>
        </w:rPr>
        <w:t xml:space="preserve">составили настоящий акт о том, что Арендодатель сдал, а Арендатор принял </w:t>
      </w:r>
      <w:r w:rsidR="0077023A">
        <w:rPr>
          <w:rFonts w:ascii="Times New Roman" w:hAnsi="Times New Roman"/>
          <w:sz w:val="24"/>
          <w:szCs w:val="24"/>
        </w:rPr>
        <w:t>д</w:t>
      </w:r>
      <w:r w:rsidR="0077023A" w:rsidRPr="00142474">
        <w:rPr>
          <w:rFonts w:ascii="Times New Roman" w:hAnsi="Times New Roman"/>
          <w:sz w:val="24"/>
          <w:szCs w:val="24"/>
        </w:rPr>
        <w:t xml:space="preserve">вижимое имущество </w:t>
      </w:r>
      <w:r w:rsidR="00EC6FF6" w:rsidRPr="00EC6FF6">
        <w:rPr>
          <w:rFonts w:ascii="Times New Roman" w:hAnsi="Times New Roman"/>
          <w:sz w:val="24"/>
          <w:szCs w:val="24"/>
        </w:rPr>
        <w:t>«Нестационарный торговый объект (</w:t>
      </w:r>
      <w:r w:rsidR="00EC6FF6">
        <w:rPr>
          <w:rFonts w:ascii="Times New Roman" w:hAnsi="Times New Roman"/>
          <w:sz w:val="24"/>
          <w:szCs w:val="24"/>
        </w:rPr>
        <w:t>павильон), расположенный по ул. </w:t>
      </w:r>
      <w:r w:rsidR="00EC6FF6" w:rsidRPr="00EC6FF6">
        <w:rPr>
          <w:rFonts w:ascii="Times New Roman" w:hAnsi="Times New Roman"/>
          <w:sz w:val="24"/>
          <w:szCs w:val="24"/>
        </w:rPr>
        <w:t>Советская, на остановке общественного транспорта «Школа №19» (нечетная сторона)»</w:t>
      </w:r>
      <w:r w:rsidR="00635B86">
        <w:rPr>
          <w:rFonts w:ascii="Times New Roman" w:hAnsi="Times New Roman"/>
          <w:sz w:val="24"/>
          <w:szCs w:val="24"/>
        </w:rPr>
        <w:t xml:space="preserve">, </w:t>
      </w:r>
      <w:r w:rsidR="00635B86" w:rsidRPr="00635B86">
        <w:rPr>
          <w:rFonts w:ascii="Times New Roman" w:hAnsi="Times New Roman"/>
          <w:sz w:val="24"/>
          <w:szCs w:val="24"/>
        </w:rPr>
        <w:t>площадью 25,6 кв. м</w:t>
      </w:r>
      <w:r w:rsidR="00D1702C" w:rsidRPr="00D1702C">
        <w:rPr>
          <w:rFonts w:ascii="Times New Roman" w:hAnsi="Times New Roman"/>
          <w:sz w:val="24"/>
          <w:szCs w:val="24"/>
        </w:rPr>
        <w:t xml:space="preserve"> (далее – объект).</w:t>
      </w:r>
      <w:proofErr w:type="gramEnd"/>
      <w:r w:rsidR="00D1702C">
        <w:rPr>
          <w:rFonts w:ascii="Times New Roman" w:hAnsi="Times New Roman"/>
          <w:sz w:val="24"/>
          <w:szCs w:val="24"/>
        </w:rPr>
        <w:t xml:space="preserve"> </w:t>
      </w:r>
      <w:r w:rsidR="00D1702C" w:rsidRPr="00D1702C">
        <w:rPr>
          <w:rFonts w:ascii="Times New Roman" w:hAnsi="Times New Roman"/>
          <w:sz w:val="24"/>
          <w:szCs w:val="24"/>
        </w:rPr>
        <w:t xml:space="preserve">Целевое назначение объекта: </w:t>
      </w:r>
      <w:r w:rsidR="00EC6FF6">
        <w:rPr>
          <w:rFonts w:ascii="Times New Roman" w:hAnsi="Times New Roman"/>
          <w:sz w:val="24"/>
          <w:szCs w:val="24"/>
        </w:rPr>
        <w:t>торговля</w:t>
      </w:r>
      <w:r w:rsidR="00D1702C" w:rsidRPr="00D1702C">
        <w:rPr>
          <w:rFonts w:ascii="Times New Roman" w:hAnsi="Times New Roman"/>
          <w:sz w:val="24"/>
          <w:szCs w:val="24"/>
        </w:rPr>
        <w:t>.</w:t>
      </w:r>
      <w:r w:rsidR="005C3FAD" w:rsidRPr="004D3B16">
        <w:rPr>
          <w:rFonts w:ascii="Times New Roman" w:hAnsi="Times New Roman"/>
          <w:sz w:val="24"/>
          <w:szCs w:val="24"/>
        </w:rPr>
        <w:t xml:space="preserve"> </w:t>
      </w:r>
    </w:p>
    <w:p w:rsidR="00CC4A51" w:rsidRPr="004D3B16" w:rsidRDefault="00CC4A51" w:rsidP="00D1702C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4D3B16">
        <w:rPr>
          <w:rFonts w:ascii="Times New Roman" w:hAnsi="Times New Roman"/>
          <w:sz w:val="24"/>
          <w:szCs w:val="24"/>
        </w:rPr>
        <w:t xml:space="preserve">Техническое и санитарное состояние </w:t>
      </w:r>
      <w:r w:rsidR="0077023A">
        <w:rPr>
          <w:rFonts w:ascii="Times New Roman" w:hAnsi="Times New Roman"/>
          <w:sz w:val="24"/>
          <w:szCs w:val="24"/>
        </w:rPr>
        <w:t>объекта</w:t>
      </w:r>
      <w:r w:rsidRPr="004D3B16">
        <w:rPr>
          <w:rFonts w:ascii="Times New Roman" w:hAnsi="Times New Roman"/>
          <w:sz w:val="24"/>
          <w:szCs w:val="24"/>
        </w:rPr>
        <w:t xml:space="preserve"> удовлетворительное. Инженерное оборудование в исправном состоянии. Арендатор претензий к Арендодателю не имеет.</w:t>
      </w:r>
    </w:p>
    <w:p w:rsidR="00CC4A51" w:rsidRPr="004D3B16" w:rsidRDefault="00CC4A51" w:rsidP="004D3B16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4D3B16">
        <w:rPr>
          <w:rFonts w:ascii="Times New Roman" w:hAnsi="Times New Roman"/>
          <w:sz w:val="24"/>
          <w:szCs w:val="24"/>
        </w:rPr>
        <w:t xml:space="preserve">Настоящий акт приема-передачи составлен в </w:t>
      </w:r>
      <w:r w:rsidR="00D1702C">
        <w:rPr>
          <w:rFonts w:ascii="Times New Roman" w:hAnsi="Times New Roman"/>
          <w:sz w:val="24"/>
          <w:szCs w:val="24"/>
        </w:rPr>
        <w:t>двух</w:t>
      </w:r>
      <w:r w:rsidRPr="004D3B16">
        <w:rPr>
          <w:rFonts w:ascii="Times New Roman" w:hAnsi="Times New Roman"/>
          <w:sz w:val="24"/>
          <w:szCs w:val="24"/>
        </w:rPr>
        <w:t xml:space="preserve"> экземплярах – по одному для каждой из сторон</w:t>
      </w:r>
      <w:r w:rsidR="00D1702C">
        <w:rPr>
          <w:rFonts w:ascii="Times New Roman" w:hAnsi="Times New Roman"/>
          <w:sz w:val="24"/>
          <w:szCs w:val="24"/>
        </w:rPr>
        <w:t>.</w:t>
      </w:r>
    </w:p>
    <w:p w:rsidR="00CC4A51" w:rsidRPr="003876C5" w:rsidRDefault="00CC4A51" w:rsidP="00CC4A51">
      <w:pPr>
        <w:ind w:firstLine="720"/>
      </w:pPr>
    </w:p>
    <w:p w:rsidR="00CC4A51" w:rsidRPr="003876C5" w:rsidRDefault="00CC4A51" w:rsidP="00CC4A51">
      <w:pPr>
        <w:ind w:firstLine="720"/>
      </w:pPr>
    </w:p>
    <w:p w:rsidR="00CC4A51" w:rsidRPr="003876C5" w:rsidRDefault="00CC4A51" w:rsidP="00CC4A51">
      <w:pPr>
        <w:ind w:firstLine="720"/>
      </w:pPr>
    </w:p>
    <w:tbl>
      <w:tblPr>
        <w:tblW w:w="9374" w:type="dxa"/>
        <w:tblInd w:w="-72" w:type="dxa"/>
        <w:tblLook w:val="0000" w:firstRow="0" w:lastRow="0" w:firstColumn="0" w:lastColumn="0" w:noHBand="0" w:noVBand="0"/>
      </w:tblPr>
      <w:tblGrid>
        <w:gridCol w:w="3724"/>
        <w:gridCol w:w="2410"/>
        <w:gridCol w:w="3240"/>
      </w:tblGrid>
      <w:tr w:rsidR="005C3FAD" w:rsidRPr="00082BC5" w:rsidTr="008D6053">
        <w:tc>
          <w:tcPr>
            <w:tcW w:w="3724" w:type="dxa"/>
          </w:tcPr>
          <w:p w:rsidR="005C3FAD" w:rsidRPr="00082BC5" w:rsidRDefault="005C3FAD" w:rsidP="008D6053">
            <w:pPr>
              <w:jc w:val="both"/>
              <w:rPr>
                <w:b/>
              </w:rPr>
            </w:pPr>
            <w:r w:rsidRPr="00082BC5">
              <w:rPr>
                <w:b/>
              </w:rPr>
              <w:t>Арендодатель:</w:t>
            </w:r>
          </w:p>
        </w:tc>
        <w:tc>
          <w:tcPr>
            <w:tcW w:w="2410" w:type="dxa"/>
          </w:tcPr>
          <w:p w:rsidR="005C3FAD" w:rsidRPr="00082BC5" w:rsidRDefault="005C3FAD" w:rsidP="008D6053">
            <w:pPr>
              <w:jc w:val="both"/>
              <w:rPr>
                <w:b/>
              </w:rPr>
            </w:pPr>
          </w:p>
        </w:tc>
        <w:tc>
          <w:tcPr>
            <w:tcW w:w="3240" w:type="dxa"/>
          </w:tcPr>
          <w:p w:rsidR="005C3FAD" w:rsidRPr="00082BC5" w:rsidRDefault="005C3FAD" w:rsidP="008D6053">
            <w:pPr>
              <w:jc w:val="both"/>
              <w:rPr>
                <w:b/>
              </w:rPr>
            </w:pPr>
            <w:r w:rsidRPr="00082BC5">
              <w:rPr>
                <w:b/>
              </w:rPr>
              <w:t>Арендатор:</w:t>
            </w:r>
          </w:p>
        </w:tc>
      </w:tr>
      <w:tr w:rsidR="005C3FAD" w:rsidRPr="00082BC5" w:rsidTr="008D6053">
        <w:tc>
          <w:tcPr>
            <w:tcW w:w="3724" w:type="dxa"/>
          </w:tcPr>
          <w:p w:rsidR="005C3FAD" w:rsidRPr="00082BC5" w:rsidRDefault="005C3FAD" w:rsidP="008D6053">
            <w:pPr>
              <w:jc w:val="both"/>
            </w:pPr>
          </w:p>
          <w:p w:rsidR="005C3FAD" w:rsidRPr="00082BC5" w:rsidRDefault="005C3FAD" w:rsidP="008D6053">
            <w:pPr>
              <w:ind w:firstLine="72"/>
              <w:jc w:val="both"/>
            </w:pPr>
            <w:r w:rsidRPr="00082BC5">
              <w:t>__________</w:t>
            </w:r>
          </w:p>
          <w:p w:rsidR="005C3FAD" w:rsidRPr="0008412E" w:rsidRDefault="005C3FAD" w:rsidP="008D6053">
            <w:pPr>
              <w:jc w:val="both"/>
              <w:rPr>
                <w:i/>
                <w:iCs/>
                <w:sz w:val="16"/>
                <w:szCs w:val="16"/>
              </w:rPr>
            </w:pPr>
            <w:r w:rsidRPr="0008412E">
              <w:rPr>
                <w:i/>
                <w:iCs/>
                <w:sz w:val="16"/>
                <w:szCs w:val="16"/>
              </w:rPr>
              <w:t>(подпись)</w:t>
            </w:r>
          </w:p>
          <w:p w:rsidR="005C3FAD" w:rsidRPr="0008412E" w:rsidRDefault="005C3FAD" w:rsidP="008D6053">
            <w:pPr>
              <w:jc w:val="both"/>
              <w:rPr>
                <w:i/>
                <w:iCs/>
                <w:sz w:val="16"/>
                <w:szCs w:val="16"/>
              </w:rPr>
            </w:pPr>
          </w:p>
          <w:p w:rsidR="005C3FAD" w:rsidRPr="00082BC5" w:rsidRDefault="005C3FAD" w:rsidP="008D6053">
            <w:pPr>
              <w:jc w:val="both"/>
            </w:pPr>
            <w:r w:rsidRPr="0008412E">
              <w:rPr>
                <w:i/>
                <w:iCs/>
                <w:sz w:val="16"/>
                <w:szCs w:val="16"/>
              </w:rPr>
              <w:t>МП</w:t>
            </w:r>
          </w:p>
        </w:tc>
        <w:tc>
          <w:tcPr>
            <w:tcW w:w="2410" w:type="dxa"/>
          </w:tcPr>
          <w:p w:rsidR="005C3FAD" w:rsidRPr="00082BC5" w:rsidRDefault="005C3FAD" w:rsidP="008D6053">
            <w:pPr>
              <w:jc w:val="both"/>
            </w:pPr>
          </w:p>
        </w:tc>
        <w:tc>
          <w:tcPr>
            <w:tcW w:w="3240" w:type="dxa"/>
          </w:tcPr>
          <w:p w:rsidR="005C3FAD" w:rsidRPr="00082BC5" w:rsidRDefault="005C3FAD" w:rsidP="008D6053">
            <w:pPr>
              <w:jc w:val="both"/>
            </w:pPr>
          </w:p>
          <w:p w:rsidR="005C3FAD" w:rsidRDefault="005C3FAD" w:rsidP="008D6053">
            <w:pPr>
              <w:jc w:val="both"/>
            </w:pPr>
            <w:r w:rsidRPr="00082BC5">
              <w:t>______</w:t>
            </w:r>
            <w:r>
              <w:t>__</w:t>
            </w:r>
            <w:r w:rsidRPr="00082BC5">
              <w:t xml:space="preserve">__ </w:t>
            </w:r>
          </w:p>
          <w:p w:rsidR="005C3FAD" w:rsidRPr="0008412E" w:rsidRDefault="005C3FAD" w:rsidP="008D6053">
            <w:pPr>
              <w:jc w:val="both"/>
              <w:rPr>
                <w:i/>
                <w:iCs/>
                <w:sz w:val="16"/>
                <w:szCs w:val="16"/>
              </w:rPr>
            </w:pPr>
            <w:r w:rsidRPr="0008412E">
              <w:rPr>
                <w:i/>
                <w:iCs/>
                <w:sz w:val="16"/>
                <w:szCs w:val="16"/>
              </w:rPr>
              <w:t>(подпись)</w:t>
            </w:r>
          </w:p>
          <w:p w:rsidR="005C3FAD" w:rsidRPr="0008412E" w:rsidRDefault="005C3FAD" w:rsidP="008D6053">
            <w:pPr>
              <w:jc w:val="both"/>
              <w:rPr>
                <w:i/>
                <w:iCs/>
                <w:sz w:val="16"/>
                <w:szCs w:val="16"/>
              </w:rPr>
            </w:pPr>
          </w:p>
          <w:p w:rsidR="005C3FAD" w:rsidRPr="00082BC5" w:rsidRDefault="005C3FAD" w:rsidP="008D6053">
            <w:pPr>
              <w:jc w:val="both"/>
            </w:pPr>
            <w:r w:rsidRPr="0008412E">
              <w:rPr>
                <w:i/>
                <w:iCs/>
                <w:sz w:val="16"/>
                <w:szCs w:val="16"/>
              </w:rPr>
              <w:t>МП</w:t>
            </w:r>
          </w:p>
        </w:tc>
      </w:tr>
    </w:tbl>
    <w:p w:rsidR="00CC4A51" w:rsidRPr="00F74CFE" w:rsidRDefault="00CC4A51" w:rsidP="00CC4A51">
      <w:pPr>
        <w:rPr>
          <w:i/>
          <w:sz w:val="16"/>
          <w:szCs w:val="16"/>
        </w:rPr>
      </w:pPr>
    </w:p>
    <w:p w:rsidR="00CC4A51" w:rsidRPr="000C5F47" w:rsidRDefault="00CC4A51" w:rsidP="00CC4A51">
      <w:pPr>
        <w:rPr>
          <w:sz w:val="22"/>
          <w:szCs w:val="22"/>
        </w:rPr>
      </w:pPr>
    </w:p>
    <w:p w:rsidR="00CC4A51" w:rsidRPr="00082BC5" w:rsidRDefault="00CC4A51" w:rsidP="00CC4A51">
      <w:pPr>
        <w:rPr>
          <w:i/>
        </w:rPr>
      </w:pPr>
    </w:p>
    <w:p w:rsidR="00CC4A51" w:rsidRPr="00082BC5" w:rsidRDefault="00CC4A51" w:rsidP="00CC4A51"/>
    <w:p w:rsidR="00111801" w:rsidRDefault="00111801">
      <w:pPr>
        <w:spacing w:after="200" w:line="276" w:lineRule="auto"/>
        <w:rPr>
          <w:b/>
          <w:bCs/>
          <w:lang w:eastAsia="ar-SA"/>
        </w:rPr>
      </w:pPr>
      <w:r>
        <w:br w:type="page"/>
      </w:r>
    </w:p>
    <w:tbl>
      <w:tblPr>
        <w:tblW w:w="0" w:type="auto"/>
        <w:tblInd w:w="4860" w:type="dxa"/>
        <w:tblLook w:val="04A0" w:firstRow="1" w:lastRow="0" w:firstColumn="1" w:lastColumn="0" w:noHBand="0" w:noVBand="1"/>
      </w:tblPr>
      <w:tblGrid>
        <w:gridCol w:w="4937"/>
      </w:tblGrid>
      <w:tr w:rsidR="00111801" w:rsidRPr="000C5F47" w:rsidTr="005B39A5">
        <w:tc>
          <w:tcPr>
            <w:tcW w:w="5277" w:type="dxa"/>
          </w:tcPr>
          <w:tbl>
            <w:tblPr>
              <w:tblW w:w="0" w:type="auto"/>
              <w:tblInd w:w="66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057"/>
            </w:tblGrid>
            <w:tr w:rsidR="00111801" w:rsidRPr="000C5F47" w:rsidTr="005B39A5">
              <w:tc>
                <w:tcPr>
                  <w:tcW w:w="438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11801" w:rsidRPr="004D3B16" w:rsidRDefault="00111801" w:rsidP="005B39A5">
                  <w:pPr>
                    <w:pStyle w:val="a9"/>
                    <w:rPr>
                      <w:rFonts w:ascii="Times New Roman" w:hAnsi="Times New Roman"/>
                    </w:rPr>
                  </w:pPr>
                  <w:r w:rsidRPr="004D3B16">
                    <w:rPr>
                      <w:rFonts w:ascii="Times New Roman" w:hAnsi="Times New Roman"/>
                    </w:rPr>
                    <w:lastRenderedPageBreak/>
                    <w:t xml:space="preserve">Приложение № </w:t>
                  </w:r>
                  <w:r>
                    <w:rPr>
                      <w:rFonts w:ascii="Times New Roman" w:hAnsi="Times New Roman"/>
                    </w:rPr>
                    <w:t>2</w:t>
                  </w:r>
                </w:p>
                <w:p w:rsidR="00111801" w:rsidRPr="004D3B16" w:rsidRDefault="00111801" w:rsidP="005B39A5">
                  <w:pPr>
                    <w:pStyle w:val="a9"/>
                    <w:rPr>
                      <w:rFonts w:ascii="Times New Roman" w:hAnsi="Times New Roman"/>
                      <w:bCs/>
                    </w:rPr>
                  </w:pPr>
                  <w:r w:rsidRPr="004D3B16">
                    <w:rPr>
                      <w:rFonts w:ascii="Times New Roman" w:hAnsi="Times New Roman"/>
                    </w:rPr>
                    <w:t xml:space="preserve">к </w:t>
                  </w:r>
                  <w:r w:rsidRPr="004D3B16">
                    <w:rPr>
                      <w:rFonts w:ascii="Times New Roman" w:hAnsi="Times New Roman"/>
                      <w:bCs/>
                    </w:rPr>
                    <w:t xml:space="preserve">договору долгосрочной </w:t>
                  </w:r>
                  <w:proofErr w:type="gramStart"/>
                  <w:r w:rsidRPr="004D3B16">
                    <w:rPr>
                      <w:rFonts w:ascii="Times New Roman" w:hAnsi="Times New Roman"/>
                      <w:bCs/>
                    </w:rPr>
                    <w:t xml:space="preserve">аренды </w:t>
                  </w:r>
                  <w:r w:rsidRPr="004D3B16">
                    <w:rPr>
                      <w:rFonts w:ascii="Times New Roman" w:hAnsi="Times New Roman"/>
                      <w:bCs/>
                    </w:rPr>
                    <w:br/>
                    <w:t>муниципального имущества города Новочебоксарска Чувашской Республики</w:t>
                  </w:r>
                  <w:proofErr w:type="gramEnd"/>
                </w:p>
                <w:p w:rsidR="00111801" w:rsidRPr="000C5F47" w:rsidRDefault="00111801" w:rsidP="005B39A5">
                  <w:pPr>
                    <w:pStyle w:val="a9"/>
                  </w:pPr>
                  <w:r w:rsidRPr="004D3B16">
                    <w:rPr>
                      <w:rFonts w:ascii="Times New Roman" w:hAnsi="Times New Roman"/>
                      <w:bCs/>
                    </w:rPr>
                    <w:t xml:space="preserve">от ______  </w:t>
                  </w:r>
                  <w:proofErr w:type="gramStart"/>
                  <w:r w:rsidRPr="004D3B16">
                    <w:rPr>
                      <w:rFonts w:ascii="Times New Roman" w:hAnsi="Times New Roman"/>
                      <w:bCs/>
                    </w:rPr>
                    <w:t>г</w:t>
                  </w:r>
                  <w:proofErr w:type="gramEnd"/>
                  <w:r w:rsidRPr="004D3B16">
                    <w:rPr>
                      <w:rFonts w:ascii="Times New Roman" w:hAnsi="Times New Roman"/>
                      <w:bCs/>
                    </w:rPr>
                    <w:t>. № ______</w:t>
                  </w:r>
                </w:p>
              </w:tc>
            </w:tr>
          </w:tbl>
          <w:p w:rsidR="00111801" w:rsidRPr="000C5F47" w:rsidRDefault="00111801" w:rsidP="005B39A5">
            <w:pPr>
              <w:pStyle w:val="a5"/>
              <w:spacing w:line="240" w:lineRule="exact"/>
            </w:pPr>
          </w:p>
        </w:tc>
      </w:tr>
    </w:tbl>
    <w:p w:rsidR="00111801" w:rsidRPr="000C5F47" w:rsidRDefault="00111801" w:rsidP="00111801">
      <w:pPr>
        <w:pStyle w:val="a5"/>
        <w:jc w:val="center"/>
        <w:rPr>
          <w:b/>
          <w:bCs/>
          <w:sz w:val="22"/>
          <w:szCs w:val="22"/>
        </w:rPr>
      </w:pPr>
    </w:p>
    <w:p w:rsidR="00111801" w:rsidRPr="000C5F47" w:rsidRDefault="00111801" w:rsidP="00111801">
      <w:pPr>
        <w:pStyle w:val="a5"/>
        <w:jc w:val="center"/>
        <w:rPr>
          <w:b/>
          <w:bCs/>
          <w:sz w:val="22"/>
          <w:szCs w:val="22"/>
        </w:rPr>
      </w:pPr>
    </w:p>
    <w:p w:rsidR="00111801" w:rsidRPr="00635B86" w:rsidRDefault="00111801" w:rsidP="00111801">
      <w:pPr>
        <w:jc w:val="center"/>
        <w:rPr>
          <w:b/>
          <w:sz w:val="22"/>
          <w:szCs w:val="22"/>
        </w:rPr>
      </w:pPr>
      <w:r w:rsidRPr="00635B86">
        <w:rPr>
          <w:b/>
          <w:sz w:val="22"/>
          <w:szCs w:val="22"/>
        </w:rPr>
        <w:t>Соглашение</w:t>
      </w:r>
    </w:p>
    <w:p w:rsidR="00111801" w:rsidRPr="00635B86" w:rsidRDefault="00111801" w:rsidP="00111801">
      <w:pPr>
        <w:pStyle w:val="a5"/>
        <w:jc w:val="center"/>
        <w:rPr>
          <w:sz w:val="22"/>
          <w:szCs w:val="22"/>
        </w:rPr>
      </w:pPr>
      <w:r w:rsidRPr="00635B86">
        <w:rPr>
          <w:b/>
          <w:sz w:val="22"/>
          <w:szCs w:val="22"/>
        </w:rPr>
        <w:t>о внесении платежей за пользование земельным участком по ул. Советская, на остановке общественного транспорта «Школа №19» (нечетная сторона)</w:t>
      </w:r>
    </w:p>
    <w:p w:rsidR="00111801" w:rsidRPr="00635B86" w:rsidRDefault="00111801" w:rsidP="00111801">
      <w:pPr>
        <w:pStyle w:val="a5"/>
        <w:rPr>
          <w:sz w:val="22"/>
          <w:szCs w:val="22"/>
        </w:rPr>
      </w:pPr>
      <w:r w:rsidRPr="00635B86">
        <w:rPr>
          <w:sz w:val="22"/>
          <w:szCs w:val="22"/>
        </w:rPr>
        <w:t>г. Новочебоксарск</w:t>
      </w:r>
      <w:r w:rsidRPr="00635B86">
        <w:rPr>
          <w:sz w:val="22"/>
          <w:szCs w:val="22"/>
        </w:rPr>
        <w:tab/>
      </w:r>
      <w:r w:rsidRPr="00635B86">
        <w:rPr>
          <w:sz w:val="22"/>
          <w:szCs w:val="22"/>
        </w:rPr>
        <w:tab/>
      </w:r>
      <w:r w:rsidRPr="00635B86">
        <w:rPr>
          <w:sz w:val="22"/>
          <w:szCs w:val="22"/>
        </w:rPr>
        <w:tab/>
      </w:r>
      <w:r w:rsidRPr="00635B86">
        <w:rPr>
          <w:sz w:val="22"/>
          <w:szCs w:val="22"/>
        </w:rPr>
        <w:tab/>
      </w:r>
      <w:r w:rsidRPr="00635B86">
        <w:rPr>
          <w:sz w:val="22"/>
          <w:szCs w:val="22"/>
        </w:rPr>
        <w:tab/>
        <w:t xml:space="preserve">                                                    ____________ </w:t>
      </w:r>
      <w:proofErr w:type="gramStart"/>
      <w:r w:rsidRPr="00635B86">
        <w:rPr>
          <w:sz w:val="22"/>
          <w:szCs w:val="22"/>
        </w:rPr>
        <w:t>г</w:t>
      </w:r>
      <w:proofErr w:type="gramEnd"/>
      <w:r w:rsidRPr="00635B86">
        <w:rPr>
          <w:sz w:val="22"/>
          <w:szCs w:val="22"/>
        </w:rPr>
        <w:t>.</w:t>
      </w:r>
    </w:p>
    <w:p w:rsidR="00111801" w:rsidRPr="00635B86" w:rsidRDefault="00111801" w:rsidP="00111801">
      <w:pPr>
        <w:pStyle w:val="a5"/>
        <w:ind w:firstLine="708"/>
        <w:jc w:val="both"/>
        <w:rPr>
          <w:sz w:val="22"/>
          <w:szCs w:val="22"/>
        </w:rPr>
      </w:pPr>
      <w:proofErr w:type="gramStart"/>
      <w:r w:rsidRPr="00635B86">
        <w:rPr>
          <w:bCs/>
          <w:sz w:val="22"/>
          <w:szCs w:val="22"/>
        </w:rPr>
        <w:t>Управление имущественных и земельных отношений администрации города Новочебоксарска Чувашской Республики</w:t>
      </w:r>
      <w:r w:rsidRPr="00635B86">
        <w:rPr>
          <w:sz w:val="22"/>
          <w:szCs w:val="22"/>
        </w:rPr>
        <w:t xml:space="preserve">, именуемое в дальнейшем </w:t>
      </w:r>
      <w:r w:rsidRPr="00635B86">
        <w:rPr>
          <w:bCs/>
          <w:sz w:val="22"/>
          <w:szCs w:val="22"/>
        </w:rPr>
        <w:t>«Сторона-1»</w:t>
      </w:r>
      <w:r w:rsidRPr="00635B86">
        <w:rPr>
          <w:sz w:val="22"/>
          <w:szCs w:val="22"/>
        </w:rPr>
        <w:t>, в лице __________, действующего на основании _________, с одной стороны, и ___________</w:t>
      </w:r>
      <w:r w:rsidRPr="00635B86">
        <w:rPr>
          <w:bCs/>
          <w:sz w:val="22"/>
          <w:szCs w:val="22"/>
        </w:rPr>
        <w:t>,</w:t>
      </w:r>
      <w:r w:rsidRPr="00635B86">
        <w:rPr>
          <w:sz w:val="22"/>
          <w:szCs w:val="22"/>
        </w:rPr>
        <w:t xml:space="preserve"> именуемый в дальнейшем </w:t>
      </w:r>
      <w:r w:rsidRPr="00635B86">
        <w:rPr>
          <w:bCs/>
          <w:sz w:val="22"/>
          <w:szCs w:val="22"/>
        </w:rPr>
        <w:t>«Сторона-2»,</w:t>
      </w:r>
      <w:r w:rsidRPr="00635B86">
        <w:rPr>
          <w:sz w:val="22"/>
          <w:szCs w:val="22"/>
        </w:rPr>
        <w:t xml:space="preserve"> с другой стороны, в соответствии со статьей 65 Земельного кодекса Российской Федерации, предусматривающей использование земель на платной основе, заключили настоящее соглашение о нижеследующем:</w:t>
      </w:r>
      <w:proofErr w:type="gramEnd"/>
    </w:p>
    <w:p w:rsidR="00111801" w:rsidRPr="00635B86" w:rsidRDefault="00111801" w:rsidP="00111801">
      <w:pPr>
        <w:pStyle w:val="a5"/>
        <w:numPr>
          <w:ilvl w:val="0"/>
          <w:numId w:val="4"/>
        </w:numPr>
        <w:spacing w:after="0"/>
        <w:ind w:firstLine="66"/>
        <w:rPr>
          <w:b/>
          <w:sz w:val="22"/>
          <w:szCs w:val="22"/>
        </w:rPr>
      </w:pPr>
      <w:r w:rsidRPr="00635B86">
        <w:rPr>
          <w:b/>
          <w:sz w:val="22"/>
          <w:szCs w:val="22"/>
        </w:rPr>
        <w:t>Предмет соглашения</w:t>
      </w:r>
    </w:p>
    <w:p w:rsidR="00111801" w:rsidRPr="00635B86" w:rsidRDefault="00111801" w:rsidP="00111801">
      <w:pPr>
        <w:ind w:firstLine="709"/>
        <w:jc w:val="both"/>
        <w:rPr>
          <w:bCs/>
          <w:sz w:val="22"/>
          <w:szCs w:val="22"/>
        </w:rPr>
      </w:pPr>
      <w:r w:rsidRPr="00635B86">
        <w:rPr>
          <w:sz w:val="22"/>
          <w:szCs w:val="22"/>
        </w:rPr>
        <w:t xml:space="preserve">1.1. </w:t>
      </w:r>
      <w:proofErr w:type="gramStart"/>
      <w:r w:rsidRPr="00635B86">
        <w:rPr>
          <w:sz w:val="22"/>
          <w:szCs w:val="22"/>
        </w:rPr>
        <w:t xml:space="preserve">Предметом настоящего соглашения является регулирование отношений между </w:t>
      </w:r>
      <w:r w:rsidRPr="00635B86">
        <w:rPr>
          <w:sz w:val="22"/>
          <w:szCs w:val="22"/>
        </w:rPr>
        <w:br/>
      </w:r>
      <w:r w:rsidRPr="00635B86">
        <w:rPr>
          <w:bCs/>
          <w:sz w:val="22"/>
          <w:szCs w:val="22"/>
        </w:rPr>
        <w:t>Стороной-1</w:t>
      </w:r>
      <w:r w:rsidRPr="00635B86">
        <w:rPr>
          <w:sz w:val="22"/>
          <w:szCs w:val="22"/>
        </w:rPr>
        <w:t xml:space="preserve"> и </w:t>
      </w:r>
      <w:r w:rsidRPr="00635B86">
        <w:rPr>
          <w:bCs/>
          <w:sz w:val="22"/>
          <w:szCs w:val="22"/>
        </w:rPr>
        <w:t>Стороной-2</w:t>
      </w:r>
      <w:r w:rsidRPr="00635B86">
        <w:rPr>
          <w:sz w:val="22"/>
          <w:szCs w:val="22"/>
        </w:rPr>
        <w:t xml:space="preserve"> о внесении платежей за пользование частью земельного участка с кадастровым номером 21:02:000000:148 по ул. Советская, на остановке общественного транспорта «Школа №19» (нечетная сторона) площадью 2</w:t>
      </w:r>
      <w:r w:rsidR="007B3DCC" w:rsidRPr="00635B86">
        <w:rPr>
          <w:sz w:val="22"/>
          <w:szCs w:val="22"/>
        </w:rPr>
        <w:t>6</w:t>
      </w:r>
      <w:r w:rsidRPr="00635B86">
        <w:rPr>
          <w:sz w:val="22"/>
          <w:szCs w:val="22"/>
        </w:rPr>
        <w:t xml:space="preserve"> кв. м на период действия договора долгосрочной аренды муниципального движимого имущества города Новочебоксарска Чувашской Республики от _________№_______.</w:t>
      </w:r>
      <w:proofErr w:type="gramEnd"/>
    </w:p>
    <w:p w:rsidR="00111801" w:rsidRPr="00635B86" w:rsidRDefault="00111801" w:rsidP="00111801">
      <w:pPr>
        <w:pStyle w:val="a5"/>
        <w:numPr>
          <w:ilvl w:val="0"/>
          <w:numId w:val="4"/>
        </w:numPr>
        <w:tabs>
          <w:tab w:val="clear" w:pos="3195"/>
          <w:tab w:val="num" w:pos="2880"/>
        </w:tabs>
        <w:spacing w:after="0"/>
        <w:ind w:firstLine="66"/>
        <w:jc w:val="both"/>
        <w:rPr>
          <w:b/>
          <w:sz w:val="22"/>
          <w:szCs w:val="22"/>
        </w:rPr>
      </w:pPr>
      <w:r w:rsidRPr="00635B86">
        <w:rPr>
          <w:b/>
          <w:sz w:val="22"/>
          <w:szCs w:val="22"/>
        </w:rPr>
        <w:t>Размеры и условия оплаты</w:t>
      </w:r>
    </w:p>
    <w:p w:rsidR="00111801" w:rsidRPr="00635B86" w:rsidRDefault="00111801" w:rsidP="005B39A5">
      <w:pPr>
        <w:ind w:firstLine="709"/>
        <w:jc w:val="both"/>
        <w:rPr>
          <w:sz w:val="22"/>
          <w:szCs w:val="22"/>
        </w:rPr>
      </w:pPr>
      <w:r w:rsidRPr="00635B86">
        <w:rPr>
          <w:sz w:val="22"/>
          <w:szCs w:val="22"/>
        </w:rPr>
        <w:t xml:space="preserve">2.1. </w:t>
      </w:r>
      <w:proofErr w:type="gramStart"/>
      <w:r w:rsidRPr="00635B86">
        <w:rPr>
          <w:sz w:val="22"/>
          <w:szCs w:val="22"/>
        </w:rPr>
        <w:t>Стороны пришли к согласию о том, что сумма за использование Стороной-2 указанного в п.1 земельного участка исчисляется в соответствии с</w:t>
      </w:r>
      <w:r w:rsidR="005B39A5" w:rsidRPr="00635B86">
        <w:rPr>
          <w:sz w:val="22"/>
          <w:szCs w:val="22"/>
        </w:rPr>
        <w:t xml:space="preserve"> </w:t>
      </w:r>
      <w:r w:rsidRPr="00635B86">
        <w:rPr>
          <w:sz w:val="22"/>
          <w:szCs w:val="22"/>
        </w:rPr>
        <w:t xml:space="preserve">постановлением Кабинета Министров Чувашской Республики от </w:t>
      </w:r>
      <w:smartTag w:uri="urn:schemas-microsoft-com:office:smarttags" w:element="date">
        <w:smartTagPr>
          <w:attr w:name="ls" w:val="trans"/>
          <w:attr w:name="Month" w:val="06"/>
          <w:attr w:name="Day" w:val="19"/>
          <w:attr w:name="Year" w:val="2006"/>
        </w:smartTagPr>
        <w:r w:rsidRPr="00635B86">
          <w:rPr>
            <w:sz w:val="22"/>
            <w:szCs w:val="22"/>
          </w:rPr>
          <w:t>19.06.2006</w:t>
        </w:r>
      </w:smartTag>
      <w:r w:rsidRPr="00635B86">
        <w:rPr>
          <w:sz w:val="22"/>
          <w:szCs w:val="22"/>
        </w:rPr>
        <w:t xml:space="preserve"> № 148 «Об утверждении порядка предоставления в аренду земельных участков, находящихся в собственности Чувашской Республики, определения размера арендной платы, а также условий и сроков внесения арендной платы за земельные участки, находящиеся в государственной</w:t>
      </w:r>
      <w:proofErr w:type="gramEnd"/>
      <w:r w:rsidRPr="00635B86">
        <w:rPr>
          <w:sz w:val="22"/>
          <w:szCs w:val="22"/>
        </w:rPr>
        <w:t xml:space="preserve"> собственности Чувашской Республики, и земельные участки, государственная собственность на которые не разграничена» в размерах, указанных</w:t>
      </w:r>
      <w:r w:rsidR="005B39A5" w:rsidRPr="00635B86">
        <w:rPr>
          <w:sz w:val="22"/>
          <w:szCs w:val="22"/>
        </w:rPr>
        <w:t xml:space="preserve"> в приложении № </w:t>
      </w:r>
      <w:r w:rsidRPr="00635B86">
        <w:rPr>
          <w:sz w:val="22"/>
          <w:szCs w:val="22"/>
        </w:rPr>
        <w:t>1 к настоящему соглашению.</w:t>
      </w:r>
    </w:p>
    <w:p w:rsidR="00111801" w:rsidRPr="0091627F" w:rsidRDefault="00111801" w:rsidP="005B39A5">
      <w:pPr>
        <w:ind w:firstLine="709"/>
        <w:jc w:val="both"/>
        <w:rPr>
          <w:sz w:val="22"/>
          <w:szCs w:val="22"/>
        </w:rPr>
      </w:pPr>
      <w:r w:rsidRPr="00635B86">
        <w:rPr>
          <w:sz w:val="22"/>
          <w:szCs w:val="22"/>
        </w:rPr>
        <w:t>2.2. Сторона-2 обязуется внести плату за пользование земельным участком</w:t>
      </w:r>
      <w:r w:rsidR="006C19E0" w:rsidRPr="00635B86">
        <w:rPr>
          <w:sz w:val="22"/>
          <w:szCs w:val="22"/>
        </w:rPr>
        <w:t xml:space="preserve"> в</w:t>
      </w:r>
      <w:r w:rsidRPr="00635B86">
        <w:rPr>
          <w:sz w:val="22"/>
          <w:szCs w:val="22"/>
        </w:rPr>
        <w:t xml:space="preserve"> </w:t>
      </w:r>
      <w:r w:rsidR="006C19E0" w:rsidRPr="00635B86">
        <w:rPr>
          <w:sz w:val="22"/>
          <w:szCs w:val="22"/>
        </w:rPr>
        <w:t xml:space="preserve">период </w:t>
      </w:r>
      <w:proofErr w:type="gramStart"/>
      <w:r w:rsidR="006C19E0" w:rsidRPr="00635B86">
        <w:rPr>
          <w:sz w:val="22"/>
          <w:szCs w:val="22"/>
        </w:rPr>
        <w:t>действия договора долгосрочной аренды муниципального движимого имущества города Новочебоксарска Чувашской Республики</w:t>
      </w:r>
      <w:proofErr w:type="gramEnd"/>
      <w:r w:rsidR="006C19E0" w:rsidRPr="00635B86">
        <w:rPr>
          <w:sz w:val="22"/>
          <w:szCs w:val="22"/>
        </w:rPr>
        <w:t xml:space="preserve"> от _________№_______</w:t>
      </w:r>
      <w:r w:rsidRPr="00635B86">
        <w:rPr>
          <w:sz w:val="22"/>
          <w:szCs w:val="22"/>
        </w:rPr>
        <w:t xml:space="preserve"> ежемесячно равными частями не позднее 10 числа</w:t>
      </w:r>
      <w:r w:rsidRPr="0091627F">
        <w:rPr>
          <w:sz w:val="22"/>
          <w:szCs w:val="22"/>
        </w:rPr>
        <w:t xml:space="preserve"> текущего месяца.</w:t>
      </w:r>
    </w:p>
    <w:p w:rsidR="00111801" w:rsidRPr="0091627F" w:rsidRDefault="00111801" w:rsidP="005B39A5">
      <w:pPr>
        <w:ind w:firstLine="709"/>
        <w:jc w:val="both"/>
        <w:rPr>
          <w:sz w:val="22"/>
          <w:szCs w:val="22"/>
        </w:rPr>
      </w:pPr>
      <w:r w:rsidRPr="0091627F">
        <w:rPr>
          <w:sz w:val="22"/>
          <w:szCs w:val="22"/>
        </w:rPr>
        <w:t>2.</w:t>
      </w:r>
      <w:r w:rsidR="006C19E0">
        <w:rPr>
          <w:sz w:val="22"/>
          <w:szCs w:val="22"/>
        </w:rPr>
        <w:t>3</w:t>
      </w:r>
      <w:r w:rsidRPr="0091627F">
        <w:rPr>
          <w:sz w:val="22"/>
          <w:szCs w:val="22"/>
        </w:rPr>
        <w:t xml:space="preserve">. </w:t>
      </w:r>
      <w:proofErr w:type="gramStart"/>
      <w:r w:rsidRPr="0091627F">
        <w:rPr>
          <w:sz w:val="22"/>
          <w:szCs w:val="22"/>
        </w:rPr>
        <w:t>Плата вносится Стороной-2 путем перечисления указанной  в пункте 2.1. настоящего соглашения суммы на единый балансовый счет № 03100643000000011500 Управления Федерального казначейства по Чувашской Республике (Управление имущест</w:t>
      </w:r>
      <w:r w:rsidR="006C19E0">
        <w:rPr>
          <w:sz w:val="22"/>
          <w:szCs w:val="22"/>
        </w:rPr>
        <w:t>венных и земельных отношений г. </w:t>
      </w:r>
      <w:r w:rsidRPr="0091627F">
        <w:rPr>
          <w:sz w:val="22"/>
          <w:szCs w:val="22"/>
        </w:rPr>
        <w:t xml:space="preserve">Новочебоксарска), банк получателя ОТДЕЛЕНИЕ-НБ ЧУВАШСКАЯ РЕСПУБЛИКА БАНК РОССИИ//УФК по Чувашской Республике г. Чебоксары, БИК 019706900, единый казначейский счет № 40102810945370000084, </w:t>
      </w:r>
      <w:r w:rsidRPr="005B39A5">
        <w:rPr>
          <w:sz w:val="22"/>
          <w:szCs w:val="22"/>
        </w:rPr>
        <w:t>код бюджетной классификации – 96611105024040000120</w:t>
      </w:r>
      <w:r w:rsidRPr="0091627F">
        <w:rPr>
          <w:sz w:val="22"/>
          <w:szCs w:val="22"/>
        </w:rPr>
        <w:t>, ИНН 2124021737, КПП – 212401001, код ОКТМО – 97710000.</w:t>
      </w:r>
      <w:proofErr w:type="gramEnd"/>
    </w:p>
    <w:p w:rsidR="00111801" w:rsidRPr="0091627F" w:rsidRDefault="00111801" w:rsidP="005B39A5">
      <w:pPr>
        <w:ind w:firstLine="709"/>
        <w:jc w:val="both"/>
        <w:rPr>
          <w:sz w:val="22"/>
          <w:szCs w:val="22"/>
        </w:rPr>
      </w:pPr>
      <w:r w:rsidRPr="0091627F">
        <w:rPr>
          <w:sz w:val="22"/>
          <w:szCs w:val="22"/>
        </w:rPr>
        <w:t>Днем платежа считается  день зачисления денежных средств на указанный в настоящем пункте счет.</w:t>
      </w:r>
    </w:p>
    <w:p w:rsidR="00111801" w:rsidRPr="0091627F" w:rsidRDefault="00111801" w:rsidP="006C19E0">
      <w:pPr>
        <w:pStyle w:val="a5"/>
        <w:numPr>
          <w:ilvl w:val="0"/>
          <w:numId w:val="4"/>
        </w:numPr>
        <w:tabs>
          <w:tab w:val="clear" w:pos="3195"/>
          <w:tab w:val="num" w:pos="2880"/>
        </w:tabs>
        <w:spacing w:after="0"/>
        <w:ind w:firstLine="66"/>
        <w:jc w:val="both"/>
        <w:rPr>
          <w:b/>
          <w:sz w:val="22"/>
          <w:szCs w:val="22"/>
        </w:rPr>
      </w:pPr>
      <w:r w:rsidRPr="0091627F">
        <w:rPr>
          <w:b/>
          <w:sz w:val="22"/>
          <w:szCs w:val="22"/>
        </w:rPr>
        <w:t>Ответственность сторон</w:t>
      </w:r>
    </w:p>
    <w:p w:rsidR="00111801" w:rsidRPr="00B2072A" w:rsidRDefault="00111801" w:rsidP="006C19E0">
      <w:pPr>
        <w:ind w:firstLine="709"/>
        <w:jc w:val="both"/>
        <w:rPr>
          <w:sz w:val="22"/>
          <w:szCs w:val="22"/>
        </w:rPr>
      </w:pPr>
      <w:r w:rsidRPr="0091627F">
        <w:rPr>
          <w:sz w:val="22"/>
          <w:szCs w:val="22"/>
        </w:rPr>
        <w:t>3.1. За несвоевременное внесение суммы платежей, указанных в пункте 2.1. настоящего</w:t>
      </w:r>
      <w:r w:rsidRPr="00B2072A">
        <w:rPr>
          <w:sz w:val="22"/>
          <w:szCs w:val="22"/>
        </w:rPr>
        <w:t xml:space="preserve"> Соглашения </w:t>
      </w:r>
      <w:r w:rsidRPr="006C19E0">
        <w:rPr>
          <w:sz w:val="22"/>
          <w:szCs w:val="22"/>
        </w:rPr>
        <w:t>Сторона-2</w:t>
      </w:r>
      <w:r w:rsidRPr="00B2072A">
        <w:rPr>
          <w:sz w:val="22"/>
          <w:szCs w:val="22"/>
        </w:rPr>
        <w:t xml:space="preserve"> уплачивает </w:t>
      </w:r>
      <w:r w:rsidRPr="006C19E0">
        <w:rPr>
          <w:sz w:val="22"/>
          <w:szCs w:val="22"/>
        </w:rPr>
        <w:t>Стороне-1</w:t>
      </w:r>
      <w:r w:rsidRPr="00B2072A">
        <w:rPr>
          <w:sz w:val="22"/>
          <w:szCs w:val="22"/>
        </w:rPr>
        <w:t xml:space="preserve"> пени в размере 0,05% от суммы неуплаты за каждый день просрочки.</w:t>
      </w:r>
    </w:p>
    <w:p w:rsidR="00111801" w:rsidRPr="00B2072A" w:rsidRDefault="00111801" w:rsidP="006C19E0">
      <w:pPr>
        <w:ind w:firstLine="709"/>
        <w:jc w:val="both"/>
        <w:rPr>
          <w:sz w:val="22"/>
          <w:szCs w:val="22"/>
        </w:rPr>
      </w:pPr>
      <w:r w:rsidRPr="00B2072A">
        <w:rPr>
          <w:sz w:val="22"/>
          <w:szCs w:val="22"/>
        </w:rPr>
        <w:t>3.2. Ответственность сторон за нарушение обязательств по настоящему Соглашению, вызванных действием обстоятельств непреодолимой силы, регулируется в порядке, предусмотренном действующим законодательством.</w:t>
      </w:r>
    </w:p>
    <w:p w:rsidR="00111801" w:rsidRDefault="00111801" w:rsidP="00111801">
      <w:pPr>
        <w:ind w:firstLine="708"/>
        <w:jc w:val="both"/>
        <w:rPr>
          <w:sz w:val="22"/>
          <w:szCs w:val="22"/>
        </w:rPr>
      </w:pPr>
    </w:p>
    <w:p w:rsidR="00635B86" w:rsidRDefault="00635B86" w:rsidP="00111801">
      <w:pPr>
        <w:ind w:firstLine="708"/>
        <w:jc w:val="both"/>
        <w:rPr>
          <w:sz w:val="22"/>
          <w:szCs w:val="22"/>
        </w:rPr>
      </w:pPr>
    </w:p>
    <w:p w:rsidR="00111801" w:rsidRPr="00B2072A" w:rsidRDefault="00111801" w:rsidP="00111801">
      <w:pPr>
        <w:numPr>
          <w:ilvl w:val="0"/>
          <w:numId w:val="5"/>
        </w:numPr>
        <w:ind w:hanging="76"/>
        <w:jc w:val="both"/>
        <w:rPr>
          <w:b/>
          <w:sz w:val="22"/>
          <w:szCs w:val="22"/>
        </w:rPr>
      </w:pPr>
      <w:r w:rsidRPr="00B2072A">
        <w:rPr>
          <w:b/>
          <w:sz w:val="22"/>
          <w:szCs w:val="22"/>
        </w:rPr>
        <w:lastRenderedPageBreak/>
        <w:t>Дополнительные условия</w:t>
      </w:r>
    </w:p>
    <w:p w:rsidR="00111801" w:rsidRPr="00B2072A" w:rsidRDefault="00111801" w:rsidP="006C19E0">
      <w:pPr>
        <w:ind w:firstLine="709"/>
        <w:jc w:val="both"/>
        <w:rPr>
          <w:sz w:val="22"/>
          <w:szCs w:val="22"/>
        </w:rPr>
      </w:pPr>
      <w:r w:rsidRPr="00B2072A">
        <w:rPr>
          <w:sz w:val="22"/>
          <w:szCs w:val="22"/>
        </w:rPr>
        <w:t>4.1. Изменения и дополнения к настоящему Соглашению оформляются сторонами в письменной форме.</w:t>
      </w:r>
    </w:p>
    <w:p w:rsidR="00111801" w:rsidRPr="00B2072A" w:rsidRDefault="00111801" w:rsidP="00111801">
      <w:pPr>
        <w:ind w:firstLine="709"/>
        <w:jc w:val="both"/>
        <w:rPr>
          <w:sz w:val="22"/>
          <w:szCs w:val="22"/>
        </w:rPr>
      </w:pPr>
      <w:r w:rsidRPr="00B2072A">
        <w:rPr>
          <w:sz w:val="22"/>
          <w:szCs w:val="22"/>
        </w:rPr>
        <w:t>4.2. При возникновении споров по настоящему соглашению стороны принимают  меры по их регулированию путем переговоров. Срок ответа на любое обращение (заявление, претензию, уведомление и т.д</w:t>
      </w:r>
      <w:r w:rsidR="007B3DCC">
        <w:rPr>
          <w:sz w:val="22"/>
          <w:szCs w:val="22"/>
        </w:rPr>
        <w:t>.</w:t>
      </w:r>
      <w:r w:rsidRPr="00B2072A">
        <w:rPr>
          <w:sz w:val="22"/>
          <w:szCs w:val="22"/>
        </w:rPr>
        <w:t>) –  не более 14 дней с момента получения. Любое уведомление, заявление, обращение, претензия (переписка), которое одна сторона направляет другой стороне в соответствии с настоящим соглашением, направляется в письменной форме почтой или факсимильной связью, либо вручается нарочно под расписку. Сторона считается уведомленной в день получения уведомления любым лицом, принявшим почтовое отправление в месте нахождения стороны Соглашения, указанном  в контактных реквизитах настоящего Соглашения, в случае факсимильной передачи – в день приема сообщения по факсу, указанному стороной Соглашения в контактных реквизитах Соглашения, но не позднее 7-и дней с момента направления.</w:t>
      </w:r>
    </w:p>
    <w:p w:rsidR="00111801" w:rsidRPr="00B2072A" w:rsidRDefault="00111801" w:rsidP="00111801">
      <w:pPr>
        <w:ind w:firstLine="709"/>
        <w:jc w:val="both"/>
        <w:rPr>
          <w:sz w:val="22"/>
          <w:szCs w:val="22"/>
        </w:rPr>
      </w:pPr>
      <w:r w:rsidRPr="00B2072A">
        <w:rPr>
          <w:sz w:val="22"/>
          <w:szCs w:val="22"/>
        </w:rPr>
        <w:t>4.3. Споры и разногласия, которые не могут быть урегулированы путем переговоров, передаются на рассмотрение судебных органов Чувашской Республики.</w:t>
      </w:r>
    </w:p>
    <w:p w:rsidR="00111801" w:rsidRPr="00B2072A" w:rsidRDefault="00111801" w:rsidP="00111801">
      <w:pPr>
        <w:numPr>
          <w:ilvl w:val="0"/>
          <w:numId w:val="5"/>
        </w:numPr>
        <w:ind w:hanging="76"/>
        <w:jc w:val="both"/>
        <w:rPr>
          <w:b/>
          <w:sz w:val="22"/>
          <w:szCs w:val="22"/>
        </w:rPr>
      </w:pPr>
      <w:r w:rsidRPr="00B2072A">
        <w:rPr>
          <w:b/>
          <w:sz w:val="22"/>
          <w:szCs w:val="22"/>
        </w:rPr>
        <w:t>Заключительные положения</w:t>
      </w:r>
    </w:p>
    <w:p w:rsidR="00111801" w:rsidRPr="00B2072A" w:rsidRDefault="00111801" w:rsidP="007B3DCC">
      <w:pPr>
        <w:ind w:firstLine="709"/>
        <w:jc w:val="both"/>
        <w:rPr>
          <w:sz w:val="22"/>
          <w:szCs w:val="22"/>
        </w:rPr>
      </w:pPr>
      <w:r w:rsidRPr="00B2072A">
        <w:rPr>
          <w:sz w:val="22"/>
          <w:szCs w:val="22"/>
        </w:rPr>
        <w:t>5.1. Настоящее Соглашение вступает в силу с момента его подписания сторонами и действует до полного его исполнения раздела 2 настоящего Соглашения.</w:t>
      </w:r>
    </w:p>
    <w:p w:rsidR="00111801" w:rsidRPr="00B2072A" w:rsidRDefault="00111801" w:rsidP="007B3DCC">
      <w:pPr>
        <w:ind w:firstLine="709"/>
        <w:jc w:val="both"/>
        <w:rPr>
          <w:sz w:val="22"/>
          <w:szCs w:val="22"/>
        </w:rPr>
      </w:pPr>
      <w:r w:rsidRPr="00B2072A">
        <w:rPr>
          <w:sz w:val="22"/>
          <w:szCs w:val="22"/>
        </w:rPr>
        <w:t>5.2. Настоящее Соглашение составлено в двух экземплярах, имеющих одинаковую юридическую силу, по одному для каждой из сторон.</w:t>
      </w:r>
    </w:p>
    <w:p w:rsidR="00111801" w:rsidRPr="00B2072A" w:rsidRDefault="00111801" w:rsidP="00111801">
      <w:pPr>
        <w:ind w:firstLine="708"/>
        <w:jc w:val="both"/>
        <w:rPr>
          <w:sz w:val="22"/>
          <w:szCs w:val="22"/>
        </w:rPr>
      </w:pPr>
    </w:p>
    <w:p w:rsidR="00111801" w:rsidRPr="00B2072A" w:rsidRDefault="00111801" w:rsidP="00111801">
      <w:pPr>
        <w:widowControl w:val="0"/>
        <w:tabs>
          <w:tab w:val="left" w:pos="0"/>
        </w:tabs>
        <w:ind w:right="-1"/>
        <w:jc w:val="center"/>
        <w:rPr>
          <w:b/>
          <w:sz w:val="22"/>
          <w:szCs w:val="22"/>
        </w:rPr>
      </w:pPr>
      <w:r w:rsidRPr="00B2072A">
        <w:rPr>
          <w:b/>
          <w:sz w:val="22"/>
          <w:szCs w:val="22"/>
        </w:rPr>
        <w:t>Подписи сторон: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536"/>
        <w:gridCol w:w="4962"/>
      </w:tblGrid>
      <w:tr w:rsidR="007B3DCC" w:rsidRPr="008912C1" w:rsidTr="00B27400">
        <w:tc>
          <w:tcPr>
            <w:tcW w:w="4536" w:type="dxa"/>
          </w:tcPr>
          <w:p w:rsidR="007B3DCC" w:rsidRDefault="007B3DCC" w:rsidP="00B27400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Сторона-1</w:t>
            </w:r>
            <w:r w:rsidRPr="008912C1">
              <w:rPr>
                <w:b/>
                <w:lang w:eastAsia="en-US"/>
              </w:rPr>
              <w:t>:</w:t>
            </w:r>
          </w:p>
          <w:p w:rsidR="007B3DCC" w:rsidRDefault="007B3DCC" w:rsidP="00B27400">
            <w:pPr>
              <w:pStyle w:val="a9"/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E492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Управление имущественных и земельных отношений администрации города Новочебоксарска Чувашской Республики </w:t>
            </w:r>
          </w:p>
          <w:p w:rsidR="007B3DCC" w:rsidRDefault="007B3DCC" w:rsidP="00B27400">
            <w:pPr>
              <w:pStyle w:val="a9"/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B3DCC" w:rsidRPr="000A4BAD" w:rsidRDefault="007B3DCC" w:rsidP="00B27400">
            <w:pPr>
              <w:pStyle w:val="a9"/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A4BAD">
              <w:rPr>
                <w:rFonts w:ascii="Times New Roman" w:hAnsi="Times New Roman"/>
                <w:sz w:val="24"/>
                <w:szCs w:val="24"/>
                <w:lang w:eastAsia="ru-RU"/>
              </w:rPr>
              <w:t>429951, Чувашская Республика,</w:t>
            </w:r>
          </w:p>
          <w:p w:rsidR="007B3DCC" w:rsidRPr="000A4BAD" w:rsidRDefault="007B3DCC" w:rsidP="00B27400">
            <w:pPr>
              <w:pStyle w:val="a9"/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A4BAD">
              <w:rPr>
                <w:rFonts w:ascii="Times New Roman" w:hAnsi="Times New Roman"/>
                <w:sz w:val="24"/>
                <w:szCs w:val="24"/>
                <w:lang w:eastAsia="ru-RU"/>
              </w:rPr>
              <w:t>г. Новочебоксарск, ул. Винокурова д. 14</w:t>
            </w:r>
          </w:p>
          <w:p w:rsidR="007B3DCC" w:rsidRDefault="007B3DCC" w:rsidP="00B27400">
            <w:pPr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</w:pPr>
            <w:r>
              <w:t xml:space="preserve">тел./факс: 73-37-26,73-29-80 </w:t>
            </w:r>
          </w:p>
          <w:p w:rsidR="007B3DCC" w:rsidRDefault="007B3DCC" w:rsidP="00B27400">
            <w:pPr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</w:pPr>
            <w:r>
              <w:t>ИНН 2124021737, КПП 212401001</w:t>
            </w:r>
          </w:p>
          <w:p w:rsidR="007B3DCC" w:rsidRDefault="007B3DCC" w:rsidP="00B27400">
            <w:pPr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</w:pPr>
            <w:r>
              <w:t xml:space="preserve">Банковские реквизиты: </w:t>
            </w:r>
          </w:p>
          <w:p w:rsidR="007B3DCC" w:rsidRDefault="007B3DCC" w:rsidP="00B27400">
            <w:pPr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</w:pPr>
            <w:r>
              <w:t xml:space="preserve">ОТДЕЛЕНИЕ-НБ ЧУВАШСКАЯ РЕСПУБЛИКА БАНКА РОССИИ//УФК по Чувашской Республике г. Чебоксары </w:t>
            </w:r>
          </w:p>
          <w:p w:rsidR="007B3DCC" w:rsidRDefault="007B3DCC" w:rsidP="00B27400">
            <w:pPr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</w:pPr>
            <w:r>
              <w:t>Счет №: 03100643000000011500</w:t>
            </w:r>
          </w:p>
          <w:p w:rsidR="007B3DCC" w:rsidRDefault="007B3DCC" w:rsidP="00B27400">
            <w:pPr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</w:pPr>
            <w:r>
              <w:t xml:space="preserve">БИК: 019706900, </w:t>
            </w:r>
          </w:p>
          <w:p w:rsidR="007B3DCC" w:rsidRDefault="007B3DCC" w:rsidP="00B27400">
            <w:pPr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</w:pPr>
            <w:proofErr w:type="spellStart"/>
            <w:r>
              <w:t>Кор</w:t>
            </w:r>
            <w:proofErr w:type="gramStart"/>
            <w:r>
              <w:t>.с</w:t>
            </w:r>
            <w:proofErr w:type="gramEnd"/>
            <w:r>
              <w:t>чет</w:t>
            </w:r>
            <w:proofErr w:type="spellEnd"/>
            <w:r>
              <w:t>: № 40102810945370000084</w:t>
            </w:r>
          </w:p>
          <w:p w:rsidR="007B3DCC" w:rsidRDefault="007B3DCC" w:rsidP="00B27400">
            <w:pPr>
              <w:pStyle w:val="a9"/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B3DCC" w:rsidRPr="00B24ECE" w:rsidRDefault="007B3DCC" w:rsidP="00B27400">
            <w:pPr>
              <w:pStyle w:val="a9"/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B3DCC" w:rsidRDefault="007B3DCC" w:rsidP="00B27400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 </w:t>
            </w:r>
          </w:p>
          <w:p w:rsidR="007B3DCC" w:rsidRPr="0008412E" w:rsidRDefault="007B3DCC" w:rsidP="00B27400">
            <w:pPr>
              <w:ind w:left="214"/>
              <w:jc w:val="both"/>
              <w:rPr>
                <w:i/>
                <w:iCs/>
                <w:sz w:val="16"/>
                <w:szCs w:val="16"/>
              </w:rPr>
            </w:pPr>
            <w:r w:rsidRPr="0008412E">
              <w:rPr>
                <w:i/>
                <w:iCs/>
                <w:sz w:val="16"/>
                <w:szCs w:val="16"/>
              </w:rPr>
              <w:t>(подпись)</w:t>
            </w:r>
          </w:p>
          <w:p w:rsidR="007B3DCC" w:rsidRPr="0008412E" w:rsidRDefault="007B3DCC" w:rsidP="00B27400">
            <w:pPr>
              <w:ind w:left="214"/>
              <w:jc w:val="both"/>
              <w:rPr>
                <w:i/>
                <w:iCs/>
                <w:sz w:val="16"/>
                <w:szCs w:val="16"/>
              </w:rPr>
            </w:pPr>
          </w:p>
          <w:p w:rsidR="007B3DCC" w:rsidRPr="008912C1" w:rsidRDefault="007B3DCC" w:rsidP="00B27400">
            <w:pPr>
              <w:pStyle w:val="ConsPlusNormal"/>
              <w:ind w:left="2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12E">
              <w:rPr>
                <w:i/>
                <w:iCs/>
                <w:sz w:val="16"/>
                <w:szCs w:val="16"/>
              </w:rPr>
              <w:t>МП</w:t>
            </w:r>
          </w:p>
        </w:tc>
        <w:tc>
          <w:tcPr>
            <w:tcW w:w="4962" w:type="dxa"/>
          </w:tcPr>
          <w:p w:rsidR="007B3DCC" w:rsidRPr="001863B1" w:rsidRDefault="007B3DCC" w:rsidP="007B3DC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Сторона-2</w:t>
            </w:r>
            <w:r w:rsidRPr="001863B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B3DCC" w:rsidRDefault="007B3DCC" w:rsidP="00B27400">
            <w:pPr>
              <w:pStyle w:val="ConsPlusNormal"/>
              <w:ind w:left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7B3DCC" w:rsidRDefault="007B3DCC" w:rsidP="00B27400">
            <w:pPr>
              <w:ind w:left="318"/>
            </w:pPr>
            <w:r>
              <w:t>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</w:t>
            </w:r>
          </w:p>
          <w:p w:rsidR="007B3DCC" w:rsidRDefault="007B3DCC" w:rsidP="00B27400">
            <w:pPr>
              <w:ind w:left="318"/>
            </w:pPr>
          </w:p>
          <w:p w:rsidR="007B3DCC" w:rsidRDefault="007B3DCC" w:rsidP="00B27400">
            <w:pPr>
              <w:ind w:left="318"/>
            </w:pPr>
          </w:p>
          <w:p w:rsidR="007B3DCC" w:rsidRDefault="007B3DCC" w:rsidP="00B27400">
            <w:pPr>
              <w:ind w:left="318"/>
            </w:pPr>
          </w:p>
          <w:p w:rsidR="007B3DCC" w:rsidRDefault="007B3DCC" w:rsidP="00B27400">
            <w:pPr>
              <w:ind w:left="318"/>
            </w:pPr>
          </w:p>
          <w:p w:rsidR="007B3DCC" w:rsidRPr="001863B1" w:rsidRDefault="007B3DCC" w:rsidP="00B27400">
            <w:pPr>
              <w:ind w:left="318"/>
            </w:pPr>
            <w:r>
              <w:t>____________________</w:t>
            </w:r>
          </w:p>
          <w:p w:rsidR="007B3DCC" w:rsidRPr="0008412E" w:rsidRDefault="007B3DCC" w:rsidP="00B27400">
            <w:pPr>
              <w:ind w:left="459"/>
              <w:jc w:val="both"/>
              <w:rPr>
                <w:i/>
                <w:iCs/>
                <w:sz w:val="16"/>
                <w:szCs w:val="16"/>
              </w:rPr>
            </w:pPr>
            <w:r w:rsidRPr="0008412E">
              <w:rPr>
                <w:i/>
                <w:iCs/>
                <w:sz w:val="16"/>
                <w:szCs w:val="16"/>
              </w:rPr>
              <w:t>(подпись)</w:t>
            </w:r>
          </w:p>
          <w:p w:rsidR="007B3DCC" w:rsidRPr="0008412E" w:rsidRDefault="007B3DCC" w:rsidP="00B27400">
            <w:pPr>
              <w:ind w:left="459"/>
              <w:jc w:val="both"/>
              <w:rPr>
                <w:i/>
                <w:iCs/>
                <w:sz w:val="16"/>
                <w:szCs w:val="16"/>
              </w:rPr>
            </w:pPr>
          </w:p>
          <w:p w:rsidR="007B3DCC" w:rsidRPr="001863B1" w:rsidRDefault="007B3DCC" w:rsidP="00B27400">
            <w:pPr>
              <w:pStyle w:val="ConsPlusNormal"/>
              <w:ind w:left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12E">
              <w:rPr>
                <w:i/>
                <w:iCs/>
                <w:sz w:val="16"/>
                <w:szCs w:val="16"/>
              </w:rPr>
              <w:t>МП</w:t>
            </w:r>
          </w:p>
        </w:tc>
      </w:tr>
    </w:tbl>
    <w:p w:rsidR="00111801" w:rsidRDefault="00111801" w:rsidP="00111801">
      <w:pPr>
        <w:widowControl w:val="0"/>
        <w:tabs>
          <w:tab w:val="left" w:pos="0"/>
        </w:tabs>
        <w:ind w:right="-1"/>
        <w:jc w:val="center"/>
        <w:rPr>
          <w:b/>
          <w:sz w:val="22"/>
          <w:szCs w:val="22"/>
        </w:rPr>
      </w:pPr>
    </w:p>
    <w:p w:rsidR="007B3DCC" w:rsidRPr="00B2072A" w:rsidRDefault="007B3DCC" w:rsidP="00111801">
      <w:pPr>
        <w:widowControl w:val="0"/>
        <w:tabs>
          <w:tab w:val="left" w:pos="0"/>
        </w:tabs>
        <w:ind w:right="-1"/>
        <w:jc w:val="center"/>
        <w:rPr>
          <w:b/>
          <w:sz w:val="22"/>
          <w:szCs w:val="22"/>
        </w:rPr>
      </w:pPr>
    </w:p>
    <w:p w:rsidR="00111801" w:rsidRPr="00B2072A" w:rsidRDefault="00111801" w:rsidP="00111801">
      <w:pPr>
        <w:widowControl w:val="0"/>
        <w:tabs>
          <w:tab w:val="left" w:pos="0"/>
        </w:tabs>
        <w:ind w:right="-1"/>
        <w:jc w:val="center"/>
        <w:rPr>
          <w:b/>
          <w:sz w:val="22"/>
          <w:szCs w:val="22"/>
        </w:rPr>
      </w:pPr>
    </w:p>
    <w:p w:rsidR="00111801" w:rsidRPr="00B2072A" w:rsidRDefault="00111801" w:rsidP="00111801">
      <w:pPr>
        <w:widowControl w:val="0"/>
        <w:tabs>
          <w:tab w:val="left" w:pos="0"/>
        </w:tabs>
        <w:ind w:right="-1"/>
        <w:jc w:val="center"/>
        <w:rPr>
          <w:b/>
          <w:sz w:val="22"/>
          <w:szCs w:val="22"/>
        </w:rPr>
      </w:pPr>
    </w:p>
    <w:p w:rsidR="00111801" w:rsidRPr="00B2072A" w:rsidRDefault="00111801" w:rsidP="007B3DCC">
      <w:pPr>
        <w:widowControl w:val="0"/>
        <w:ind w:left="5670" w:right="-1"/>
        <w:rPr>
          <w:sz w:val="22"/>
          <w:szCs w:val="22"/>
        </w:rPr>
      </w:pPr>
      <w:r w:rsidRPr="00B2072A">
        <w:rPr>
          <w:b/>
          <w:sz w:val="22"/>
          <w:szCs w:val="22"/>
        </w:rPr>
        <w:br w:type="page"/>
      </w:r>
      <w:r w:rsidRPr="00B2072A">
        <w:rPr>
          <w:sz w:val="22"/>
          <w:szCs w:val="22"/>
        </w:rPr>
        <w:lastRenderedPageBreak/>
        <w:t>Приложение 1</w:t>
      </w:r>
    </w:p>
    <w:p w:rsidR="00111801" w:rsidRPr="00B2072A" w:rsidRDefault="00111801" w:rsidP="007B3DCC">
      <w:pPr>
        <w:ind w:left="5670"/>
        <w:rPr>
          <w:sz w:val="22"/>
          <w:szCs w:val="22"/>
        </w:rPr>
      </w:pPr>
      <w:r w:rsidRPr="00B2072A">
        <w:rPr>
          <w:sz w:val="22"/>
          <w:szCs w:val="22"/>
        </w:rPr>
        <w:t xml:space="preserve">к соглашению о внесении </w:t>
      </w:r>
      <w:proofErr w:type="gramStart"/>
      <w:r w:rsidRPr="00B2072A">
        <w:rPr>
          <w:sz w:val="22"/>
          <w:szCs w:val="22"/>
        </w:rPr>
        <w:t>арендных</w:t>
      </w:r>
      <w:proofErr w:type="gramEnd"/>
    </w:p>
    <w:p w:rsidR="00111801" w:rsidRPr="00B2072A" w:rsidRDefault="00111801" w:rsidP="007B3DCC">
      <w:pPr>
        <w:ind w:left="5670"/>
        <w:rPr>
          <w:sz w:val="22"/>
          <w:szCs w:val="22"/>
        </w:rPr>
      </w:pPr>
      <w:r w:rsidRPr="00B2072A">
        <w:rPr>
          <w:sz w:val="22"/>
          <w:szCs w:val="22"/>
        </w:rPr>
        <w:t xml:space="preserve">платежей за пользование земельным участком </w:t>
      </w:r>
      <w:proofErr w:type="gramStart"/>
      <w:r w:rsidRPr="00B2072A">
        <w:rPr>
          <w:sz w:val="22"/>
          <w:szCs w:val="22"/>
        </w:rPr>
        <w:t>от</w:t>
      </w:r>
      <w:proofErr w:type="gramEnd"/>
      <w:r w:rsidRPr="00B2072A">
        <w:rPr>
          <w:sz w:val="22"/>
          <w:szCs w:val="22"/>
        </w:rPr>
        <w:t xml:space="preserve"> </w:t>
      </w:r>
      <w:r w:rsidR="007B3DCC">
        <w:rPr>
          <w:sz w:val="22"/>
          <w:szCs w:val="22"/>
        </w:rPr>
        <w:t>_____________</w:t>
      </w:r>
    </w:p>
    <w:p w:rsidR="00111801" w:rsidRPr="00B2072A" w:rsidRDefault="00111801" w:rsidP="00111801">
      <w:pPr>
        <w:pStyle w:val="a5"/>
        <w:rPr>
          <w:sz w:val="22"/>
          <w:szCs w:val="22"/>
        </w:rPr>
      </w:pPr>
      <w:r w:rsidRPr="00B2072A">
        <w:rPr>
          <w:sz w:val="22"/>
          <w:szCs w:val="22"/>
        </w:rPr>
        <w:t xml:space="preserve">                                              </w:t>
      </w:r>
    </w:p>
    <w:p w:rsidR="007B3DCC" w:rsidRDefault="007B3DCC" w:rsidP="00111801">
      <w:pPr>
        <w:jc w:val="center"/>
        <w:rPr>
          <w:b/>
          <w:bCs/>
          <w:sz w:val="22"/>
          <w:szCs w:val="22"/>
        </w:rPr>
      </w:pPr>
    </w:p>
    <w:p w:rsidR="007B3DCC" w:rsidRDefault="007B3DCC" w:rsidP="00111801">
      <w:pPr>
        <w:jc w:val="center"/>
        <w:rPr>
          <w:b/>
          <w:bCs/>
          <w:sz w:val="22"/>
          <w:szCs w:val="22"/>
        </w:rPr>
      </w:pPr>
    </w:p>
    <w:p w:rsidR="007B3DCC" w:rsidRDefault="007B3DCC" w:rsidP="00111801">
      <w:pPr>
        <w:jc w:val="center"/>
        <w:rPr>
          <w:b/>
          <w:bCs/>
          <w:sz w:val="22"/>
          <w:szCs w:val="22"/>
        </w:rPr>
      </w:pPr>
    </w:p>
    <w:p w:rsidR="00111801" w:rsidRPr="00B2072A" w:rsidRDefault="00111801" w:rsidP="00111801">
      <w:pPr>
        <w:jc w:val="center"/>
        <w:rPr>
          <w:b/>
          <w:bCs/>
          <w:sz w:val="22"/>
          <w:szCs w:val="22"/>
        </w:rPr>
      </w:pPr>
      <w:r w:rsidRPr="00B2072A">
        <w:rPr>
          <w:b/>
          <w:bCs/>
          <w:sz w:val="22"/>
          <w:szCs w:val="22"/>
        </w:rPr>
        <w:t>РАСЧЕТ ПЛАТЫ</w:t>
      </w:r>
    </w:p>
    <w:p w:rsidR="00111801" w:rsidRDefault="00111801" w:rsidP="00111801">
      <w:pPr>
        <w:jc w:val="center"/>
        <w:outlineLvl w:val="0"/>
        <w:rPr>
          <w:b/>
          <w:sz w:val="22"/>
          <w:szCs w:val="22"/>
        </w:rPr>
      </w:pPr>
    </w:p>
    <w:tbl>
      <w:tblPr>
        <w:tblW w:w="0" w:type="auto"/>
        <w:jc w:val="center"/>
        <w:tblInd w:w="-2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09"/>
        <w:gridCol w:w="722"/>
        <w:gridCol w:w="2500"/>
      </w:tblGrid>
      <w:tr w:rsidR="00111801" w:rsidRPr="00B2072A" w:rsidTr="005B587D">
        <w:trPr>
          <w:trHeight w:val="345"/>
          <w:jc w:val="center"/>
        </w:trPr>
        <w:tc>
          <w:tcPr>
            <w:tcW w:w="5309" w:type="dxa"/>
            <w:vAlign w:val="center"/>
          </w:tcPr>
          <w:p w:rsidR="00111801" w:rsidRPr="00B2072A" w:rsidRDefault="007B3DCC" w:rsidP="005B39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11801" w:rsidRPr="00B2072A">
              <w:rPr>
                <w:sz w:val="22"/>
                <w:szCs w:val="22"/>
              </w:rPr>
              <w:t xml:space="preserve">. Кадастровый номер </w:t>
            </w:r>
          </w:p>
        </w:tc>
        <w:tc>
          <w:tcPr>
            <w:tcW w:w="722" w:type="dxa"/>
            <w:vAlign w:val="center"/>
          </w:tcPr>
          <w:p w:rsidR="00111801" w:rsidRPr="00B2072A" w:rsidRDefault="00111801" w:rsidP="005B39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00" w:type="dxa"/>
            <w:vAlign w:val="center"/>
          </w:tcPr>
          <w:p w:rsidR="00111801" w:rsidRPr="00B2072A" w:rsidRDefault="007B3DCC" w:rsidP="005B39A5">
            <w:pPr>
              <w:jc w:val="center"/>
              <w:rPr>
                <w:sz w:val="22"/>
                <w:szCs w:val="22"/>
              </w:rPr>
            </w:pPr>
            <w:r>
              <w:t>21:02:000000:148</w:t>
            </w:r>
          </w:p>
        </w:tc>
      </w:tr>
      <w:tr w:rsidR="007B3DCC" w:rsidRPr="00B2072A" w:rsidTr="005B587D">
        <w:trPr>
          <w:trHeight w:val="345"/>
          <w:jc w:val="center"/>
        </w:trPr>
        <w:tc>
          <w:tcPr>
            <w:tcW w:w="5309" w:type="dxa"/>
            <w:vAlign w:val="center"/>
          </w:tcPr>
          <w:p w:rsidR="007B3DCC" w:rsidRPr="00B2072A" w:rsidRDefault="007B3DCC" w:rsidP="007B3D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B2072A">
              <w:rPr>
                <w:sz w:val="22"/>
                <w:szCs w:val="22"/>
              </w:rPr>
              <w:t>. Площадь земельного участка (</w:t>
            </w:r>
            <w:proofErr w:type="gramStart"/>
            <w:r w:rsidRPr="00B2072A">
              <w:rPr>
                <w:sz w:val="22"/>
                <w:szCs w:val="22"/>
                <w:lang w:val="en-US"/>
              </w:rPr>
              <w:t>S</w:t>
            </w:r>
            <w:proofErr w:type="gramEnd"/>
            <w:r w:rsidR="005B587D" w:rsidRPr="005B587D">
              <w:rPr>
                <w:sz w:val="22"/>
                <w:szCs w:val="22"/>
                <w:vertAlign w:val="subscript"/>
              </w:rPr>
              <w:t>общ.</w:t>
            </w:r>
            <w:r w:rsidRPr="00B2072A">
              <w:rPr>
                <w:sz w:val="22"/>
                <w:szCs w:val="22"/>
              </w:rPr>
              <w:t>)</w:t>
            </w:r>
          </w:p>
        </w:tc>
        <w:tc>
          <w:tcPr>
            <w:tcW w:w="722" w:type="dxa"/>
            <w:vAlign w:val="center"/>
          </w:tcPr>
          <w:p w:rsidR="007B3DCC" w:rsidRPr="00B2072A" w:rsidRDefault="007B3DCC" w:rsidP="00B27400">
            <w:pPr>
              <w:jc w:val="center"/>
              <w:rPr>
                <w:sz w:val="22"/>
                <w:szCs w:val="22"/>
              </w:rPr>
            </w:pPr>
            <w:r w:rsidRPr="00B2072A">
              <w:rPr>
                <w:sz w:val="22"/>
                <w:szCs w:val="22"/>
              </w:rPr>
              <w:t>м</w:t>
            </w:r>
            <w:proofErr w:type="gramStart"/>
            <w:r w:rsidRPr="00B2072A">
              <w:rPr>
                <w:sz w:val="22"/>
                <w:szCs w:val="22"/>
                <w:vertAlign w:val="superscript"/>
              </w:rPr>
              <w:t>2</w:t>
            </w:r>
            <w:proofErr w:type="gramEnd"/>
          </w:p>
        </w:tc>
        <w:tc>
          <w:tcPr>
            <w:tcW w:w="2500" w:type="dxa"/>
            <w:vAlign w:val="center"/>
          </w:tcPr>
          <w:p w:rsidR="007B3DCC" w:rsidRPr="00B2072A" w:rsidRDefault="005B587D" w:rsidP="00B27400">
            <w:pPr>
              <w:jc w:val="center"/>
              <w:rPr>
                <w:sz w:val="22"/>
                <w:szCs w:val="22"/>
              </w:rPr>
            </w:pPr>
            <w:r w:rsidRPr="005B587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Pr="005B587D">
              <w:rPr>
                <w:sz w:val="22"/>
                <w:szCs w:val="22"/>
              </w:rPr>
              <w:t>328</w:t>
            </w:r>
            <w:r>
              <w:rPr>
                <w:sz w:val="22"/>
                <w:szCs w:val="22"/>
              </w:rPr>
              <w:t xml:space="preserve"> </w:t>
            </w:r>
            <w:r w:rsidRPr="005B587D">
              <w:rPr>
                <w:sz w:val="22"/>
                <w:szCs w:val="22"/>
              </w:rPr>
              <w:t>803</w:t>
            </w:r>
          </w:p>
        </w:tc>
      </w:tr>
      <w:tr w:rsidR="007B3DCC" w:rsidRPr="00B2072A" w:rsidTr="005B587D">
        <w:trPr>
          <w:trHeight w:val="345"/>
          <w:jc w:val="center"/>
        </w:trPr>
        <w:tc>
          <w:tcPr>
            <w:tcW w:w="5309" w:type="dxa"/>
            <w:vAlign w:val="center"/>
          </w:tcPr>
          <w:p w:rsidR="007B3DCC" w:rsidRPr="00B2072A" w:rsidRDefault="007B3DCC" w:rsidP="007B3DCC">
            <w:pPr>
              <w:jc w:val="both"/>
              <w:rPr>
                <w:sz w:val="22"/>
                <w:szCs w:val="22"/>
              </w:rPr>
            </w:pPr>
            <w:r w:rsidRPr="00B2072A">
              <w:rPr>
                <w:sz w:val="22"/>
                <w:szCs w:val="22"/>
              </w:rPr>
              <w:t>3. Кадастровая стоимость</w:t>
            </w:r>
            <w:r>
              <w:rPr>
                <w:sz w:val="22"/>
                <w:szCs w:val="22"/>
              </w:rPr>
              <w:t xml:space="preserve"> земельного участка</w:t>
            </w:r>
            <w:r w:rsidRPr="00B2072A">
              <w:rPr>
                <w:sz w:val="22"/>
                <w:szCs w:val="22"/>
              </w:rPr>
              <w:t xml:space="preserve"> (</w:t>
            </w:r>
            <w:proofErr w:type="spellStart"/>
            <w:r w:rsidRPr="00B2072A">
              <w:rPr>
                <w:sz w:val="22"/>
                <w:szCs w:val="22"/>
              </w:rPr>
              <w:t>С</w:t>
            </w:r>
            <w:r w:rsidR="005B587D" w:rsidRPr="005B587D">
              <w:rPr>
                <w:sz w:val="22"/>
                <w:szCs w:val="22"/>
                <w:vertAlign w:val="subscript"/>
              </w:rPr>
              <w:t>общ</w:t>
            </w:r>
            <w:proofErr w:type="spellEnd"/>
            <w:r w:rsidR="005B587D">
              <w:rPr>
                <w:sz w:val="22"/>
                <w:szCs w:val="22"/>
              </w:rPr>
              <w:t>.</w:t>
            </w:r>
            <w:r w:rsidRPr="00B2072A">
              <w:rPr>
                <w:sz w:val="22"/>
                <w:szCs w:val="22"/>
              </w:rPr>
              <w:t>)</w:t>
            </w:r>
          </w:p>
        </w:tc>
        <w:tc>
          <w:tcPr>
            <w:tcW w:w="722" w:type="dxa"/>
            <w:vAlign w:val="center"/>
          </w:tcPr>
          <w:p w:rsidR="007B3DCC" w:rsidRPr="00B2072A" w:rsidRDefault="007B3DCC" w:rsidP="00B27400">
            <w:pPr>
              <w:ind w:left="-233" w:right="-163"/>
              <w:jc w:val="center"/>
              <w:rPr>
                <w:sz w:val="22"/>
                <w:szCs w:val="22"/>
                <w:vertAlign w:val="superscript"/>
              </w:rPr>
            </w:pPr>
            <w:r w:rsidRPr="00B2072A">
              <w:rPr>
                <w:sz w:val="22"/>
                <w:szCs w:val="22"/>
              </w:rPr>
              <w:t>руб.</w:t>
            </w:r>
          </w:p>
        </w:tc>
        <w:tc>
          <w:tcPr>
            <w:tcW w:w="2500" w:type="dxa"/>
            <w:vAlign w:val="center"/>
          </w:tcPr>
          <w:p w:rsidR="007B3DCC" w:rsidRPr="00B2072A" w:rsidRDefault="005B587D" w:rsidP="00B274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806 280 146,</w:t>
            </w:r>
            <w:r w:rsidRPr="005B587D">
              <w:rPr>
                <w:sz w:val="22"/>
                <w:szCs w:val="22"/>
              </w:rPr>
              <w:t>72</w:t>
            </w:r>
          </w:p>
        </w:tc>
      </w:tr>
      <w:tr w:rsidR="007B3DCC" w:rsidRPr="00B2072A" w:rsidTr="005B587D">
        <w:trPr>
          <w:trHeight w:val="345"/>
          <w:jc w:val="center"/>
        </w:trPr>
        <w:tc>
          <w:tcPr>
            <w:tcW w:w="5309" w:type="dxa"/>
            <w:vAlign w:val="center"/>
          </w:tcPr>
          <w:p w:rsidR="007B3DCC" w:rsidRPr="00B2072A" w:rsidRDefault="005B587D" w:rsidP="00442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7B3DCC" w:rsidRPr="00B2072A">
              <w:rPr>
                <w:sz w:val="22"/>
                <w:szCs w:val="22"/>
              </w:rPr>
              <w:t xml:space="preserve">. Площадь </w:t>
            </w:r>
            <w:r w:rsidR="007B3DCC">
              <w:rPr>
                <w:sz w:val="22"/>
                <w:szCs w:val="22"/>
              </w:rPr>
              <w:t xml:space="preserve">части </w:t>
            </w:r>
            <w:r w:rsidR="007B3DCC" w:rsidRPr="00B2072A">
              <w:rPr>
                <w:sz w:val="22"/>
                <w:szCs w:val="22"/>
              </w:rPr>
              <w:t>земельного участка (</w:t>
            </w:r>
            <w:r w:rsidR="007B3DCC" w:rsidRPr="00B2072A">
              <w:rPr>
                <w:sz w:val="22"/>
                <w:szCs w:val="22"/>
                <w:lang w:val="en-US"/>
              </w:rPr>
              <w:t>S</w:t>
            </w:r>
            <w:r w:rsidR="007B3DCC" w:rsidRPr="00B2072A">
              <w:rPr>
                <w:sz w:val="22"/>
                <w:szCs w:val="22"/>
              </w:rPr>
              <w:t>)</w:t>
            </w:r>
          </w:p>
        </w:tc>
        <w:tc>
          <w:tcPr>
            <w:tcW w:w="722" w:type="dxa"/>
            <w:vAlign w:val="center"/>
          </w:tcPr>
          <w:p w:rsidR="007B3DCC" w:rsidRPr="00B2072A" w:rsidRDefault="007B3DCC" w:rsidP="00442BF0">
            <w:pPr>
              <w:jc w:val="center"/>
              <w:rPr>
                <w:sz w:val="22"/>
                <w:szCs w:val="22"/>
              </w:rPr>
            </w:pPr>
            <w:r w:rsidRPr="00B2072A">
              <w:rPr>
                <w:sz w:val="22"/>
                <w:szCs w:val="22"/>
              </w:rPr>
              <w:t>м</w:t>
            </w:r>
            <w:proofErr w:type="gramStart"/>
            <w:r w:rsidRPr="00B2072A">
              <w:rPr>
                <w:sz w:val="22"/>
                <w:szCs w:val="22"/>
                <w:vertAlign w:val="superscript"/>
              </w:rPr>
              <w:t>2</w:t>
            </w:r>
            <w:proofErr w:type="gramEnd"/>
          </w:p>
        </w:tc>
        <w:tc>
          <w:tcPr>
            <w:tcW w:w="2500" w:type="dxa"/>
            <w:vAlign w:val="center"/>
          </w:tcPr>
          <w:p w:rsidR="007B3DCC" w:rsidRPr="00B2072A" w:rsidRDefault="007B3DCC" w:rsidP="00442B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</w:tr>
      <w:tr w:rsidR="007B3DCC" w:rsidRPr="00B2072A" w:rsidTr="005B587D">
        <w:trPr>
          <w:trHeight w:val="345"/>
          <w:jc w:val="center"/>
        </w:trPr>
        <w:tc>
          <w:tcPr>
            <w:tcW w:w="5309" w:type="dxa"/>
            <w:vAlign w:val="center"/>
          </w:tcPr>
          <w:p w:rsidR="007B3DCC" w:rsidRPr="00B2072A" w:rsidRDefault="005B587D" w:rsidP="005B39A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7B3DCC" w:rsidRPr="00B2072A">
              <w:rPr>
                <w:sz w:val="22"/>
                <w:szCs w:val="22"/>
              </w:rPr>
              <w:t>. Кадастровая стоимость</w:t>
            </w:r>
            <w:r w:rsidR="007B3DCC">
              <w:rPr>
                <w:sz w:val="22"/>
                <w:szCs w:val="22"/>
              </w:rPr>
              <w:t xml:space="preserve"> части земельного участка</w:t>
            </w:r>
            <w:r w:rsidR="007B3DCC" w:rsidRPr="00B2072A">
              <w:rPr>
                <w:sz w:val="22"/>
                <w:szCs w:val="22"/>
              </w:rPr>
              <w:t xml:space="preserve"> (С)</w:t>
            </w:r>
          </w:p>
        </w:tc>
        <w:tc>
          <w:tcPr>
            <w:tcW w:w="722" w:type="dxa"/>
            <w:vAlign w:val="center"/>
          </w:tcPr>
          <w:p w:rsidR="007B3DCC" w:rsidRPr="00B2072A" w:rsidRDefault="007B3DCC" w:rsidP="005B39A5">
            <w:pPr>
              <w:ind w:left="-233" w:right="-163"/>
              <w:jc w:val="center"/>
              <w:rPr>
                <w:sz w:val="22"/>
                <w:szCs w:val="22"/>
                <w:vertAlign w:val="superscript"/>
              </w:rPr>
            </w:pPr>
            <w:r w:rsidRPr="00B2072A">
              <w:rPr>
                <w:sz w:val="22"/>
                <w:szCs w:val="22"/>
              </w:rPr>
              <w:t>руб.</w:t>
            </w:r>
          </w:p>
        </w:tc>
        <w:tc>
          <w:tcPr>
            <w:tcW w:w="2500" w:type="dxa"/>
            <w:vAlign w:val="center"/>
          </w:tcPr>
          <w:p w:rsidR="007B3DCC" w:rsidRPr="00B2072A" w:rsidRDefault="005B587D" w:rsidP="005B39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15 776,07</w:t>
            </w:r>
          </w:p>
        </w:tc>
      </w:tr>
      <w:tr w:rsidR="007B3DCC" w:rsidRPr="00B2072A" w:rsidTr="005B587D">
        <w:trPr>
          <w:trHeight w:val="345"/>
          <w:jc w:val="center"/>
        </w:trPr>
        <w:tc>
          <w:tcPr>
            <w:tcW w:w="5309" w:type="dxa"/>
            <w:vAlign w:val="center"/>
          </w:tcPr>
          <w:p w:rsidR="007B3DCC" w:rsidRPr="00B2072A" w:rsidRDefault="007B3DCC" w:rsidP="005B39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Процент от кадастровой стоимости (К</w:t>
            </w:r>
            <w:proofErr w:type="gramStart"/>
            <w:r>
              <w:rPr>
                <w:sz w:val="22"/>
                <w:szCs w:val="22"/>
              </w:rPr>
              <w:t>1</w:t>
            </w:r>
            <w:proofErr w:type="gramEnd"/>
            <w:r>
              <w:rPr>
                <w:sz w:val="22"/>
                <w:szCs w:val="22"/>
              </w:rPr>
              <w:t xml:space="preserve">)  </w:t>
            </w:r>
          </w:p>
        </w:tc>
        <w:tc>
          <w:tcPr>
            <w:tcW w:w="722" w:type="dxa"/>
            <w:vAlign w:val="center"/>
          </w:tcPr>
          <w:p w:rsidR="007B3DCC" w:rsidRPr="00B2072A" w:rsidRDefault="007B3DCC" w:rsidP="005B39A5">
            <w:pPr>
              <w:jc w:val="center"/>
              <w:rPr>
                <w:sz w:val="22"/>
                <w:szCs w:val="22"/>
              </w:rPr>
            </w:pPr>
            <w:r w:rsidRPr="00B2072A">
              <w:rPr>
                <w:sz w:val="22"/>
                <w:szCs w:val="22"/>
              </w:rPr>
              <w:t>%</w:t>
            </w:r>
          </w:p>
        </w:tc>
        <w:tc>
          <w:tcPr>
            <w:tcW w:w="2500" w:type="dxa"/>
            <w:vAlign w:val="center"/>
          </w:tcPr>
          <w:p w:rsidR="007B3DCC" w:rsidRPr="00B2072A" w:rsidRDefault="005B587D" w:rsidP="005B39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B3DCC" w:rsidRPr="00B2072A" w:rsidTr="005B587D">
        <w:trPr>
          <w:trHeight w:val="345"/>
          <w:jc w:val="center"/>
        </w:trPr>
        <w:tc>
          <w:tcPr>
            <w:tcW w:w="5309" w:type="dxa"/>
            <w:vAlign w:val="center"/>
          </w:tcPr>
          <w:p w:rsidR="007B3DCC" w:rsidRPr="00B2072A" w:rsidRDefault="007B3DCC" w:rsidP="005B39A5">
            <w:pPr>
              <w:rPr>
                <w:sz w:val="22"/>
                <w:szCs w:val="22"/>
              </w:rPr>
            </w:pPr>
            <w:r w:rsidRPr="00B2072A">
              <w:rPr>
                <w:sz w:val="22"/>
                <w:szCs w:val="22"/>
              </w:rPr>
              <w:t>Подлежит оплате:</w:t>
            </w:r>
          </w:p>
        </w:tc>
        <w:tc>
          <w:tcPr>
            <w:tcW w:w="722" w:type="dxa"/>
            <w:vAlign w:val="center"/>
          </w:tcPr>
          <w:p w:rsidR="007B3DCC" w:rsidRPr="00B2072A" w:rsidRDefault="007B3DCC" w:rsidP="005B39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00" w:type="dxa"/>
            <w:vAlign w:val="center"/>
          </w:tcPr>
          <w:p w:rsidR="007B3DCC" w:rsidRPr="00B2072A" w:rsidRDefault="007B3DCC" w:rsidP="005B39A5">
            <w:pPr>
              <w:jc w:val="center"/>
              <w:rPr>
                <w:sz w:val="22"/>
                <w:szCs w:val="22"/>
              </w:rPr>
            </w:pPr>
          </w:p>
        </w:tc>
      </w:tr>
      <w:tr w:rsidR="007B3DCC" w:rsidRPr="00B2072A" w:rsidTr="005B587D">
        <w:trPr>
          <w:trHeight w:val="345"/>
          <w:jc w:val="center"/>
        </w:trPr>
        <w:tc>
          <w:tcPr>
            <w:tcW w:w="5309" w:type="dxa"/>
            <w:vAlign w:val="center"/>
          </w:tcPr>
          <w:p w:rsidR="007B3DCC" w:rsidRPr="00B2072A" w:rsidRDefault="007B3DCC" w:rsidP="005B39A5">
            <w:pPr>
              <w:rPr>
                <w:sz w:val="22"/>
                <w:szCs w:val="22"/>
              </w:rPr>
            </w:pPr>
            <w:r w:rsidRPr="00B2072A">
              <w:rPr>
                <w:sz w:val="22"/>
                <w:szCs w:val="22"/>
              </w:rPr>
              <w:t>Ежегодная арендная плата</w:t>
            </w:r>
          </w:p>
        </w:tc>
        <w:tc>
          <w:tcPr>
            <w:tcW w:w="722" w:type="dxa"/>
            <w:vAlign w:val="center"/>
          </w:tcPr>
          <w:p w:rsidR="007B3DCC" w:rsidRPr="00B2072A" w:rsidRDefault="007B3DCC" w:rsidP="005B39A5">
            <w:pPr>
              <w:jc w:val="center"/>
              <w:rPr>
                <w:sz w:val="22"/>
                <w:szCs w:val="22"/>
              </w:rPr>
            </w:pPr>
            <w:r w:rsidRPr="00B2072A">
              <w:rPr>
                <w:sz w:val="22"/>
                <w:szCs w:val="22"/>
              </w:rPr>
              <w:t>руб.</w:t>
            </w:r>
          </w:p>
        </w:tc>
        <w:tc>
          <w:tcPr>
            <w:tcW w:w="2500" w:type="dxa"/>
            <w:vAlign w:val="center"/>
          </w:tcPr>
          <w:p w:rsidR="007B3DCC" w:rsidRPr="00B2072A" w:rsidRDefault="005B587D" w:rsidP="005B39A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315,52</w:t>
            </w:r>
          </w:p>
        </w:tc>
      </w:tr>
      <w:tr w:rsidR="007B3DCC" w:rsidRPr="00B2072A" w:rsidTr="005B587D">
        <w:trPr>
          <w:trHeight w:val="345"/>
          <w:jc w:val="center"/>
        </w:trPr>
        <w:tc>
          <w:tcPr>
            <w:tcW w:w="5309" w:type="dxa"/>
            <w:vAlign w:val="center"/>
          </w:tcPr>
          <w:p w:rsidR="007B3DCC" w:rsidRPr="00B2072A" w:rsidRDefault="007B3DCC" w:rsidP="005B39A5">
            <w:pPr>
              <w:rPr>
                <w:sz w:val="22"/>
                <w:szCs w:val="22"/>
              </w:rPr>
            </w:pPr>
            <w:r w:rsidRPr="00B2072A">
              <w:rPr>
                <w:sz w:val="22"/>
                <w:szCs w:val="22"/>
              </w:rPr>
              <w:t xml:space="preserve">Ежемесячная арендная плата </w:t>
            </w:r>
          </w:p>
        </w:tc>
        <w:tc>
          <w:tcPr>
            <w:tcW w:w="722" w:type="dxa"/>
            <w:vAlign w:val="center"/>
          </w:tcPr>
          <w:p w:rsidR="007B3DCC" w:rsidRPr="00B2072A" w:rsidRDefault="007B3DCC" w:rsidP="005B39A5">
            <w:pPr>
              <w:jc w:val="center"/>
              <w:rPr>
                <w:sz w:val="22"/>
                <w:szCs w:val="22"/>
              </w:rPr>
            </w:pPr>
            <w:r w:rsidRPr="00B2072A">
              <w:rPr>
                <w:sz w:val="22"/>
                <w:szCs w:val="22"/>
              </w:rPr>
              <w:t>руб.</w:t>
            </w:r>
          </w:p>
        </w:tc>
        <w:tc>
          <w:tcPr>
            <w:tcW w:w="2500" w:type="dxa"/>
            <w:vAlign w:val="center"/>
          </w:tcPr>
          <w:p w:rsidR="007B3DCC" w:rsidRPr="00B2072A" w:rsidRDefault="005B587D" w:rsidP="005B39A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26,29</w:t>
            </w:r>
          </w:p>
        </w:tc>
      </w:tr>
    </w:tbl>
    <w:p w:rsidR="005B587D" w:rsidRDefault="005B587D" w:rsidP="00111801">
      <w:pPr>
        <w:ind w:left="708" w:firstLine="426"/>
        <w:rPr>
          <w:sz w:val="22"/>
          <w:szCs w:val="22"/>
        </w:rPr>
      </w:pPr>
    </w:p>
    <w:p w:rsidR="005B587D" w:rsidRDefault="005B587D" w:rsidP="00111801">
      <w:pPr>
        <w:ind w:left="708" w:firstLine="426"/>
        <w:rPr>
          <w:sz w:val="22"/>
          <w:szCs w:val="22"/>
        </w:rPr>
      </w:pPr>
      <w:r>
        <w:rPr>
          <w:sz w:val="22"/>
          <w:szCs w:val="22"/>
        </w:rPr>
        <w:t>С=</w:t>
      </w:r>
      <w:r w:rsidRPr="005B587D">
        <w:rPr>
          <w:sz w:val="22"/>
          <w:szCs w:val="22"/>
        </w:rPr>
        <w:t xml:space="preserve"> </w:t>
      </w:r>
      <w:proofErr w:type="spellStart"/>
      <w:r w:rsidRPr="00B2072A">
        <w:rPr>
          <w:sz w:val="22"/>
          <w:szCs w:val="22"/>
        </w:rPr>
        <w:t>С</w:t>
      </w:r>
      <w:r w:rsidRPr="005B587D">
        <w:rPr>
          <w:sz w:val="22"/>
          <w:szCs w:val="22"/>
          <w:vertAlign w:val="subscript"/>
        </w:rPr>
        <w:t>общ</w:t>
      </w:r>
      <w:proofErr w:type="spellEnd"/>
      <w:r>
        <w:rPr>
          <w:sz w:val="22"/>
          <w:szCs w:val="22"/>
        </w:rPr>
        <w:t>./</w:t>
      </w:r>
      <w:r w:rsidRPr="005B587D">
        <w:rPr>
          <w:sz w:val="22"/>
          <w:szCs w:val="22"/>
        </w:rPr>
        <w:t xml:space="preserve"> </w:t>
      </w:r>
      <w:r w:rsidRPr="00B2072A">
        <w:rPr>
          <w:sz w:val="22"/>
          <w:szCs w:val="22"/>
          <w:lang w:val="en-US"/>
        </w:rPr>
        <w:t>S</w:t>
      </w:r>
      <w:r w:rsidRPr="005B587D">
        <w:rPr>
          <w:sz w:val="22"/>
          <w:szCs w:val="22"/>
          <w:vertAlign w:val="subscript"/>
        </w:rPr>
        <w:t>общ.</w:t>
      </w:r>
      <w:r>
        <w:rPr>
          <w:sz w:val="22"/>
          <w:szCs w:val="22"/>
          <w:vertAlign w:val="subscript"/>
        </w:rPr>
        <w:t xml:space="preserve"> </w:t>
      </w:r>
      <w:r>
        <w:rPr>
          <w:sz w:val="22"/>
          <w:szCs w:val="22"/>
        </w:rPr>
        <w:t xml:space="preserve">х </w:t>
      </w:r>
      <w:r w:rsidRPr="00B2072A">
        <w:rPr>
          <w:sz w:val="22"/>
          <w:szCs w:val="22"/>
          <w:lang w:val="en-US"/>
        </w:rPr>
        <w:t>S</w:t>
      </w:r>
    </w:p>
    <w:p w:rsidR="00111801" w:rsidRPr="00B2072A" w:rsidRDefault="00111801" w:rsidP="00111801">
      <w:pPr>
        <w:ind w:left="708" w:firstLine="426"/>
        <w:rPr>
          <w:b/>
          <w:sz w:val="22"/>
          <w:szCs w:val="22"/>
        </w:rPr>
      </w:pPr>
      <w:r w:rsidRPr="00B2072A">
        <w:rPr>
          <w:sz w:val="22"/>
          <w:szCs w:val="22"/>
        </w:rPr>
        <w:t>Ар</w:t>
      </w:r>
      <w:proofErr w:type="gramStart"/>
      <w:r w:rsidRPr="00B2072A">
        <w:rPr>
          <w:sz w:val="22"/>
          <w:szCs w:val="22"/>
        </w:rPr>
        <w:t>.</w:t>
      </w:r>
      <w:proofErr w:type="gramEnd"/>
      <w:r w:rsidRPr="00B2072A">
        <w:rPr>
          <w:sz w:val="22"/>
          <w:szCs w:val="22"/>
        </w:rPr>
        <w:t xml:space="preserve"> </w:t>
      </w:r>
      <w:proofErr w:type="gramStart"/>
      <w:r w:rsidRPr="00B2072A">
        <w:rPr>
          <w:sz w:val="22"/>
          <w:szCs w:val="22"/>
        </w:rPr>
        <w:t>п</w:t>
      </w:r>
      <w:proofErr w:type="gramEnd"/>
      <w:r w:rsidRPr="00B2072A">
        <w:rPr>
          <w:sz w:val="22"/>
          <w:szCs w:val="22"/>
        </w:rPr>
        <w:t xml:space="preserve">л. = С х </w:t>
      </w:r>
      <w:r>
        <w:rPr>
          <w:sz w:val="22"/>
          <w:szCs w:val="22"/>
        </w:rPr>
        <w:t>К1</w:t>
      </w:r>
    </w:p>
    <w:p w:rsidR="00111801" w:rsidRDefault="00111801" w:rsidP="00111801">
      <w:pPr>
        <w:jc w:val="both"/>
        <w:rPr>
          <w:sz w:val="22"/>
          <w:szCs w:val="22"/>
        </w:rPr>
      </w:pPr>
    </w:p>
    <w:p w:rsidR="007B3DCC" w:rsidRDefault="007B3DCC" w:rsidP="00111801">
      <w:pPr>
        <w:jc w:val="both"/>
        <w:rPr>
          <w:sz w:val="22"/>
          <w:szCs w:val="22"/>
        </w:rPr>
      </w:pPr>
    </w:p>
    <w:p w:rsidR="007B3DCC" w:rsidRPr="00B2072A" w:rsidRDefault="007B3DCC" w:rsidP="00111801">
      <w:pPr>
        <w:jc w:val="both"/>
        <w:rPr>
          <w:sz w:val="22"/>
          <w:szCs w:val="2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5"/>
        <w:gridCol w:w="2282"/>
        <w:gridCol w:w="749"/>
        <w:gridCol w:w="1440"/>
        <w:gridCol w:w="2516"/>
      </w:tblGrid>
      <w:tr w:rsidR="00111801" w:rsidRPr="00B2072A" w:rsidTr="005B39A5"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111801" w:rsidRPr="00B2072A" w:rsidRDefault="00111801" w:rsidP="005B39A5">
            <w:pPr>
              <w:jc w:val="both"/>
              <w:rPr>
                <w:sz w:val="22"/>
                <w:szCs w:val="22"/>
              </w:rPr>
            </w:pPr>
            <w:r w:rsidRPr="00B2072A">
              <w:rPr>
                <w:sz w:val="22"/>
                <w:szCs w:val="22"/>
              </w:rPr>
              <w:t xml:space="preserve">  Сторона - 1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1801" w:rsidRPr="00B2072A" w:rsidRDefault="00111801" w:rsidP="005B39A5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</w:tcPr>
          <w:p w:rsidR="00111801" w:rsidRPr="00B2072A" w:rsidRDefault="00111801" w:rsidP="005B39A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11801" w:rsidRPr="00B2072A" w:rsidRDefault="00111801" w:rsidP="005B39A5">
            <w:pPr>
              <w:jc w:val="both"/>
              <w:rPr>
                <w:sz w:val="22"/>
                <w:szCs w:val="22"/>
              </w:rPr>
            </w:pPr>
            <w:r w:rsidRPr="00B2072A">
              <w:rPr>
                <w:sz w:val="22"/>
                <w:szCs w:val="22"/>
              </w:rPr>
              <w:t>Сторона - 2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1801" w:rsidRPr="00B2072A" w:rsidRDefault="00111801" w:rsidP="005B39A5">
            <w:pPr>
              <w:jc w:val="both"/>
              <w:rPr>
                <w:b/>
                <w:sz w:val="22"/>
                <w:szCs w:val="22"/>
              </w:rPr>
            </w:pPr>
            <w:r w:rsidRPr="00B2072A">
              <w:rPr>
                <w:sz w:val="22"/>
                <w:szCs w:val="22"/>
              </w:rPr>
              <w:t xml:space="preserve">   </w:t>
            </w:r>
          </w:p>
        </w:tc>
      </w:tr>
    </w:tbl>
    <w:p w:rsidR="00111801" w:rsidRPr="00B2072A" w:rsidRDefault="00111801" w:rsidP="00111801">
      <w:pPr>
        <w:outlineLvl w:val="0"/>
        <w:rPr>
          <w:sz w:val="22"/>
          <w:szCs w:val="22"/>
        </w:rPr>
      </w:pPr>
    </w:p>
    <w:p w:rsidR="00E140F5" w:rsidRPr="004F2DDB" w:rsidRDefault="00E140F5" w:rsidP="00043AB5">
      <w:pPr>
        <w:pStyle w:val="aa"/>
        <w:jc w:val="right"/>
        <w:rPr>
          <w:sz w:val="24"/>
        </w:rPr>
      </w:pPr>
    </w:p>
    <w:sectPr w:rsidR="00E140F5" w:rsidRPr="004F2DDB" w:rsidSect="00FD4B0C">
      <w:headerReference w:type="even" r:id="rId9"/>
      <w:pgSz w:w="11906" w:h="16838"/>
      <w:pgMar w:top="1134" w:right="624" w:bottom="73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82A" w:rsidRDefault="0019182A" w:rsidP="00AF43C6">
      <w:r>
        <w:separator/>
      </w:r>
    </w:p>
  </w:endnote>
  <w:endnote w:type="continuationSeparator" w:id="0">
    <w:p w:rsidR="0019182A" w:rsidRDefault="0019182A" w:rsidP="00AF4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huv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Arial"/>
    <w:charset w:val="00"/>
    <w:family w:val="swiss"/>
    <w:pitch w:val="variable"/>
    <w:sig w:usb0="00000001" w:usb1="00000000" w:usb2="00000000" w:usb3="00000000" w:csb0="00000005" w:csb1="00000000"/>
  </w:font>
  <w:font w:name="Peterburg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82A" w:rsidRDefault="0019182A" w:rsidP="00AF43C6">
      <w:r>
        <w:separator/>
      </w:r>
    </w:p>
  </w:footnote>
  <w:footnote w:type="continuationSeparator" w:id="0">
    <w:p w:rsidR="0019182A" w:rsidRDefault="0019182A" w:rsidP="00AF43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9A5" w:rsidRDefault="005B39A5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5B39A5" w:rsidRDefault="005B39A5">
    <w:pPr>
      <w:pStyle w:val="a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43A60"/>
    <w:multiLevelType w:val="hybridMultilevel"/>
    <w:tmpl w:val="7E642908"/>
    <w:lvl w:ilvl="0" w:tplc="38CE9CF2">
      <w:start w:val="4"/>
      <w:numFmt w:val="decimal"/>
      <w:lvlText w:val="%1."/>
      <w:lvlJc w:val="left"/>
      <w:pPr>
        <w:tabs>
          <w:tab w:val="num" w:pos="3195"/>
        </w:tabs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</w:lvl>
  </w:abstractNum>
  <w:abstractNum w:abstractNumId="1">
    <w:nsid w:val="33700073"/>
    <w:multiLevelType w:val="hybridMultilevel"/>
    <w:tmpl w:val="E862A6A6"/>
    <w:lvl w:ilvl="0" w:tplc="FBAEC7B4">
      <w:start w:val="1"/>
      <w:numFmt w:val="decimal"/>
      <w:lvlText w:val="%1."/>
      <w:lvlJc w:val="left"/>
      <w:pPr>
        <w:tabs>
          <w:tab w:val="num" w:pos="3195"/>
        </w:tabs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</w:lvl>
  </w:abstractNum>
  <w:abstractNum w:abstractNumId="2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10624D"/>
    <w:multiLevelType w:val="hybridMultilevel"/>
    <w:tmpl w:val="5F7209FC"/>
    <w:lvl w:ilvl="0" w:tplc="E642372E">
      <w:start w:val="1"/>
      <w:numFmt w:val="decimal"/>
      <w:lvlText w:val="%1."/>
      <w:lvlJc w:val="left"/>
      <w:pPr>
        <w:ind w:left="3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17" w:hanging="360"/>
      </w:pPr>
    </w:lvl>
    <w:lvl w:ilvl="2" w:tplc="0419001B" w:tentative="1">
      <w:start w:val="1"/>
      <w:numFmt w:val="lowerRoman"/>
      <w:lvlText w:val="%3."/>
      <w:lvlJc w:val="right"/>
      <w:pPr>
        <w:ind w:left="5337" w:hanging="180"/>
      </w:pPr>
    </w:lvl>
    <w:lvl w:ilvl="3" w:tplc="0419000F" w:tentative="1">
      <w:start w:val="1"/>
      <w:numFmt w:val="decimal"/>
      <w:lvlText w:val="%4."/>
      <w:lvlJc w:val="left"/>
      <w:pPr>
        <w:ind w:left="6057" w:hanging="360"/>
      </w:pPr>
    </w:lvl>
    <w:lvl w:ilvl="4" w:tplc="04190019" w:tentative="1">
      <w:start w:val="1"/>
      <w:numFmt w:val="lowerLetter"/>
      <w:lvlText w:val="%5."/>
      <w:lvlJc w:val="left"/>
      <w:pPr>
        <w:ind w:left="6777" w:hanging="360"/>
      </w:pPr>
    </w:lvl>
    <w:lvl w:ilvl="5" w:tplc="0419001B" w:tentative="1">
      <w:start w:val="1"/>
      <w:numFmt w:val="lowerRoman"/>
      <w:lvlText w:val="%6."/>
      <w:lvlJc w:val="right"/>
      <w:pPr>
        <w:ind w:left="7497" w:hanging="180"/>
      </w:pPr>
    </w:lvl>
    <w:lvl w:ilvl="6" w:tplc="0419000F" w:tentative="1">
      <w:start w:val="1"/>
      <w:numFmt w:val="decimal"/>
      <w:lvlText w:val="%7."/>
      <w:lvlJc w:val="left"/>
      <w:pPr>
        <w:ind w:left="8217" w:hanging="360"/>
      </w:pPr>
    </w:lvl>
    <w:lvl w:ilvl="7" w:tplc="04190019" w:tentative="1">
      <w:start w:val="1"/>
      <w:numFmt w:val="lowerLetter"/>
      <w:lvlText w:val="%8."/>
      <w:lvlJc w:val="left"/>
      <w:pPr>
        <w:ind w:left="8937" w:hanging="360"/>
      </w:pPr>
    </w:lvl>
    <w:lvl w:ilvl="8" w:tplc="0419001B" w:tentative="1">
      <w:start w:val="1"/>
      <w:numFmt w:val="lowerRoman"/>
      <w:lvlText w:val="%9."/>
      <w:lvlJc w:val="right"/>
      <w:pPr>
        <w:ind w:left="9657" w:hanging="180"/>
      </w:pPr>
    </w:lvl>
  </w:abstractNum>
  <w:abstractNum w:abstractNumId="4">
    <w:nsid w:val="52A95A52"/>
    <w:multiLevelType w:val="hybridMultilevel"/>
    <w:tmpl w:val="0C7A0358"/>
    <w:lvl w:ilvl="0" w:tplc="4B64BF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175"/>
    <w:rsid w:val="00001012"/>
    <w:rsid w:val="000026F7"/>
    <w:rsid w:val="00003557"/>
    <w:rsid w:val="00003EC8"/>
    <w:rsid w:val="0000419E"/>
    <w:rsid w:val="00006629"/>
    <w:rsid w:val="000114D3"/>
    <w:rsid w:val="00012F3B"/>
    <w:rsid w:val="00014F3F"/>
    <w:rsid w:val="0001509A"/>
    <w:rsid w:val="00015132"/>
    <w:rsid w:val="00016654"/>
    <w:rsid w:val="00017B50"/>
    <w:rsid w:val="0002144F"/>
    <w:rsid w:val="00021F70"/>
    <w:rsid w:val="00023B05"/>
    <w:rsid w:val="00024EB1"/>
    <w:rsid w:val="0002672F"/>
    <w:rsid w:val="000301DE"/>
    <w:rsid w:val="000309D1"/>
    <w:rsid w:val="000315BD"/>
    <w:rsid w:val="000348CD"/>
    <w:rsid w:val="00034B59"/>
    <w:rsid w:val="000358BE"/>
    <w:rsid w:val="00037C66"/>
    <w:rsid w:val="00040130"/>
    <w:rsid w:val="000406F7"/>
    <w:rsid w:val="00043AB5"/>
    <w:rsid w:val="00043F53"/>
    <w:rsid w:val="00044689"/>
    <w:rsid w:val="00047FB9"/>
    <w:rsid w:val="0005001F"/>
    <w:rsid w:val="0005315B"/>
    <w:rsid w:val="00057A79"/>
    <w:rsid w:val="00060D1B"/>
    <w:rsid w:val="000614C1"/>
    <w:rsid w:val="00061731"/>
    <w:rsid w:val="000642C4"/>
    <w:rsid w:val="000645A5"/>
    <w:rsid w:val="000647BF"/>
    <w:rsid w:val="000665E9"/>
    <w:rsid w:val="000701A0"/>
    <w:rsid w:val="00076410"/>
    <w:rsid w:val="000821D1"/>
    <w:rsid w:val="000832C3"/>
    <w:rsid w:val="0008496A"/>
    <w:rsid w:val="00085DE1"/>
    <w:rsid w:val="00090117"/>
    <w:rsid w:val="00090A81"/>
    <w:rsid w:val="000911D1"/>
    <w:rsid w:val="00092703"/>
    <w:rsid w:val="00092AA0"/>
    <w:rsid w:val="000934A6"/>
    <w:rsid w:val="00093A65"/>
    <w:rsid w:val="0009561C"/>
    <w:rsid w:val="00096675"/>
    <w:rsid w:val="00096D82"/>
    <w:rsid w:val="000A02C1"/>
    <w:rsid w:val="000A1A70"/>
    <w:rsid w:val="000A29DF"/>
    <w:rsid w:val="000A46EF"/>
    <w:rsid w:val="000A4BAD"/>
    <w:rsid w:val="000A5259"/>
    <w:rsid w:val="000B1894"/>
    <w:rsid w:val="000B1D49"/>
    <w:rsid w:val="000B23B8"/>
    <w:rsid w:val="000B440E"/>
    <w:rsid w:val="000B5DDC"/>
    <w:rsid w:val="000B6515"/>
    <w:rsid w:val="000B6B27"/>
    <w:rsid w:val="000B702C"/>
    <w:rsid w:val="000C2F52"/>
    <w:rsid w:val="000C3A0E"/>
    <w:rsid w:val="000C3BDF"/>
    <w:rsid w:val="000C47A3"/>
    <w:rsid w:val="000C5AF9"/>
    <w:rsid w:val="000C6080"/>
    <w:rsid w:val="000C7857"/>
    <w:rsid w:val="000D0CE4"/>
    <w:rsid w:val="000D13C6"/>
    <w:rsid w:val="000D2172"/>
    <w:rsid w:val="000D2E6D"/>
    <w:rsid w:val="000D4E33"/>
    <w:rsid w:val="000D79A3"/>
    <w:rsid w:val="000D7AC1"/>
    <w:rsid w:val="000E0741"/>
    <w:rsid w:val="000E23E7"/>
    <w:rsid w:val="000E27F3"/>
    <w:rsid w:val="000E5A6E"/>
    <w:rsid w:val="000E6280"/>
    <w:rsid w:val="000E6FD7"/>
    <w:rsid w:val="000F0240"/>
    <w:rsid w:val="000F092D"/>
    <w:rsid w:val="000F366A"/>
    <w:rsid w:val="000F5A41"/>
    <w:rsid w:val="000F5E3F"/>
    <w:rsid w:val="00101913"/>
    <w:rsid w:val="001046AD"/>
    <w:rsid w:val="00107337"/>
    <w:rsid w:val="00107676"/>
    <w:rsid w:val="00110A7B"/>
    <w:rsid w:val="00111801"/>
    <w:rsid w:val="00111B62"/>
    <w:rsid w:val="00114CFD"/>
    <w:rsid w:val="00115744"/>
    <w:rsid w:val="00121211"/>
    <w:rsid w:val="0012236B"/>
    <w:rsid w:val="00124871"/>
    <w:rsid w:val="00126215"/>
    <w:rsid w:val="00127548"/>
    <w:rsid w:val="00130EA3"/>
    <w:rsid w:val="00131332"/>
    <w:rsid w:val="00131F0A"/>
    <w:rsid w:val="0013291F"/>
    <w:rsid w:val="00132C0F"/>
    <w:rsid w:val="001331E6"/>
    <w:rsid w:val="0013551F"/>
    <w:rsid w:val="00136667"/>
    <w:rsid w:val="00141E3F"/>
    <w:rsid w:val="00142474"/>
    <w:rsid w:val="00142937"/>
    <w:rsid w:val="001436BD"/>
    <w:rsid w:val="0014526C"/>
    <w:rsid w:val="001453D2"/>
    <w:rsid w:val="00146B0E"/>
    <w:rsid w:val="00147676"/>
    <w:rsid w:val="00147B47"/>
    <w:rsid w:val="001514CF"/>
    <w:rsid w:val="00152EAC"/>
    <w:rsid w:val="001544F6"/>
    <w:rsid w:val="00154502"/>
    <w:rsid w:val="00154E82"/>
    <w:rsid w:val="00155035"/>
    <w:rsid w:val="001576B8"/>
    <w:rsid w:val="00161901"/>
    <w:rsid w:val="00161CC2"/>
    <w:rsid w:val="00164C91"/>
    <w:rsid w:val="001665E3"/>
    <w:rsid w:val="0016709D"/>
    <w:rsid w:val="001739DD"/>
    <w:rsid w:val="00177408"/>
    <w:rsid w:val="00181212"/>
    <w:rsid w:val="00182907"/>
    <w:rsid w:val="001829CC"/>
    <w:rsid w:val="0018346F"/>
    <w:rsid w:val="00183EA6"/>
    <w:rsid w:val="00185490"/>
    <w:rsid w:val="00186052"/>
    <w:rsid w:val="0019182A"/>
    <w:rsid w:val="00192443"/>
    <w:rsid w:val="00194214"/>
    <w:rsid w:val="001955AA"/>
    <w:rsid w:val="001A3107"/>
    <w:rsid w:val="001A40C4"/>
    <w:rsid w:val="001A54E7"/>
    <w:rsid w:val="001B018B"/>
    <w:rsid w:val="001B1C76"/>
    <w:rsid w:val="001B352B"/>
    <w:rsid w:val="001B47C4"/>
    <w:rsid w:val="001B6EB2"/>
    <w:rsid w:val="001B70E4"/>
    <w:rsid w:val="001B742C"/>
    <w:rsid w:val="001B7548"/>
    <w:rsid w:val="001C1587"/>
    <w:rsid w:val="001C3839"/>
    <w:rsid w:val="001C495B"/>
    <w:rsid w:val="001C701B"/>
    <w:rsid w:val="001C7747"/>
    <w:rsid w:val="001D1F9C"/>
    <w:rsid w:val="001D2214"/>
    <w:rsid w:val="001D2A55"/>
    <w:rsid w:val="001D34E7"/>
    <w:rsid w:val="001D42D1"/>
    <w:rsid w:val="001D4539"/>
    <w:rsid w:val="001D5652"/>
    <w:rsid w:val="001D6EE1"/>
    <w:rsid w:val="001D7286"/>
    <w:rsid w:val="001D7BB1"/>
    <w:rsid w:val="001D7C46"/>
    <w:rsid w:val="001E2585"/>
    <w:rsid w:val="001E3BAF"/>
    <w:rsid w:val="001E480D"/>
    <w:rsid w:val="001E4C97"/>
    <w:rsid w:val="001E5F1C"/>
    <w:rsid w:val="001E5F9E"/>
    <w:rsid w:val="001E758A"/>
    <w:rsid w:val="001F0A69"/>
    <w:rsid w:val="001F1474"/>
    <w:rsid w:val="001F39B8"/>
    <w:rsid w:val="001F3B96"/>
    <w:rsid w:val="001F7E88"/>
    <w:rsid w:val="00200B70"/>
    <w:rsid w:val="002011EF"/>
    <w:rsid w:val="00202B5B"/>
    <w:rsid w:val="002040A1"/>
    <w:rsid w:val="00207267"/>
    <w:rsid w:val="002104CB"/>
    <w:rsid w:val="00211BDA"/>
    <w:rsid w:val="00213FB4"/>
    <w:rsid w:val="002147E7"/>
    <w:rsid w:val="0022401B"/>
    <w:rsid w:val="0022684E"/>
    <w:rsid w:val="002276D8"/>
    <w:rsid w:val="00227816"/>
    <w:rsid w:val="00231824"/>
    <w:rsid w:val="00232B79"/>
    <w:rsid w:val="00234CBF"/>
    <w:rsid w:val="00235D92"/>
    <w:rsid w:val="00237488"/>
    <w:rsid w:val="00242ACF"/>
    <w:rsid w:val="00242EB2"/>
    <w:rsid w:val="00244D0F"/>
    <w:rsid w:val="002453E0"/>
    <w:rsid w:val="002462BE"/>
    <w:rsid w:val="002465F4"/>
    <w:rsid w:val="00252A26"/>
    <w:rsid w:val="002534E6"/>
    <w:rsid w:val="00253DB2"/>
    <w:rsid w:val="0025419D"/>
    <w:rsid w:val="002560AC"/>
    <w:rsid w:val="002571BE"/>
    <w:rsid w:val="00257D75"/>
    <w:rsid w:val="0026110C"/>
    <w:rsid w:val="002617D3"/>
    <w:rsid w:val="002622D8"/>
    <w:rsid w:val="00262C7B"/>
    <w:rsid w:val="00263467"/>
    <w:rsid w:val="0026716C"/>
    <w:rsid w:val="0026744F"/>
    <w:rsid w:val="00267AE0"/>
    <w:rsid w:val="00270E4A"/>
    <w:rsid w:val="00272976"/>
    <w:rsid w:val="00273BE5"/>
    <w:rsid w:val="002743FA"/>
    <w:rsid w:val="002757A1"/>
    <w:rsid w:val="00276CBA"/>
    <w:rsid w:val="00276FD8"/>
    <w:rsid w:val="002775E4"/>
    <w:rsid w:val="00277C46"/>
    <w:rsid w:val="00277D18"/>
    <w:rsid w:val="00281605"/>
    <w:rsid w:val="002816F9"/>
    <w:rsid w:val="00281F1E"/>
    <w:rsid w:val="00284309"/>
    <w:rsid w:val="00284EB1"/>
    <w:rsid w:val="002868F0"/>
    <w:rsid w:val="00287847"/>
    <w:rsid w:val="00287AA7"/>
    <w:rsid w:val="002902DA"/>
    <w:rsid w:val="00291710"/>
    <w:rsid w:val="0029539A"/>
    <w:rsid w:val="00295A4B"/>
    <w:rsid w:val="00297BFE"/>
    <w:rsid w:val="00297DEB"/>
    <w:rsid w:val="00297ED3"/>
    <w:rsid w:val="002A039F"/>
    <w:rsid w:val="002A3308"/>
    <w:rsid w:val="002A7A9D"/>
    <w:rsid w:val="002A7C51"/>
    <w:rsid w:val="002B0664"/>
    <w:rsid w:val="002B09C6"/>
    <w:rsid w:val="002B0C4B"/>
    <w:rsid w:val="002B16CC"/>
    <w:rsid w:val="002B3D9F"/>
    <w:rsid w:val="002B4D4E"/>
    <w:rsid w:val="002B7533"/>
    <w:rsid w:val="002D1098"/>
    <w:rsid w:val="002D1982"/>
    <w:rsid w:val="002D298A"/>
    <w:rsid w:val="002D366C"/>
    <w:rsid w:val="002D3CB2"/>
    <w:rsid w:val="002D40C9"/>
    <w:rsid w:val="002D5AFF"/>
    <w:rsid w:val="002D6380"/>
    <w:rsid w:val="002E40F7"/>
    <w:rsid w:val="002E438E"/>
    <w:rsid w:val="002E4AB4"/>
    <w:rsid w:val="002E4BF9"/>
    <w:rsid w:val="002E6A0D"/>
    <w:rsid w:val="002E6D92"/>
    <w:rsid w:val="002E74CC"/>
    <w:rsid w:val="002E7C60"/>
    <w:rsid w:val="002E7DC3"/>
    <w:rsid w:val="002F14A0"/>
    <w:rsid w:val="002F1D54"/>
    <w:rsid w:val="002F273E"/>
    <w:rsid w:val="002F659C"/>
    <w:rsid w:val="002F6C93"/>
    <w:rsid w:val="00303B0D"/>
    <w:rsid w:val="00304FCE"/>
    <w:rsid w:val="00305C8E"/>
    <w:rsid w:val="0030624C"/>
    <w:rsid w:val="003079A5"/>
    <w:rsid w:val="0031000F"/>
    <w:rsid w:val="0031186A"/>
    <w:rsid w:val="003118E4"/>
    <w:rsid w:val="003120B2"/>
    <w:rsid w:val="00313043"/>
    <w:rsid w:val="00320081"/>
    <w:rsid w:val="00322844"/>
    <w:rsid w:val="003232A2"/>
    <w:rsid w:val="0032516D"/>
    <w:rsid w:val="003265DD"/>
    <w:rsid w:val="00330D99"/>
    <w:rsid w:val="00332377"/>
    <w:rsid w:val="00334D55"/>
    <w:rsid w:val="003359DE"/>
    <w:rsid w:val="003360D5"/>
    <w:rsid w:val="003366A2"/>
    <w:rsid w:val="0033672D"/>
    <w:rsid w:val="00336B82"/>
    <w:rsid w:val="00336C2F"/>
    <w:rsid w:val="003370EE"/>
    <w:rsid w:val="00340DE0"/>
    <w:rsid w:val="00341B1F"/>
    <w:rsid w:val="003423DD"/>
    <w:rsid w:val="00344763"/>
    <w:rsid w:val="00347437"/>
    <w:rsid w:val="00347648"/>
    <w:rsid w:val="0035014F"/>
    <w:rsid w:val="003519C2"/>
    <w:rsid w:val="0035636C"/>
    <w:rsid w:val="003579A5"/>
    <w:rsid w:val="00360201"/>
    <w:rsid w:val="00364538"/>
    <w:rsid w:val="00364A2C"/>
    <w:rsid w:val="00365562"/>
    <w:rsid w:val="00370BD7"/>
    <w:rsid w:val="00371AB7"/>
    <w:rsid w:val="00371D16"/>
    <w:rsid w:val="0037431D"/>
    <w:rsid w:val="00375A80"/>
    <w:rsid w:val="003824C0"/>
    <w:rsid w:val="0038291B"/>
    <w:rsid w:val="00386E0B"/>
    <w:rsid w:val="00387188"/>
    <w:rsid w:val="003878A0"/>
    <w:rsid w:val="00387ED6"/>
    <w:rsid w:val="00392B3C"/>
    <w:rsid w:val="00395F7C"/>
    <w:rsid w:val="003A3120"/>
    <w:rsid w:val="003A481A"/>
    <w:rsid w:val="003A4D21"/>
    <w:rsid w:val="003A7244"/>
    <w:rsid w:val="003B0AC7"/>
    <w:rsid w:val="003B1969"/>
    <w:rsid w:val="003B1C3D"/>
    <w:rsid w:val="003B24A4"/>
    <w:rsid w:val="003B3656"/>
    <w:rsid w:val="003B405E"/>
    <w:rsid w:val="003B4221"/>
    <w:rsid w:val="003B4821"/>
    <w:rsid w:val="003B64F0"/>
    <w:rsid w:val="003B650D"/>
    <w:rsid w:val="003B7E12"/>
    <w:rsid w:val="003C06F8"/>
    <w:rsid w:val="003C09B5"/>
    <w:rsid w:val="003C4170"/>
    <w:rsid w:val="003C6D44"/>
    <w:rsid w:val="003C7A06"/>
    <w:rsid w:val="003D0D14"/>
    <w:rsid w:val="003D1C76"/>
    <w:rsid w:val="003D2338"/>
    <w:rsid w:val="003D6E34"/>
    <w:rsid w:val="003E011D"/>
    <w:rsid w:val="003E3001"/>
    <w:rsid w:val="003E6736"/>
    <w:rsid w:val="003F1B44"/>
    <w:rsid w:val="003F2E69"/>
    <w:rsid w:val="003F390C"/>
    <w:rsid w:val="003F48F5"/>
    <w:rsid w:val="003F561F"/>
    <w:rsid w:val="003F763F"/>
    <w:rsid w:val="003F77B1"/>
    <w:rsid w:val="004041E8"/>
    <w:rsid w:val="0040595F"/>
    <w:rsid w:val="00406AC4"/>
    <w:rsid w:val="0040776A"/>
    <w:rsid w:val="0041162B"/>
    <w:rsid w:val="00412C56"/>
    <w:rsid w:val="00412FCB"/>
    <w:rsid w:val="004145F9"/>
    <w:rsid w:val="004212D2"/>
    <w:rsid w:val="004230C5"/>
    <w:rsid w:val="00424E94"/>
    <w:rsid w:val="00427D13"/>
    <w:rsid w:val="00430180"/>
    <w:rsid w:val="00431ED6"/>
    <w:rsid w:val="004342BC"/>
    <w:rsid w:val="00435038"/>
    <w:rsid w:val="00435FFE"/>
    <w:rsid w:val="00437972"/>
    <w:rsid w:val="00440AA1"/>
    <w:rsid w:val="00441188"/>
    <w:rsid w:val="00442C35"/>
    <w:rsid w:val="004465F0"/>
    <w:rsid w:val="00447714"/>
    <w:rsid w:val="00456E91"/>
    <w:rsid w:val="00457140"/>
    <w:rsid w:val="004573B9"/>
    <w:rsid w:val="004578DB"/>
    <w:rsid w:val="00461BAC"/>
    <w:rsid w:val="00462F53"/>
    <w:rsid w:val="004665B5"/>
    <w:rsid w:val="00470394"/>
    <w:rsid w:val="00472AA1"/>
    <w:rsid w:val="00473E2F"/>
    <w:rsid w:val="0048059E"/>
    <w:rsid w:val="0048127E"/>
    <w:rsid w:val="00481E34"/>
    <w:rsid w:val="00482186"/>
    <w:rsid w:val="00482D28"/>
    <w:rsid w:val="0048311B"/>
    <w:rsid w:val="00483FF9"/>
    <w:rsid w:val="004853BB"/>
    <w:rsid w:val="004854E9"/>
    <w:rsid w:val="00486175"/>
    <w:rsid w:val="00490608"/>
    <w:rsid w:val="004910DD"/>
    <w:rsid w:val="0049707E"/>
    <w:rsid w:val="004A48C9"/>
    <w:rsid w:val="004A7414"/>
    <w:rsid w:val="004B3627"/>
    <w:rsid w:val="004B40C4"/>
    <w:rsid w:val="004B4C7C"/>
    <w:rsid w:val="004B4D3F"/>
    <w:rsid w:val="004B7BFB"/>
    <w:rsid w:val="004C1E62"/>
    <w:rsid w:val="004C3E6A"/>
    <w:rsid w:val="004C6628"/>
    <w:rsid w:val="004C691E"/>
    <w:rsid w:val="004C7543"/>
    <w:rsid w:val="004D2774"/>
    <w:rsid w:val="004D2E00"/>
    <w:rsid w:val="004D3330"/>
    <w:rsid w:val="004D3B16"/>
    <w:rsid w:val="004D4344"/>
    <w:rsid w:val="004D4420"/>
    <w:rsid w:val="004D52F7"/>
    <w:rsid w:val="004D6E28"/>
    <w:rsid w:val="004E02F4"/>
    <w:rsid w:val="004E1645"/>
    <w:rsid w:val="004E2E5D"/>
    <w:rsid w:val="004E3251"/>
    <w:rsid w:val="004E4D30"/>
    <w:rsid w:val="004E54C9"/>
    <w:rsid w:val="004E54F9"/>
    <w:rsid w:val="004E581B"/>
    <w:rsid w:val="004E7B17"/>
    <w:rsid w:val="004F150C"/>
    <w:rsid w:val="004F2DDB"/>
    <w:rsid w:val="004F3488"/>
    <w:rsid w:val="004F3A49"/>
    <w:rsid w:val="004F50EF"/>
    <w:rsid w:val="004F7430"/>
    <w:rsid w:val="00500C65"/>
    <w:rsid w:val="00500D79"/>
    <w:rsid w:val="00504B15"/>
    <w:rsid w:val="00505256"/>
    <w:rsid w:val="00505E51"/>
    <w:rsid w:val="00506161"/>
    <w:rsid w:val="00510CC7"/>
    <w:rsid w:val="0051146C"/>
    <w:rsid w:val="00512CD4"/>
    <w:rsid w:val="005148CD"/>
    <w:rsid w:val="00516CCD"/>
    <w:rsid w:val="00517E86"/>
    <w:rsid w:val="00517EE0"/>
    <w:rsid w:val="00521506"/>
    <w:rsid w:val="005218C2"/>
    <w:rsid w:val="00521C07"/>
    <w:rsid w:val="00525BC3"/>
    <w:rsid w:val="005264FB"/>
    <w:rsid w:val="005279C1"/>
    <w:rsid w:val="00527EF3"/>
    <w:rsid w:val="00530374"/>
    <w:rsid w:val="005304C0"/>
    <w:rsid w:val="00532529"/>
    <w:rsid w:val="00532B2E"/>
    <w:rsid w:val="00534184"/>
    <w:rsid w:val="00534717"/>
    <w:rsid w:val="00534E6E"/>
    <w:rsid w:val="00536E74"/>
    <w:rsid w:val="00537349"/>
    <w:rsid w:val="00540FCC"/>
    <w:rsid w:val="005470DD"/>
    <w:rsid w:val="005542A8"/>
    <w:rsid w:val="0055456D"/>
    <w:rsid w:val="00555DB9"/>
    <w:rsid w:val="00556EB3"/>
    <w:rsid w:val="00557811"/>
    <w:rsid w:val="0056768C"/>
    <w:rsid w:val="00567CB9"/>
    <w:rsid w:val="00571D3B"/>
    <w:rsid w:val="00573B21"/>
    <w:rsid w:val="005743D0"/>
    <w:rsid w:val="005758E1"/>
    <w:rsid w:val="005764A0"/>
    <w:rsid w:val="005817D3"/>
    <w:rsid w:val="00581BA3"/>
    <w:rsid w:val="0058220D"/>
    <w:rsid w:val="00583637"/>
    <w:rsid w:val="005837BC"/>
    <w:rsid w:val="0058384D"/>
    <w:rsid w:val="00584959"/>
    <w:rsid w:val="00584DDA"/>
    <w:rsid w:val="005864E7"/>
    <w:rsid w:val="005869BB"/>
    <w:rsid w:val="00587612"/>
    <w:rsid w:val="00590394"/>
    <w:rsid w:val="00591AAF"/>
    <w:rsid w:val="00593526"/>
    <w:rsid w:val="005956B6"/>
    <w:rsid w:val="005974E6"/>
    <w:rsid w:val="0059754C"/>
    <w:rsid w:val="00597982"/>
    <w:rsid w:val="005A1C68"/>
    <w:rsid w:val="005A24B8"/>
    <w:rsid w:val="005A3853"/>
    <w:rsid w:val="005A4E9F"/>
    <w:rsid w:val="005B058E"/>
    <w:rsid w:val="005B1A28"/>
    <w:rsid w:val="005B1AA0"/>
    <w:rsid w:val="005B2FB9"/>
    <w:rsid w:val="005B318C"/>
    <w:rsid w:val="005B39A5"/>
    <w:rsid w:val="005B587D"/>
    <w:rsid w:val="005B5D2A"/>
    <w:rsid w:val="005B6AE7"/>
    <w:rsid w:val="005B7CD4"/>
    <w:rsid w:val="005C08F7"/>
    <w:rsid w:val="005C2E89"/>
    <w:rsid w:val="005C3813"/>
    <w:rsid w:val="005C3FAD"/>
    <w:rsid w:val="005C4318"/>
    <w:rsid w:val="005C631B"/>
    <w:rsid w:val="005C7026"/>
    <w:rsid w:val="005C74E4"/>
    <w:rsid w:val="005C79DE"/>
    <w:rsid w:val="005D38A1"/>
    <w:rsid w:val="005D4409"/>
    <w:rsid w:val="005D4D6C"/>
    <w:rsid w:val="005D5481"/>
    <w:rsid w:val="005D7772"/>
    <w:rsid w:val="005E12CE"/>
    <w:rsid w:val="005E1AC3"/>
    <w:rsid w:val="005E5517"/>
    <w:rsid w:val="005E74AE"/>
    <w:rsid w:val="005E7A33"/>
    <w:rsid w:val="005F0733"/>
    <w:rsid w:val="005F3307"/>
    <w:rsid w:val="005F335E"/>
    <w:rsid w:val="005F3C40"/>
    <w:rsid w:val="005F4524"/>
    <w:rsid w:val="00601284"/>
    <w:rsid w:val="00601628"/>
    <w:rsid w:val="00604EA5"/>
    <w:rsid w:val="006065B7"/>
    <w:rsid w:val="0060723B"/>
    <w:rsid w:val="00607258"/>
    <w:rsid w:val="00607E9A"/>
    <w:rsid w:val="00610270"/>
    <w:rsid w:val="00611FE9"/>
    <w:rsid w:val="00613558"/>
    <w:rsid w:val="00622C58"/>
    <w:rsid w:val="00624028"/>
    <w:rsid w:val="0062562F"/>
    <w:rsid w:val="00625F25"/>
    <w:rsid w:val="006267A1"/>
    <w:rsid w:val="00631559"/>
    <w:rsid w:val="00631758"/>
    <w:rsid w:val="006325BF"/>
    <w:rsid w:val="00634ED8"/>
    <w:rsid w:val="00635B86"/>
    <w:rsid w:val="00636D7A"/>
    <w:rsid w:val="00642CC7"/>
    <w:rsid w:val="00642D70"/>
    <w:rsid w:val="0064621B"/>
    <w:rsid w:val="00650284"/>
    <w:rsid w:val="00650AF6"/>
    <w:rsid w:val="00652FFE"/>
    <w:rsid w:val="00655B44"/>
    <w:rsid w:val="00656067"/>
    <w:rsid w:val="006560FA"/>
    <w:rsid w:val="006569AC"/>
    <w:rsid w:val="00656DB8"/>
    <w:rsid w:val="0066448B"/>
    <w:rsid w:val="00664F34"/>
    <w:rsid w:val="0066592A"/>
    <w:rsid w:val="00667DC3"/>
    <w:rsid w:val="00671D6C"/>
    <w:rsid w:val="006735A1"/>
    <w:rsid w:val="00673F92"/>
    <w:rsid w:val="0067779A"/>
    <w:rsid w:val="00680BE8"/>
    <w:rsid w:val="00680BFC"/>
    <w:rsid w:val="00681322"/>
    <w:rsid w:val="00681960"/>
    <w:rsid w:val="0068288E"/>
    <w:rsid w:val="00684796"/>
    <w:rsid w:val="00686316"/>
    <w:rsid w:val="00691A13"/>
    <w:rsid w:val="00691A9B"/>
    <w:rsid w:val="00691FBC"/>
    <w:rsid w:val="006925C3"/>
    <w:rsid w:val="00693754"/>
    <w:rsid w:val="0069482C"/>
    <w:rsid w:val="00694A4D"/>
    <w:rsid w:val="00697529"/>
    <w:rsid w:val="00697BE8"/>
    <w:rsid w:val="006A0274"/>
    <w:rsid w:val="006A1900"/>
    <w:rsid w:val="006A2013"/>
    <w:rsid w:val="006A3618"/>
    <w:rsid w:val="006A4B41"/>
    <w:rsid w:val="006A5AEC"/>
    <w:rsid w:val="006A66A5"/>
    <w:rsid w:val="006A6CC9"/>
    <w:rsid w:val="006B109D"/>
    <w:rsid w:val="006B1490"/>
    <w:rsid w:val="006B211F"/>
    <w:rsid w:val="006B3B35"/>
    <w:rsid w:val="006B5F1F"/>
    <w:rsid w:val="006B6287"/>
    <w:rsid w:val="006B7D6B"/>
    <w:rsid w:val="006C14FA"/>
    <w:rsid w:val="006C19E0"/>
    <w:rsid w:val="006C27AD"/>
    <w:rsid w:val="006C2F0D"/>
    <w:rsid w:val="006C5198"/>
    <w:rsid w:val="006C6D84"/>
    <w:rsid w:val="006D02C0"/>
    <w:rsid w:val="006D1B3D"/>
    <w:rsid w:val="006D2A62"/>
    <w:rsid w:val="006D3117"/>
    <w:rsid w:val="006D315C"/>
    <w:rsid w:val="006D4647"/>
    <w:rsid w:val="006D5BAC"/>
    <w:rsid w:val="006D5CDA"/>
    <w:rsid w:val="006D636C"/>
    <w:rsid w:val="006D698B"/>
    <w:rsid w:val="006E125C"/>
    <w:rsid w:val="006E4D2A"/>
    <w:rsid w:val="006E6A19"/>
    <w:rsid w:val="006F1389"/>
    <w:rsid w:val="006F385E"/>
    <w:rsid w:val="006F4342"/>
    <w:rsid w:val="006F4A59"/>
    <w:rsid w:val="006F6C83"/>
    <w:rsid w:val="006F7F8D"/>
    <w:rsid w:val="00700A24"/>
    <w:rsid w:val="00701216"/>
    <w:rsid w:val="0070341F"/>
    <w:rsid w:val="007034DC"/>
    <w:rsid w:val="007042AC"/>
    <w:rsid w:val="00704543"/>
    <w:rsid w:val="0070466B"/>
    <w:rsid w:val="00705CF2"/>
    <w:rsid w:val="00711F67"/>
    <w:rsid w:val="00712560"/>
    <w:rsid w:val="00713171"/>
    <w:rsid w:val="00714B68"/>
    <w:rsid w:val="00715665"/>
    <w:rsid w:val="00716F8B"/>
    <w:rsid w:val="007172BA"/>
    <w:rsid w:val="00722CEC"/>
    <w:rsid w:val="00723DC2"/>
    <w:rsid w:val="007261B9"/>
    <w:rsid w:val="00726C39"/>
    <w:rsid w:val="00727BFD"/>
    <w:rsid w:val="00733E34"/>
    <w:rsid w:val="00736923"/>
    <w:rsid w:val="00736C19"/>
    <w:rsid w:val="00741479"/>
    <w:rsid w:val="00742D74"/>
    <w:rsid w:val="00743268"/>
    <w:rsid w:val="0074637D"/>
    <w:rsid w:val="0074661F"/>
    <w:rsid w:val="00746D8E"/>
    <w:rsid w:val="00754524"/>
    <w:rsid w:val="00755082"/>
    <w:rsid w:val="00755568"/>
    <w:rsid w:val="00755F02"/>
    <w:rsid w:val="007567B7"/>
    <w:rsid w:val="00756F2F"/>
    <w:rsid w:val="00757840"/>
    <w:rsid w:val="00757FD2"/>
    <w:rsid w:val="00761109"/>
    <w:rsid w:val="0076365B"/>
    <w:rsid w:val="00764A56"/>
    <w:rsid w:val="00766076"/>
    <w:rsid w:val="00766633"/>
    <w:rsid w:val="0077023A"/>
    <w:rsid w:val="0077024E"/>
    <w:rsid w:val="007705DA"/>
    <w:rsid w:val="00772F07"/>
    <w:rsid w:val="00775A69"/>
    <w:rsid w:val="00775D38"/>
    <w:rsid w:val="007760EE"/>
    <w:rsid w:val="00780926"/>
    <w:rsid w:val="007810ED"/>
    <w:rsid w:val="00783B89"/>
    <w:rsid w:val="0078565E"/>
    <w:rsid w:val="00785ACA"/>
    <w:rsid w:val="00787A6D"/>
    <w:rsid w:val="00791660"/>
    <w:rsid w:val="007918A0"/>
    <w:rsid w:val="00797BC1"/>
    <w:rsid w:val="00797E6E"/>
    <w:rsid w:val="007A02A7"/>
    <w:rsid w:val="007A2DC4"/>
    <w:rsid w:val="007B1D69"/>
    <w:rsid w:val="007B1F97"/>
    <w:rsid w:val="007B2A85"/>
    <w:rsid w:val="007B2CB3"/>
    <w:rsid w:val="007B3DCC"/>
    <w:rsid w:val="007B4533"/>
    <w:rsid w:val="007B61B4"/>
    <w:rsid w:val="007C343E"/>
    <w:rsid w:val="007D0C5C"/>
    <w:rsid w:val="007D0CDF"/>
    <w:rsid w:val="007D1C35"/>
    <w:rsid w:val="007D2F17"/>
    <w:rsid w:val="007D31BB"/>
    <w:rsid w:val="007D39E0"/>
    <w:rsid w:val="007D5A11"/>
    <w:rsid w:val="007D7937"/>
    <w:rsid w:val="007E3C40"/>
    <w:rsid w:val="007E3F35"/>
    <w:rsid w:val="007E4A5A"/>
    <w:rsid w:val="007F0FB4"/>
    <w:rsid w:val="007F1E42"/>
    <w:rsid w:val="007F59A2"/>
    <w:rsid w:val="007F64CC"/>
    <w:rsid w:val="007F6741"/>
    <w:rsid w:val="007F70A4"/>
    <w:rsid w:val="007F7CB7"/>
    <w:rsid w:val="00802C71"/>
    <w:rsid w:val="00804229"/>
    <w:rsid w:val="00810447"/>
    <w:rsid w:val="00812B17"/>
    <w:rsid w:val="008131B3"/>
    <w:rsid w:val="00817A1C"/>
    <w:rsid w:val="00817FB1"/>
    <w:rsid w:val="00820D05"/>
    <w:rsid w:val="00820FB1"/>
    <w:rsid w:val="00822606"/>
    <w:rsid w:val="00823433"/>
    <w:rsid w:val="00826E26"/>
    <w:rsid w:val="00830297"/>
    <w:rsid w:val="00830B04"/>
    <w:rsid w:val="00831348"/>
    <w:rsid w:val="008318FC"/>
    <w:rsid w:val="008337EA"/>
    <w:rsid w:val="00833ABA"/>
    <w:rsid w:val="00834531"/>
    <w:rsid w:val="00834F88"/>
    <w:rsid w:val="0083515E"/>
    <w:rsid w:val="00835492"/>
    <w:rsid w:val="0083570D"/>
    <w:rsid w:val="00837383"/>
    <w:rsid w:val="00840FDA"/>
    <w:rsid w:val="008414FB"/>
    <w:rsid w:val="008419E2"/>
    <w:rsid w:val="00842055"/>
    <w:rsid w:val="00842317"/>
    <w:rsid w:val="008440CD"/>
    <w:rsid w:val="0084537F"/>
    <w:rsid w:val="00847167"/>
    <w:rsid w:val="00850BE4"/>
    <w:rsid w:val="00851970"/>
    <w:rsid w:val="0085249D"/>
    <w:rsid w:val="00852A07"/>
    <w:rsid w:val="00855852"/>
    <w:rsid w:val="00856444"/>
    <w:rsid w:val="00861ABB"/>
    <w:rsid w:val="00861EF4"/>
    <w:rsid w:val="00867C43"/>
    <w:rsid w:val="008733EC"/>
    <w:rsid w:val="00874905"/>
    <w:rsid w:val="00885439"/>
    <w:rsid w:val="00887331"/>
    <w:rsid w:val="00894EEA"/>
    <w:rsid w:val="0089553A"/>
    <w:rsid w:val="00896F22"/>
    <w:rsid w:val="008A090E"/>
    <w:rsid w:val="008A19D2"/>
    <w:rsid w:val="008A1DE7"/>
    <w:rsid w:val="008A2D2D"/>
    <w:rsid w:val="008A32A0"/>
    <w:rsid w:val="008A3CAF"/>
    <w:rsid w:val="008A50CA"/>
    <w:rsid w:val="008B0FCA"/>
    <w:rsid w:val="008B1627"/>
    <w:rsid w:val="008B2500"/>
    <w:rsid w:val="008B32CB"/>
    <w:rsid w:val="008B4051"/>
    <w:rsid w:val="008B490D"/>
    <w:rsid w:val="008C1504"/>
    <w:rsid w:val="008C183A"/>
    <w:rsid w:val="008C2489"/>
    <w:rsid w:val="008C69D7"/>
    <w:rsid w:val="008C6BA7"/>
    <w:rsid w:val="008D2C6B"/>
    <w:rsid w:val="008D6053"/>
    <w:rsid w:val="008D60FB"/>
    <w:rsid w:val="008D751C"/>
    <w:rsid w:val="008D7D06"/>
    <w:rsid w:val="008E089A"/>
    <w:rsid w:val="008E3060"/>
    <w:rsid w:val="008E5F34"/>
    <w:rsid w:val="008E71D8"/>
    <w:rsid w:val="008E7D3F"/>
    <w:rsid w:val="008F0CCD"/>
    <w:rsid w:val="008F422E"/>
    <w:rsid w:val="008F43A7"/>
    <w:rsid w:val="008F6C04"/>
    <w:rsid w:val="008F6F9A"/>
    <w:rsid w:val="00900D77"/>
    <w:rsid w:val="00900DAE"/>
    <w:rsid w:val="009020D1"/>
    <w:rsid w:val="009038E4"/>
    <w:rsid w:val="0090693F"/>
    <w:rsid w:val="00912B1D"/>
    <w:rsid w:val="00912C3C"/>
    <w:rsid w:val="009139DD"/>
    <w:rsid w:val="009147E3"/>
    <w:rsid w:val="00914E9B"/>
    <w:rsid w:val="00916406"/>
    <w:rsid w:val="0092031B"/>
    <w:rsid w:val="009227DB"/>
    <w:rsid w:val="009228EB"/>
    <w:rsid w:val="009236F3"/>
    <w:rsid w:val="00924C80"/>
    <w:rsid w:val="00926C51"/>
    <w:rsid w:val="0093232E"/>
    <w:rsid w:val="00932509"/>
    <w:rsid w:val="00932594"/>
    <w:rsid w:val="00932D34"/>
    <w:rsid w:val="00934A19"/>
    <w:rsid w:val="00936E94"/>
    <w:rsid w:val="00937F73"/>
    <w:rsid w:val="00940E61"/>
    <w:rsid w:val="009430F7"/>
    <w:rsid w:val="00943808"/>
    <w:rsid w:val="00943D71"/>
    <w:rsid w:val="00943DC1"/>
    <w:rsid w:val="0095085B"/>
    <w:rsid w:val="009511A9"/>
    <w:rsid w:val="0095582A"/>
    <w:rsid w:val="0096083E"/>
    <w:rsid w:val="00960CF1"/>
    <w:rsid w:val="0096312C"/>
    <w:rsid w:val="00963EF6"/>
    <w:rsid w:val="00964BDD"/>
    <w:rsid w:val="00964D82"/>
    <w:rsid w:val="00966273"/>
    <w:rsid w:val="0096794F"/>
    <w:rsid w:val="00970C00"/>
    <w:rsid w:val="00970D8C"/>
    <w:rsid w:val="009720E5"/>
    <w:rsid w:val="00973048"/>
    <w:rsid w:val="00975176"/>
    <w:rsid w:val="00975EE7"/>
    <w:rsid w:val="00976450"/>
    <w:rsid w:val="00976BD1"/>
    <w:rsid w:val="00977270"/>
    <w:rsid w:val="009805E2"/>
    <w:rsid w:val="009819F8"/>
    <w:rsid w:val="0098355F"/>
    <w:rsid w:val="0098588C"/>
    <w:rsid w:val="00985971"/>
    <w:rsid w:val="00985D6A"/>
    <w:rsid w:val="0098601C"/>
    <w:rsid w:val="00990385"/>
    <w:rsid w:val="00991363"/>
    <w:rsid w:val="00994059"/>
    <w:rsid w:val="0099589E"/>
    <w:rsid w:val="009A1B68"/>
    <w:rsid w:val="009A20A7"/>
    <w:rsid w:val="009A30D2"/>
    <w:rsid w:val="009A37B5"/>
    <w:rsid w:val="009A7932"/>
    <w:rsid w:val="009B1AED"/>
    <w:rsid w:val="009B21A1"/>
    <w:rsid w:val="009B5164"/>
    <w:rsid w:val="009C617D"/>
    <w:rsid w:val="009C7943"/>
    <w:rsid w:val="009D0594"/>
    <w:rsid w:val="009D1971"/>
    <w:rsid w:val="009D5414"/>
    <w:rsid w:val="009E2F94"/>
    <w:rsid w:val="009E3875"/>
    <w:rsid w:val="009E39B1"/>
    <w:rsid w:val="009E45DF"/>
    <w:rsid w:val="009E5900"/>
    <w:rsid w:val="009E604C"/>
    <w:rsid w:val="009E62EB"/>
    <w:rsid w:val="009F17D3"/>
    <w:rsid w:val="009F2F2C"/>
    <w:rsid w:val="009F4F6A"/>
    <w:rsid w:val="009F6588"/>
    <w:rsid w:val="00A007E9"/>
    <w:rsid w:val="00A01F90"/>
    <w:rsid w:val="00A028A4"/>
    <w:rsid w:val="00A03361"/>
    <w:rsid w:val="00A03828"/>
    <w:rsid w:val="00A03888"/>
    <w:rsid w:val="00A0606B"/>
    <w:rsid w:val="00A06152"/>
    <w:rsid w:val="00A06367"/>
    <w:rsid w:val="00A06475"/>
    <w:rsid w:val="00A06CC3"/>
    <w:rsid w:val="00A072AC"/>
    <w:rsid w:val="00A10228"/>
    <w:rsid w:val="00A105AC"/>
    <w:rsid w:val="00A11778"/>
    <w:rsid w:val="00A11C1C"/>
    <w:rsid w:val="00A1333F"/>
    <w:rsid w:val="00A13E7E"/>
    <w:rsid w:val="00A15767"/>
    <w:rsid w:val="00A17412"/>
    <w:rsid w:val="00A1755E"/>
    <w:rsid w:val="00A17A7C"/>
    <w:rsid w:val="00A20F78"/>
    <w:rsid w:val="00A21A13"/>
    <w:rsid w:val="00A21A32"/>
    <w:rsid w:val="00A255A4"/>
    <w:rsid w:val="00A269D6"/>
    <w:rsid w:val="00A31A0B"/>
    <w:rsid w:val="00A32269"/>
    <w:rsid w:val="00A3388C"/>
    <w:rsid w:val="00A33A5D"/>
    <w:rsid w:val="00A3462D"/>
    <w:rsid w:val="00A35086"/>
    <w:rsid w:val="00A35596"/>
    <w:rsid w:val="00A364F5"/>
    <w:rsid w:val="00A368F8"/>
    <w:rsid w:val="00A42E57"/>
    <w:rsid w:val="00A4400E"/>
    <w:rsid w:val="00A45AF9"/>
    <w:rsid w:val="00A47A36"/>
    <w:rsid w:val="00A52D91"/>
    <w:rsid w:val="00A538FF"/>
    <w:rsid w:val="00A541E2"/>
    <w:rsid w:val="00A6441C"/>
    <w:rsid w:val="00A6515C"/>
    <w:rsid w:val="00A6545D"/>
    <w:rsid w:val="00A663A5"/>
    <w:rsid w:val="00A66844"/>
    <w:rsid w:val="00A6700B"/>
    <w:rsid w:val="00A67124"/>
    <w:rsid w:val="00A7073D"/>
    <w:rsid w:val="00A70A86"/>
    <w:rsid w:val="00A70D72"/>
    <w:rsid w:val="00A7114C"/>
    <w:rsid w:val="00A71B4C"/>
    <w:rsid w:val="00A7357C"/>
    <w:rsid w:val="00A741FA"/>
    <w:rsid w:val="00A743A0"/>
    <w:rsid w:val="00A76A31"/>
    <w:rsid w:val="00A774D1"/>
    <w:rsid w:val="00A77621"/>
    <w:rsid w:val="00A81F33"/>
    <w:rsid w:val="00A8589E"/>
    <w:rsid w:val="00A85C17"/>
    <w:rsid w:val="00A86EDD"/>
    <w:rsid w:val="00A87CA5"/>
    <w:rsid w:val="00A91110"/>
    <w:rsid w:val="00A917B6"/>
    <w:rsid w:val="00A92A01"/>
    <w:rsid w:val="00A94FF6"/>
    <w:rsid w:val="00A95CD6"/>
    <w:rsid w:val="00A9666D"/>
    <w:rsid w:val="00A9701C"/>
    <w:rsid w:val="00A975AF"/>
    <w:rsid w:val="00A97EF1"/>
    <w:rsid w:val="00AA08A8"/>
    <w:rsid w:val="00AA3125"/>
    <w:rsid w:val="00AB06DF"/>
    <w:rsid w:val="00AB0C1D"/>
    <w:rsid w:val="00AB2380"/>
    <w:rsid w:val="00AB296B"/>
    <w:rsid w:val="00AB318D"/>
    <w:rsid w:val="00AB3DC2"/>
    <w:rsid w:val="00AB58E5"/>
    <w:rsid w:val="00AB6675"/>
    <w:rsid w:val="00AB72CB"/>
    <w:rsid w:val="00AC121F"/>
    <w:rsid w:val="00AC2207"/>
    <w:rsid w:val="00AD0BB2"/>
    <w:rsid w:val="00AD7322"/>
    <w:rsid w:val="00AE2335"/>
    <w:rsid w:val="00AE3DB0"/>
    <w:rsid w:val="00AE6408"/>
    <w:rsid w:val="00AE7CBA"/>
    <w:rsid w:val="00AE7FE2"/>
    <w:rsid w:val="00AF0346"/>
    <w:rsid w:val="00AF3336"/>
    <w:rsid w:val="00AF3E7C"/>
    <w:rsid w:val="00AF43C6"/>
    <w:rsid w:val="00AF508A"/>
    <w:rsid w:val="00AF5178"/>
    <w:rsid w:val="00AF615E"/>
    <w:rsid w:val="00B01B51"/>
    <w:rsid w:val="00B02727"/>
    <w:rsid w:val="00B06AE1"/>
    <w:rsid w:val="00B07035"/>
    <w:rsid w:val="00B07428"/>
    <w:rsid w:val="00B12660"/>
    <w:rsid w:val="00B14533"/>
    <w:rsid w:val="00B16F44"/>
    <w:rsid w:val="00B171DF"/>
    <w:rsid w:val="00B20164"/>
    <w:rsid w:val="00B2033B"/>
    <w:rsid w:val="00B232D9"/>
    <w:rsid w:val="00B278EB"/>
    <w:rsid w:val="00B30A62"/>
    <w:rsid w:val="00B31C97"/>
    <w:rsid w:val="00B31CC9"/>
    <w:rsid w:val="00B32C67"/>
    <w:rsid w:val="00B37AA1"/>
    <w:rsid w:val="00B4109D"/>
    <w:rsid w:val="00B424D2"/>
    <w:rsid w:val="00B43A84"/>
    <w:rsid w:val="00B454D3"/>
    <w:rsid w:val="00B50EDD"/>
    <w:rsid w:val="00B52EDF"/>
    <w:rsid w:val="00B54553"/>
    <w:rsid w:val="00B561B4"/>
    <w:rsid w:val="00B57841"/>
    <w:rsid w:val="00B60FC6"/>
    <w:rsid w:val="00B61107"/>
    <w:rsid w:val="00B62548"/>
    <w:rsid w:val="00B63624"/>
    <w:rsid w:val="00B64832"/>
    <w:rsid w:val="00B7611E"/>
    <w:rsid w:val="00B76EDE"/>
    <w:rsid w:val="00B82B13"/>
    <w:rsid w:val="00B83F19"/>
    <w:rsid w:val="00B87175"/>
    <w:rsid w:val="00B876E1"/>
    <w:rsid w:val="00B87B0B"/>
    <w:rsid w:val="00B91047"/>
    <w:rsid w:val="00B922B3"/>
    <w:rsid w:val="00B941B9"/>
    <w:rsid w:val="00B9432E"/>
    <w:rsid w:val="00B953FA"/>
    <w:rsid w:val="00BA02A5"/>
    <w:rsid w:val="00BA0ECA"/>
    <w:rsid w:val="00BA13AD"/>
    <w:rsid w:val="00BA2C06"/>
    <w:rsid w:val="00BA3F10"/>
    <w:rsid w:val="00BA58BA"/>
    <w:rsid w:val="00BA5C6A"/>
    <w:rsid w:val="00BA73B1"/>
    <w:rsid w:val="00BA7431"/>
    <w:rsid w:val="00BA7F51"/>
    <w:rsid w:val="00BB0AD6"/>
    <w:rsid w:val="00BB473D"/>
    <w:rsid w:val="00BB573A"/>
    <w:rsid w:val="00BB64AD"/>
    <w:rsid w:val="00BB7865"/>
    <w:rsid w:val="00BC0A91"/>
    <w:rsid w:val="00BC1992"/>
    <w:rsid w:val="00BC5C0B"/>
    <w:rsid w:val="00BD12BD"/>
    <w:rsid w:val="00BD4136"/>
    <w:rsid w:val="00BD5D02"/>
    <w:rsid w:val="00BD6778"/>
    <w:rsid w:val="00BD7C82"/>
    <w:rsid w:val="00BE488E"/>
    <w:rsid w:val="00BE5AC9"/>
    <w:rsid w:val="00BE6534"/>
    <w:rsid w:val="00BE6778"/>
    <w:rsid w:val="00BF17A5"/>
    <w:rsid w:val="00BF18B4"/>
    <w:rsid w:val="00BF21BF"/>
    <w:rsid w:val="00BF730B"/>
    <w:rsid w:val="00BF770D"/>
    <w:rsid w:val="00C01307"/>
    <w:rsid w:val="00C03300"/>
    <w:rsid w:val="00C0585C"/>
    <w:rsid w:val="00C05986"/>
    <w:rsid w:val="00C05A8F"/>
    <w:rsid w:val="00C06104"/>
    <w:rsid w:val="00C10BD2"/>
    <w:rsid w:val="00C12C2B"/>
    <w:rsid w:val="00C1493A"/>
    <w:rsid w:val="00C230E5"/>
    <w:rsid w:val="00C3008A"/>
    <w:rsid w:val="00C30FA0"/>
    <w:rsid w:val="00C30FC5"/>
    <w:rsid w:val="00C33789"/>
    <w:rsid w:val="00C34289"/>
    <w:rsid w:val="00C3649E"/>
    <w:rsid w:val="00C378C5"/>
    <w:rsid w:val="00C43B84"/>
    <w:rsid w:val="00C44ED5"/>
    <w:rsid w:val="00C45AC7"/>
    <w:rsid w:val="00C470B0"/>
    <w:rsid w:val="00C511AB"/>
    <w:rsid w:val="00C523F3"/>
    <w:rsid w:val="00C53355"/>
    <w:rsid w:val="00C53BE7"/>
    <w:rsid w:val="00C56B8A"/>
    <w:rsid w:val="00C606D1"/>
    <w:rsid w:val="00C61287"/>
    <w:rsid w:val="00C6449B"/>
    <w:rsid w:val="00C659E9"/>
    <w:rsid w:val="00C66510"/>
    <w:rsid w:val="00C6664A"/>
    <w:rsid w:val="00C6698A"/>
    <w:rsid w:val="00C728EB"/>
    <w:rsid w:val="00C7361E"/>
    <w:rsid w:val="00C7430F"/>
    <w:rsid w:val="00C757D9"/>
    <w:rsid w:val="00C76279"/>
    <w:rsid w:val="00C77CF7"/>
    <w:rsid w:val="00C77F6B"/>
    <w:rsid w:val="00C82FCB"/>
    <w:rsid w:val="00C87E37"/>
    <w:rsid w:val="00C950E4"/>
    <w:rsid w:val="00C95535"/>
    <w:rsid w:val="00C963B8"/>
    <w:rsid w:val="00CA1E5E"/>
    <w:rsid w:val="00CA64F1"/>
    <w:rsid w:val="00CA68E5"/>
    <w:rsid w:val="00CA6949"/>
    <w:rsid w:val="00CA69CB"/>
    <w:rsid w:val="00CA7AF0"/>
    <w:rsid w:val="00CA7D1A"/>
    <w:rsid w:val="00CB0D9E"/>
    <w:rsid w:val="00CB177F"/>
    <w:rsid w:val="00CB1D4F"/>
    <w:rsid w:val="00CB2660"/>
    <w:rsid w:val="00CB3276"/>
    <w:rsid w:val="00CB5E16"/>
    <w:rsid w:val="00CB6ABA"/>
    <w:rsid w:val="00CC0E63"/>
    <w:rsid w:val="00CC0ED5"/>
    <w:rsid w:val="00CC1FD8"/>
    <w:rsid w:val="00CC32BF"/>
    <w:rsid w:val="00CC4A51"/>
    <w:rsid w:val="00CC5C10"/>
    <w:rsid w:val="00CC6346"/>
    <w:rsid w:val="00CC7505"/>
    <w:rsid w:val="00CC7822"/>
    <w:rsid w:val="00CD013D"/>
    <w:rsid w:val="00CD1418"/>
    <w:rsid w:val="00CD1A85"/>
    <w:rsid w:val="00CD3984"/>
    <w:rsid w:val="00CD4C99"/>
    <w:rsid w:val="00CD4E1C"/>
    <w:rsid w:val="00CE2A3C"/>
    <w:rsid w:val="00CE3648"/>
    <w:rsid w:val="00CE50A9"/>
    <w:rsid w:val="00CE5A01"/>
    <w:rsid w:val="00CE6E89"/>
    <w:rsid w:val="00CE6F73"/>
    <w:rsid w:val="00CF1868"/>
    <w:rsid w:val="00CF18B9"/>
    <w:rsid w:val="00CF22DD"/>
    <w:rsid w:val="00CF576F"/>
    <w:rsid w:val="00CF7918"/>
    <w:rsid w:val="00D00469"/>
    <w:rsid w:val="00D0226F"/>
    <w:rsid w:val="00D0257F"/>
    <w:rsid w:val="00D04322"/>
    <w:rsid w:val="00D0544F"/>
    <w:rsid w:val="00D06944"/>
    <w:rsid w:val="00D1016B"/>
    <w:rsid w:val="00D115C5"/>
    <w:rsid w:val="00D123C8"/>
    <w:rsid w:val="00D1358F"/>
    <w:rsid w:val="00D14612"/>
    <w:rsid w:val="00D14D29"/>
    <w:rsid w:val="00D16996"/>
    <w:rsid w:val="00D1702C"/>
    <w:rsid w:val="00D235BC"/>
    <w:rsid w:val="00D24DCB"/>
    <w:rsid w:val="00D251F7"/>
    <w:rsid w:val="00D2627D"/>
    <w:rsid w:val="00D26339"/>
    <w:rsid w:val="00D26422"/>
    <w:rsid w:val="00D31746"/>
    <w:rsid w:val="00D32420"/>
    <w:rsid w:val="00D330A9"/>
    <w:rsid w:val="00D34FF7"/>
    <w:rsid w:val="00D35018"/>
    <w:rsid w:val="00D36B25"/>
    <w:rsid w:val="00D37030"/>
    <w:rsid w:val="00D37570"/>
    <w:rsid w:val="00D3766E"/>
    <w:rsid w:val="00D404AE"/>
    <w:rsid w:val="00D409C3"/>
    <w:rsid w:val="00D43610"/>
    <w:rsid w:val="00D4499F"/>
    <w:rsid w:val="00D44B59"/>
    <w:rsid w:val="00D4509E"/>
    <w:rsid w:val="00D47B2E"/>
    <w:rsid w:val="00D47D1F"/>
    <w:rsid w:val="00D50287"/>
    <w:rsid w:val="00D5464E"/>
    <w:rsid w:val="00D56375"/>
    <w:rsid w:val="00D57745"/>
    <w:rsid w:val="00D60DA0"/>
    <w:rsid w:val="00D61C52"/>
    <w:rsid w:val="00D636C1"/>
    <w:rsid w:val="00D66C41"/>
    <w:rsid w:val="00D70891"/>
    <w:rsid w:val="00D723EC"/>
    <w:rsid w:val="00D731DE"/>
    <w:rsid w:val="00D7589A"/>
    <w:rsid w:val="00D75C19"/>
    <w:rsid w:val="00D76E5C"/>
    <w:rsid w:val="00D77475"/>
    <w:rsid w:val="00D82BDD"/>
    <w:rsid w:val="00D82E3E"/>
    <w:rsid w:val="00D82FA1"/>
    <w:rsid w:val="00D84731"/>
    <w:rsid w:val="00D8570E"/>
    <w:rsid w:val="00D85742"/>
    <w:rsid w:val="00D8727D"/>
    <w:rsid w:val="00D8733F"/>
    <w:rsid w:val="00D910B6"/>
    <w:rsid w:val="00D94440"/>
    <w:rsid w:val="00D95E2C"/>
    <w:rsid w:val="00D96311"/>
    <w:rsid w:val="00DA0131"/>
    <w:rsid w:val="00DA280F"/>
    <w:rsid w:val="00DA3AE3"/>
    <w:rsid w:val="00DB03A0"/>
    <w:rsid w:val="00DB0E9C"/>
    <w:rsid w:val="00DB11DC"/>
    <w:rsid w:val="00DB1F6E"/>
    <w:rsid w:val="00DB323E"/>
    <w:rsid w:val="00DB43FD"/>
    <w:rsid w:val="00DC75C6"/>
    <w:rsid w:val="00DC7604"/>
    <w:rsid w:val="00DD0CD9"/>
    <w:rsid w:val="00DD20C8"/>
    <w:rsid w:val="00DD30A7"/>
    <w:rsid w:val="00DD31C7"/>
    <w:rsid w:val="00DD491D"/>
    <w:rsid w:val="00DD573A"/>
    <w:rsid w:val="00DD6794"/>
    <w:rsid w:val="00DE1B81"/>
    <w:rsid w:val="00DE33B0"/>
    <w:rsid w:val="00DE4A60"/>
    <w:rsid w:val="00DF14EC"/>
    <w:rsid w:val="00DF17EC"/>
    <w:rsid w:val="00DF1D3C"/>
    <w:rsid w:val="00DF413D"/>
    <w:rsid w:val="00DF43BB"/>
    <w:rsid w:val="00DF6ED0"/>
    <w:rsid w:val="00DF706D"/>
    <w:rsid w:val="00DF7C11"/>
    <w:rsid w:val="00E01D77"/>
    <w:rsid w:val="00E028BC"/>
    <w:rsid w:val="00E032AA"/>
    <w:rsid w:val="00E06DA7"/>
    <w:rsid w:val="00E1077E"/>
    <w:rsid w:val="00E11642"/>
    <w:rsid w:val="00E11E3B"/>
    <w:rsid w:val="00E13C94"/>
    <w:rsid w:val="00E13D9E"/>
    <w:rsid w:val="00E13FEA"/>
    <w:rsid w:val="00E140F5"/>
    <w:rsid w:val="00E144AE"/>
    <w:rsid w:val="00E1627E"/>
    <w:rsid w:val="00E1672C"/>
    <w:rsid w:val="00E22343"/>
    <w:rsid w:val="00E225AC"/>
    <w:rsid w:val="00E22C17"/>
    <w:rsid w:val="00E254E7"/>
    <w:rsid w:val="00E2661C"/>
    <w:rsid w:val="00E2738D"/>
    <w:rsid w:val="00E274A4"/>
    <w:rsid w:val="00E300B3"/>
    <w:rsid w:val="00E3076B"/>
    <w:rsid w:val="00E31D96"/>
    <w:rsid w:val="00E3476D"/>
    <w:rsid w:val="00E35F18"/>
    <w:rsid w:val="00E3743A"/>
    <w:rsid w:val="00E42D20"/>
    <w:rsid w:val="00E42F69"/>
    <w:rsid w:val="00E451AE"/>
    <w:rsid w:val="00E45CD3"/>
    <w:rsid w:val="00E4600B"/>
    <w:rsid w:val="00E47B43"/>
    <w:rsid w:val="00E500AE"/>
    <w:rsid w:val="00E50B70"/>
    <w:rsid w:val="00E50FEB"/>
    <w:rsid w:val="00E510CB"/>
    <w:rsid w:val="00E51165"/>
    <w:rsid w:val="00E514E8"/>
    <w:rsid w:val="00E51B7E"/>
    <w:rsid w:val="00E52A9C"/>
    <w:rsid w:val="00E52FD1"/>
    <w:rsid w:val="00E55226"/>
    <w:rsid w:val="00E617ED"/>
    <w:rsid w:val="00E61D33"/>
    <w:rsid w:val="00E6205E"/>
    <w:rsid w:val="00E6279F"/>
    <w:rsid w:val="00E63387"/>
    <w:rsid w:val="00E647AD"/>
    <w:rsid w:val="00E71009"/>
    <w:rsid w:val="00E71CB3"/>
    <w:rsid w:val="00E72D31"/>
    <w:rsid w:val="00E7447A"/>
    <w:rsid w:val="00E754FA"/>
    <w:rsid w:val="00E773FE"/>
    <w:rsid w:val="00E820F2"/>
    <w:rsid w:val="00E83636"/>
    <w:rsid w:val="00E84F64"/>
    <w:rsid w:val="00E858A2"/>
    <w:rsid w:val="00E85C35"/>
    <w:rsid w:val="00E86519"/>
    <w:rsid w:val="00E87761"/>
    <w:rsid w:val="00E8777A"/>
    <w:rsid w:val="00E900BA"/>
    <w:rsid w:val="00E90714"/>
    <w:rsid w:val="00E90F24"/>
    <w:rsid w:val="00E9114A"/>
    <w:rsid w:val="00E91E86"/>
    <w:rsid w:val="00E92D80"/>
    <w:rsid w:val="00E96147"/>
    <w:rsid w:val="00E97D24"/>
    <w:rsid w:val="00EA188A"/>
    <w:rsid w:val="00EA370C"/>
    <w:rsid w:val="00EA48AF"/>
    <w:rsid w:val="00EB089E"/>
    <w:rsid w:val="00EB0A8E"/>
    <w:rsid w:val="00EB117D"/>
    <w:rsid w:val="00EB1AAE"/>
    <w:rsid w:val="00EB3DDE"/>
    <w:rsid w:val="00EB3EE4"/>
    <w:rsid w:val="00EB6474"/>
    <w:rsid w:val="00EB71C7"/>
    <w:rsid w:val="00EC1619"/>
    <w:rsid w:val="00EC3546"/>
    <w:rsid w:val="00EC3D79"/>
    <w:rsid w:val="00EC4B16"/>
    <w:rsid w:val="00EC5B59"/>
    <w:rsid w:val="00EC6B2A"/>
    <w:rsid w:val="00EC6E64"/>
    <w:rsid w:val="00EC6FF6"/>
    <w:rsid w:val="00EC7B8F"/>
    <w:rsid w:val="00ED3D19"/>
    <w:rsid w:val="00ED4503"/>
    <w:rsid w:val="00EE152F"/>
    <w:rsid w:val="00EE3C01"/>
    <w:rsid w:val="00EE53B5"/>
    <w:rsid w:val="00EE589C"/>
    <w:rsid w:val="00EE5E8F"/>
    <w:rsid w:val="00EF0B84"/>
    <w:rsid w:val="00EF1CA5"/>
    <w:rsid w:val="00EF2672"/>
    <w:rsid w:val="00EF399C"/>
    <w:rsid w:val="00EF48D3"/>
    <w:rsid w:val="00EF4F87"/>
    <w:rsid w:val="00EF56A1"/>
    <w:rsid w:val="00EF6152"/>
    <w:rsid w:val="00EF6ADF"/>
    <w:rsid w:val="00EF72B2"/>
    <w:rsid w:val="00F01AB9"/>
    <w:rsid w:val="00F04527"/>
    <w:rsid w:val="00F04904"/>
    <w:rsid w:val="00F0599C"/>
    <w:rsid w:val="00F07151"/>
    <w:rsid w:val="00F07850"/>
    <w:rsid w:val="00F14A3D"/>
    <w:rsid w:val="00F14CCA"/>
    <w:rsid w:val="00F14DD9"/>
    <w:rsid w:val="00F158C1"/>
    <w:rsid w:val="00F17081"/>
    <w:rsid w:val="00F17AD6"/>
    <w:rsid w:val="00F2205A"/>
    <w:rsid w:val="00F23B92"/>
    <w:rsid w:val="00F2416B"/>
    <w:rsid w:val="00F2583B"/>
    <w:rsid w:val="00F26173"/>
    <w:rsid w:val="00F30D41"/>
    <w:rsid w:val="00F34B0B"/>
    <w:rsid w:val="00F34C2C"/>
    <w:rsid w:val="00F37332"/>
    <w:rsid w:val="00F40161"/>
    <w:rsid w:val="00F4087E"/>
    <w:rsid w:val="00F46C13"/>
    <w:rsid w:val="00F51555"/>
    <w:rsid w:val="00F5351F"/>
    <w:rsid w:val="00F53C5F"/>
    <w:rsid w:val="00F5635A"/>
    <w:rsid w:val="00F60C3A"/>
    <w:rsid w:val="00F6336A"/>
    <w:rsid w:val="00F64369"/>
    <w:rsid w:val="00F64DF2"/>
    <w:rsid w:val="00F65ABF"/>
    <w:rsid w:val="00F668A6"/>
    <w:rsid w:val="00F67681"/>
    <w:rsid w:val="00F724AF"/>
    <w:rsid w:val="00F73754"/>
    <w:rsid w:val="00F74C76"/>
    <w:rsid w:val="00F75A1D"/>
    <w:rsid w:val="00F75AC1"/>
    <w:rsid w:val="00F77686"/>
    <w:rsid w:val="00F82285"/>
    <w:rsid w:val="00F8289E"/>
    <w:rsid w:val="00F8497A"/>
    <w:rsid w:val="00F864AA"/>
    <w:rsid w:val="00F86B4E"/>
    <w:rsid w:val="00F872C7"/>
    <w:rsid w:val="00F87FE2"/>
    <w:rsid w:val="00F90C51"/>
    <w:rsid w:val="00F920C1"/>
    <w:rsid w:val="00F92833"/>
    <w:rsid w:val="00F93EBD"/>
    <w:rsid w:val="00F97055"/>
    <w:rsid w:val="00F975D9"/>
    <w:rsid w:val="00FA1B89"/>
    <w:rsid w:val="00FA3B37"/>
    <w:rsid w:val="00FA4D67"/>
    <w:rsid w:val="00FA6EA7"/>
    <w:rsid w:val="00FA74DF"/>
    <w:rsid w:val="00FA7C40"/>
    <w:rsid w:val="00FB7470"/>
    <w:rsid w:val="00FC0A8E"/>
    <w:rsid w:val="00FC53B1"/>
    <w:rsid w:val="00FC5A64"/>
    <w:rsid w:val="00FD019C"/>
    <w:rsid w:val="00FD0B4D"/>
    <w:rsid w:val="00FD0BAB"/>
    <w:rsid w:val="00FD4B0C"/>
    <w:rsid w:val="00FD5481"/>
    <w:rsid w:val="00FD55DD"/>
    <w:rsid w:val="00FD764F"/>
    <w:rsid w:val="00FE0013"/>
    <w:rsid w:val="00FE382B"/>
    <w:rsid w:val="00FE3FA8"/>
    <w:rsid w:val="00FE5849"/>
    <w:rsid w:val="00FE7215"/>
    <w:rsid w:val="00FE76EA"/>
    <w:rsid w:val="00FF024A"/>
    <w:rsid w:val="00FF120B"/>
    <w:rsid w:val="00FF489A"/>
    <w:rsid w:val="00FF58EB"/>
    <w:rsid w:val="00FF6FE0"/>
    <w:rsid w:val="00FF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1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6175"/>
    <w:pPr>
      <w:keepNext/>
      <w:jc w:val="right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486175"/>
    <w:pPr>
      <w:keepNext/>
      <w:jc w:val="center"/>
      <w:outlineLvl w:val="1"/>
    </w:pPr>
    <w:rPr>
      <w:rFonts w:ascii="Times New Roman Chuv" w:hAnsi="Times New Roman Chuv"/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617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617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86175"/>
    <w:rPr>
      <w:rFonts w:ascii="Times New Roman Chuv" w:eastAsia="Times New Roman" w:hAnsi="Times New Roman Chuv" w:cs="Times New Roman"/>
      <w:sz w:val="26"/>
      <w:szCs w:val="20"/>
      <w:lang w:eastAsia="ru-RU"/>
    </w:rPr>
  </w:style>
  <w:style w:type="paragraph" w:styleId="a3">
    <w:name w:val="Body Text Indent"/>
    <w:basedOn w:val="a"/>
    <w:link w:val="a4"/>
    <w:semiHidden/>
    <w:rsid w:val="00486175"/>
    <w:pPr>
      <w:ind w:firstLine="696"/>
      <w:jc w:val="both"/>
    </w:pPr>
    <w:rPr>
      <w:rFonts w:ascii="TimesET" w:hAnsi="TimesET"/>
    </w:rPr>
  </w:style>
  <w:style w:type="character" w:customStyle="1" w:styleId="a4">
    <w:name w:val="Основной текст с отступом Знак"/>
    <w:basedOn w:val="a0"/>
    <w:link w:val="a3"/>
    <w:semiHidden/>
    <w:rsid w:val="00486175"/>
    <w:rPr>
      <w:rFonts w:ascii="TimesET" w:eastAsia="Times New Roman" w:hAnsi="TimesET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8617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unhideWhenUsed/>
    <w:rsid w:val="00AF333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AF33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rsid w:val="00E140F5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E140F5"/>
    <w:pPr>
      <w:ind w:left="720" w:firstLine="567"/>
      <w:contextualSpacing/>
      <w:jc w:val="both"/>
    </w:pPr>
  </w:style>
  <w:style w:type="paragraph" w:styleId="a9">
    <w:name w:val="No Spacing"/>
    <w:uiPriority w:val="99"/>
    <w:qFormat/>
    <w:rsid w:val="003A4D21"/>
    <w:pPr>
      <w:spacing w:after="0" w:line="240" w:lineRule="auto"/>
    </w:pPr>
    <w:rPr>
      <w:rFonts w:ascii="Calibri" w:eastAsia="Times New Roman" w:hAnsi="Calibri" w:cs="Times New Roman"/>
    </w:rPr>
  </w:style>
  <w:style w:type="paragraph" w:styleId="21">
    <w:name w:val="Body Text Indent 2"/>
    <w:basedOn w:val="a"/>
    <w:link w:val="22"/>
    <w:rsid w:val="000642C4"/>
    <w:pPr>
      <w:widowControl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0642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0642C4"/>
    <w:pPr>
      <w:numPr>
        <w:ilvl w:val="12"/>
      </w:numPr>
      <w:spacing w:after="120"/>
      <w:jc w:val="both"/>
    </w:pPr>
    <w:rPr>
      <w:rFonts w:ascii="Peterburg" w:hAnsi="Peterburg"/>
      <w:sz w:val="28"/>
      <w:szCs w:val="20"/>
    </w:rPr>
  </w:style>
  <w:style w:type="paragraph" w:styleId="aa">
    <w:name w:val="Title"/>
    <w:basedOn w:val="a"/>
    <w:next w:val="ab"/>
    <w:link w:val="ac"/>
    <w:qFormat/>
    <w:rsid w:val="004F2DDB"/>
    <w:pPr>
      <w:suppressAutoHyphens/>
      <w:jc w:val="center"/>
    </w:pPr>
    <w:rPr>
      <w:b/>
      <w:bCs/>
      <w:sz w:val="40"/>
      <w:lang w:eastAsia="ar-SA"/>
    </w:rPr>
  </w:style>
  <w:style w:type="character" w:customStyle="1" w:styleId="ac">
    <w:name w:val="Название Знак"/>
    <w:basedOn w:val="a0"/>
    <w:link w:val="aa"/>
    <w:rsid w:val="004F2DDB"/>
    <w:rPr>
      <w:rFonts w:ascii="Times New Roman" w:eastAsia="Times New Roman" w:hAnsi="Times New Roman" w:cs="Times New Roman"/>
      <w:b/>
      <w:bCs/>
      <w:sz w:val="40"/>
      <w:szCs w:val="24"/>
      <w:lang w:eastAsia="ar-SA"/>
    </w:rPr>
  </w:style>
  <w:style w:type="paragraph" w:styleId="ab">
    <w:name w:val="Subtitle"/>
    <w:basedOn w:val="a"/>
    <w:link w:val="ad"/>
    <w:qFormat/>
    <w:rsid w:val="004F2DDB"/>
    <w:pPr>
      <w:suppressAutoHyphens/>
      <w:spacing w:after="60"/>
      <w:jc w:val="center"/>
      <w:outlineLvl w:val="1"/>
    </w:pPr>
    <w:rPr>
      <w:rFonts w:ascii="Arial" w:hAnsi="Arial" w:cs="Arial"/>
      <w:lang w:eastAsia="ar-SA"/>
    </w:rPr>
  </w:style>
  <w:style w:type="character" w:customStyle="1" w:styleId="ad">
    <w:name w:val="Подзаголовок Знак"/>
    <w:basedOn w:val="a0"/>
    <w:link w:val="ab"/>
    <w:rsid w:val="004F2DDB"/>
    <w:rPr>
      <w:rFonts w:ascii="Arial" w:eastAsia="Times New Roman" w:hAnsi="Arial" w:cs="Arial"/>
      <w:sz w:val="24"/>
      <w:szCs w:val="24"/>
      <w:lang w:eastAsia="ar-SA"/>
    </w:rPr>
  </w:style>
  <w:style w:type="paragraph" w:styleId="ae">
    <w:name w:val="header"/>
    <w:basedOn w:val="a"/>
    <w:link w:val="af"/>
    <w:rsid w:val="00D8727D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">
    <w:name w:val="Верхний колонтитул Знак"/>
    <w:basedOn w:val="a0"/>
    <w:link w:val="ae"/>
    <w:rsid w:val="00D872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page number"/>
    <w:basedOn w:val="a0"/>
    <w:rsid w:val="00D8727D"/>
  </w:style>
  <w:style w:type="paragraph" w:customStyle="1" w:styleId="220">
    <w:name w:val="Основной текст 22"/>
    <w:basedOn w:val="a"/>
    <w:rsid w:val="00D8727D"/>
    <w:pPr>
      <w:numPr>
        <w:ilvl w:val="12"/>
      </w:numPr>
      <w:spacing w:after="120"/>
      <w:jc w:val="both"/>
    </w:pPr>
    <w:rPr>
      <w:rFonts w:ascii="Peterburg" w:hAnsi="Peterburg"/>
      <w:sz w:val="28"/>
      <w:szCs w:val="20"/>
    </w:rPr>
  </w:style>
  <w:style w:type="paragraph" w:customStyle="1" w:styleId="ConsPlusNormal">
    <w:name w:val="ConsPlusNormal"/>
    <w:qFormat/>
    <w:rsid w:val="006325BF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styleId="af1">
    <w:name w:val="footer"/>
    <w:basedOn w:val="a"/>
    <w:link w:val="af2"/>
    <w:uiPriority w:val="99"/>
    <w:unhideWhenUsed/>
    <w:rsid w:val="0030624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062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EF48D3"/>
    <w:pPr>
      <w:spacing w:after="150"/>
    </w:pPr>
  </w:style>
  <w:style w:type="paragraph" w:styleId="31">
    <w:name w:val="Body Text Indent 3"/>
    <w:basedOn w:val="a"/>
    <w:link w:val="32"/>
    <w:rsid w:val="000B23B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0B23B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TextBoldCenter">
    <w:name w:val="TextBoldCenter"/>
    <w:basedOn w:val="a"/>
    <w:rsid w:val="00E71CB3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">
    <w:name w:val="TextBasTxt"/>
    <w:basedOn w:val="a"/>
    <w:rsid w:val="006D3117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styleId="23">
    <w:name w:val="Body Text 2"/>
    <w:basedOn w:val="a"/>
    <w:link w:val="24"/>
    <w:uiPriority w:val="99"/>
    <w:semiHidden/>
    <w:unhideWhenUsed/>
    <w:rsid w:val="00C05A8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C05A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"/>
    <w:link w:val="34"/>
    <w:uiPriority w:val="99"/>
    <w:semiHidden/>
    <w:unhideWhenUsed/>
    <w:rsid w:val="00C05A8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C05A8F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1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6175"/>
    <w:pPr>
      <w:keepNext/>
      <w:jc w:val="right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486175"/>
    <w:pPr>
      <w:keepNext/>
      <w:jc w:val="center"/>
      <w:outlineLvl w:val="1"/>
    </w:pPr>
    <w:rPr>
      <w:rFonts w:ascii="Times New Roman Chuv" w:hAnsi="Times New Roman Chuv"/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617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617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86175"/>
    <w:rPr>
      <w:rFonts w:ascii="Times New Roman Chuv" w:eastAsia="Times New Roman" w:hAnsi="Times New Roman Chuv" w:cs="Times New Roman"/>
      <w:sz w:val="26"/>
      <w:szCs w:val="20"/>
      <w:lang w:eastAsia="ru-RU"/>
    </w:rPr>
  </w:style>
  <w:style w:type="paragraph" w:styleId="a3">
    <w:name w:val="Body Text Indent"/>
    <w:basedOn w:val="a"/>
    <w:link w:val="a4"/>
    <w:semiHidden/>
    <w:rsid w:val="00486175"/>
    <w:pPr>
      <w:ind w:firstLine="696"/>
      <w:jc w:val="both"/>
    </w:pPr>
    <w:rPr>
      <w:rFonts w:ascii="TimesET" w:hAnsi="TimesET"/>
    </w:rPr>
  </w:style>
  <w:style w:type="character" w:customStyle="1" w:styleId="a4">
    <w:name w:val="Основной текст с отступом Знак"/>
    <w:basedOn w:val="a0"/>
    <w:link w:val="a3"/>
    <w:semiHidden/>
    <w:rsid w:val="00486175"/>
    <w:rPr>
      <w:rFonts w:ascii="TimesET" w:eastAsia="Times New Roman" w:hAnsi="TimesET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8617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unhideWhenUsed/>
    <w:rsid w:val="00AF333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AF33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rsid w:val="00E140F5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E140F5"/>
    <w:pPr>
      <w:ind w:left="720" w:firstLine="567"/>
      <w:contextualSpacing/>
      <w:jc w:val="both"/>
    </w:pPr>
  </w:style>
  <w:style w:type="paragraph" w:styleId="a9">
    <w:name w:val="No Spacing"/>
    <w:uiPriority w:val="99"/>
    <w:qFormat/>
    <w:rsid w:val="003A4D21"/>
    <w:pPr>
      <w:spacing w:after="0" w:line="240" w:lineRule="auto"/>
    </w:pPr>
    <w:rPr>
      <w:rFonts w:ascii="Calibri" w:eastAsia="Times New Roman" w:hAnsi="Calibri" w:cs="Times New Roman"/>
    </w:rPr>
  </w:style>
  <w:style w:type="paragraph" w:styleId="21">
    <w:name w:val="Body Text Indent 2"/>
    <w:basedOn w:val="a"/>
    <w:link w:val="22"/>
    <w:rsid w:val="000642C4"/>
    <w:pPr>
      <w:widowControl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0642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0642C4"/>
    <w:pPr>
      <w:numPr>
        <w:ilvl w:val="12"/>
      </w:numPr>
      <w:spacing w:after="120"/>
      <w:jc w:val="both"/>
    </w:pPr>
    <w:rPr>
      <w:rFonts w:ascii="Peterburg" w:hAnsi="Peterburg"/>
      <w:sz w:val="28"/>
      <w:szCs w:val="20"/>
    </w:rPr>
  </w:style>
  <w:style w:type="paragraph" w:styleId="aa">
    <w:name w:val="Title"/>
    <w:basedOn w:val="a"/>
    <w:next w:val="ab"/>
    <w:link w:val="ac"/>
    <w:qFormat/>
    <w:rsid w:val="004F2DDB"/>
    <w:pPr>
      <w:suppressAutoHyphens/>
      <w:jc w:val="center"/>
    </w:pPr>
    <w:rPr>
      <w:b/>
      <w:bCs/>
      <w:sz w:val="40"/>
      <w:lang w:eastAsia="ar-SA"/>
    </w:rPr>
  </w:style>
  <w:style w:type="character" w:customStyle="1" w:styleId="ac">
    <w:name w:val="Название Знак"/>
    <w:basedOn w:val="a0"/>
    <w:link w:val="aa"/>
    <w:rsid w:val="004F2DDB"/>
    <w:rPr>
      <w:rFonts w:ascii="Times New Roman" w:eastAsia="Times New Roman" w:hAnsi="Times New Roman" w:cs="Times New Roman"/>
      <w:b/>
      <w:bCs/>
      <w:sz w:val="40"/>
      <w:szCs w:val="24"/>
      <w:lang w:eastAsia="ar-SA"/>
    </w:rPr>
  </w:style>
  <w:style w:type="paragraph" w:styleId="ab">
    <w:name w:val="Subtitle"/>
    <w:basedOn w:val="a"/>
    <w:link w:val="ad"/>
    <w:qFormat/>
    <w:rsid w:val="004F2DDB"/>
    <w:pPr>
      <w:suppressAutoHyphens/>
      <w:spacing w:after="60"/>
      <w:jc w:val="center"/>
      <w:outlineLvl w:val="1"/>
    </w:pPr>
    <w:rPr>
      <w:rFonts w:ascii="Arial" w:hAnsi="Arial" w:cs="Arial"/>
      <w:lang w:eastAsia="ar-SA"/>
    </w:rPr>
  </w:style>
  <w:style w:type="character" w:customStyle="1" w:styleId="ad">
    <w:name w:val="Подзаголовок Знак"/>
    <w:basedOn w:val="a0"/>
    <w:link w:val="ab"/>
    <w:rsid w:val="004F2DDB"/>
    <w:rPr>
      <w:rFonts w:ascii="Arial" w:eastAsia="Times New Roman" w:hAnsi="Arial" w:cs="Arial"/>
      <w:sz w:val="24"/>
      <w:szCs w:val="24"/>
      <w:lang w:eastAsia="ar-SA"/>
    </w:rPr>
  </w:style>
  <w:style w:type="paragraph" w:styleId="ae">
    <w:name w:val="header"/>
    <w:basedOn w:val="a"/>
    <w:link w:val="af"/>
    <w:rsid w:val="00D8727D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">
    <w:name w:val="Верхний колонтитул Знак"/>
    <w:basedOn w:val="a0"/>
    <w:link w:val="ae"/>
    <w:rsid w:val="00D872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page number"/>
    <w:basedOn w:val="a0"/>
    <w:rsid w:val="00D8727D"/>
  </w:style>
  <w:style w:type="paragraph" w:customStyle="1" w:styleId="220">
    <w:name w:val="Основной текст 22"/>
    <w:basedOn w:val="a"/>
    <w:rsid w:val="00D8727D"/>
    <w:pPr>
      <w:numPr>
        <w:ilvl w:val="12"/>
      </w:numPr>
      <w:spacing w:after="120"/>
      <w:jc w:val="both"/>
    </w:pPr>
    <w:rPr>
      <w:rFonts w:ascii="Peterburg" w:hAnsi="Peterburg"/>
      <w:sz w:val="28"/>
      <w:szCs w:val="20"/>
    </w:rPr>
  </w:style>
  <w:style w:type="paragraph" w:customStyle="1" w:styleId="ConsPlusNormal">
    <w:name w:val="ConsPlusNormal"/>
    <w:qFormat/>
    <w:rsid w:val="006325BF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styleId="af1">
    <w:name w:val="footer"/>
    <w:basedOn w:val="a"/>
    <w:link w:val="af2"/>
    <w:uiPriority w:val="99"/>
    <w:unhideWhenUsed/>
    <w:rsid w:val="0030624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062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EF48D3"/>
    <w:pPr>
      <w:spacing w:after="150"/>
    </w:pPr>
  </w:style>
  <w:style w:type="paragraph" w:styleId="31">
    <w:name w:val="Body Text Indent 3"/>
    <w:basedOn w:val="a"/>
    <w:link w:val="32"/>
    <w:rsid w:val="000B23B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0B23B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TextBoldCenter">
    <w:name w:val="TextBoldCenter"/>
    <w:basedOn w:val="a"/>
    <w:rsid w:val="00E71CB3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">
    <w:name w:val="TextBasTxt"/>
    <w:basedOn w:val="a"/>
    <w:rsid w:val="006D3117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styleId="23">
    <w:name w:val="Body Text 2"/>
    <w:basedOn w:val="a"/>
    <w:link w:val="24"/>
    <w:uiPriority w:val="99"/>
    <w:semiHidden/>
    <w:unhideWhenUsed/>
    <w:rsid w:val="00C05A8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C05A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"/>
    <w:link w:val="34"/>
    <w:uiPriority w:val="99"/>
    <w:semiHidden/>
    <w:unhideWhenUsed/>
    <w:rsid w:val="00C05A8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C05A8F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370E0E-7C4B-4462-9DD0-D2B23C6CF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3857</Words>
  <Characters>21986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gki2</dc:creator>
  <cp:lastModifiedBy>Ольга Арланова</cp:lastModifiedBy>
  <cp:revision>2</cp:revision>
  <cp:lastPrinted>2015-10-13T05:40:00Z</cp:lastPrinted>
  <dcterms:created xsi:type="dcterms:W3CDTF">2025-05-15T12:20:00Z</dcterms:created>
  <dcterms:modified xsi:type="dcterms:W3CDTF">2025-05-15T12:20:00Z</dcterms:modified>
</cp:coreProperties>
</file>