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D9" w:rsidRDefault="00457CD9">
      <w:pPr>
        <w:pStyle w:val="ConsPlusTitlePage"/>
      </w:pPr>
      <w:r>
        <w:t xml:space="preserve">Документ предоставлен </w:t>
      </w:r>
      <w:hyperlink r:id="rId4">
        <w:r>
          <w:rPr>
            <w:color w:val="0000FF"/>
          </w:rPr>
          <w:t>КонсультантПлюс</w:t>
        </w:r>
      </w:hyperlink>
      <w:r>
        <w:br/>
      </w:r>
    </w:p>
    <w:p w:rsidR="00457CD9" w:rsidRDefault="00457CD9">
      <w:pPr>
        <w:pStyle w:val="ConsPlusNormal"/>
        <w:jc w:val="both"/>
        <w:outlineLvl w:val="0"/>
      </w:pPr>
    </w:p>
    <w:p w:rsidR="00457CD9" w:rsidRDefault="00457CD9">
      <w:pPr>
        <w:pStyle w:val="ConsPlusTitle"/>
        <w:jc w:val="center"/>
        <w:outlineLvl w:val="0"/>
      </w:pPr>
      <w:r>
        <w:t>АДМИНИСТРАЦИЯ ГОРОДА ЧЕБОКСАРЫ</w:t>
      </w:r>
    </w:p>
    <w:p w:rsidR="00457CD9" w:rsidRDefault="00457CD9">
      <w:pPr>
        <w:pStyle w:val="ConsPlusTitle"/>
        <w:jc w:val="center"/>
      </w:pPr>
      <w:r>
        <w:t>ЧУВАШСКОЙ РЕСПУБЛИКИ</w:t>
      </w:r>
    </w:p>
    <w:p w:rsidR="00457CD9" w:rsidRDefault="00457CD9">
      <w:pPr>
        <w:pStyle w:val="ConsPlusTitle"/>
        <w:jc w:val="both"/>
      </w:pPr>
    </w:p>
    <w:p w:rsidR="00457CD9" w:rsidRDefault="00457CD9">
      <w:pPr>
        <w:pStyle w:val="ConsPlusTitle"/>
        <w:jc w:val="center"/>
      </w:pPr>
      <w:r>
        <w:t>ПОСТАНОВЛЕНИЕ</w:t>
      </w:r>
    </w:p>
    <w:p w:rsidR="00457CD9" w:rsidRDefault="00457CD9">
      <w:pPr>
        <w:pStyle w:val="ConsPlusTitle"/>
        <w:jc w:val="center"/>
      </w:pPr>
      <w:r>
        <w:t>от 24 января 2023 г. N 204</w:t>
      </w:r>
    </w:p>
    <w:p w:rsidR="00457CD9" w:rsidRDefault="00457CD9">
      <w:pPr>
        <w:pStyle w:val="ConsPlusTitle"/>
        <w:jc w:val="both"/>
      </w:pPr>
    </w:p>
    <w:p w:rsidR="00457CD9" w:rsidRDefault="00457CD9">
      <w:pPr>
        <w:pStyle w:val="ConsPlusTitle"/>
        <w:jc w:val="center"/>
      </w:pPr>
      <w:r>
        <w:t>ОБ УТВЕРЖДЕНИИ АДМИНИСТРАТИВНОГО РЕГЛАМЕНТА АДМИНИСТРАЦИИ</w:t>
      </w:r>
    </w:p>
    <w:p w:rsidR="00457CD9" w:rsidRDefault="00457CD9">
      <w:pPr>
        <w:pStyle w:val="ConsPlusTitle"/>
        <w:jc w:val="center"/>
      </w:pPr>
      <w:r>
        <w:t>ГОРОДА ЧЕБОКСАРЫ ПРЕДОСТАВЛЕНИЯ МУНИЦИПАЛЬНОЙ УСЛУГИ</w:t>
      </w:r>
    </w:p>
    <w:p w:rsidR="00457CD9" w:rsidRDefault="00457CD9">
      <w:pPr>
        <w:pStyle w:val="ConsPlusTitle"/>
        <w:jc w:val="center"/>
      </w:pPr>
      <w:r>
        <w:t>"ВЫДАЧА РАЗРЕШЕНИЯ НА ВСТУПЛЕНИЕ В БРАК ЛИЦАМ,</w:t>
      </w:r>
    </w:p>
    <w:p w:rsidR="00457CD9" w:rsidRDefault="00457CD9">
      <w:pPr>
        <w:pStyle w:val="ConsPlusTitle"/>
        <w:jc w:val="center"/>
      </w:pPr>
      <w:r>
        <w:t>ДОСТИГШИМ ВОЗРАСТА ШЕСТНАДЦАТИ ЛЕТ"</w:t>
      </w:r>
    </w:p>
    <w:p w:rsidR="00457CD9" w:rsidRDefault="0045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CD9" w:rsidRDefault="0045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CD9" w:rsidRDefault="0045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CD9" w:rsidRDefault="00457CD9">
            <w:pPr>
              <w:pStyle w:val="ConsPlusNormal"/>
              <w:jc w:val="center"/>
            </w:pPr>
            <w:r>
              <w:rPr>
                <w:color w:val="392C69"/>
              </w:rPr>
              <w:t>Список изменяющих документов</w:t>
            </w:r>
          </w:p>
          <w:p w:rsidR="00457CD9" w:rsidRDefault="00457CD9">
            <w:pPr>
              <w:pStyle w:val="ConsPlusNormal"/>
              <w:jc w:val="center"/>
            </w:pPr>
            <w:r>
              <w:rPr>
                <w:color w:val="392C69"/>
              </w:rPr>
              <w:t xml:space="preserve">(в ред. Постановлений администрации г. Чебоксары ЧР от 22.01.2024 </w:t>
            </w:r>
            <w:hyperlink r:id="rId5">
              <w:r>
                <w:rPr>
                  <w:color w:val="0000FF"/>
                </w:rPr>
                <w:t>N 102</w:t>
              </w:r>
            </w:hyperlink>
            <w:r>
              <w:rPr>
                <w:color w:val="392C69"/>
              </w:rPr>
              <w:t>,</w:t>
            </w:r>
          </w:p>
          <w:p w:rsidR="00457CD9" w:rsidRDefault="00457CD9">
            <w:pPr>
              <w:pStyle w:val="ConsPlusNormal"/>
              <w:jc w:val="center"/>
            </w:pPr>
            <w:r>
              <w:rPr>
                <w:color w:val="392C69"/>
              </w:rPr>
              <w:t xml:space="preserve">от 20.03.2024 </w:t>
            </w:r>
            <w:hyperlink r:id="rId6">
              <w:r>
                <w:rPr>
                  <w:color w:val="0000FF"/>
                </w:rPr>
                <w:t>N 920</w:t>
              </w:r>
            </w:hyperlink>
            <w:r>
              <w:rPr>
                <w:color w:val="392C69"/>
              </w:rPr>
              <w:t xml:space="preserve">, от 25.02.2025 </w:t>
            </w:r>
            <w:hyperlink r:id="rId7">
              <w:r>
                <w:rPr>
                  <w:color w:val="0000FF"/>
                </w:rPr>
                <w:t>N 499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CD9" w:rsidRDefault="00457CD9">
            <w:pPr>
              <w:pStyle w:val="ConsPlusNormal"/>
            </w:pPr>
          </w:p>
        </w:tc>
      </w:tr>
    </w:tbl>
    <w:p w:rsidR="00457CD9" w:rsidRDefault="00457CD9">
      <w:pPr>
        <w:pStyle w:val="ConsPlusNormal"/>
        <w:jc w:val="both"/>
      </w:pPr>
    </w:p>
    <w:p w:rsidR="00457CD9" w:rsidRDefault="00457CD9">
      <w:pPr>
        <w:pStyle w:val="ConsPlusNormal"/>
        <w:ind w:firstLine="540"/>
        <w:jc w:val="both"/>
      </w:pPr>
      <w:r>
        <w:t xml:space="preserve">В соответствии с федеральными законами от 06.10.2003 </w:t>
      </w:r>
      <w:hyperlink r:id="rId8">
        <w:r>
          <w:rPr>
            <w:color w:val="0000FF"/>
          </w:rPr>
          <w:t>N 131-ФЗ</w:t>
        </w:r>
      </w:hyperlink>
      <w:r>
        <w:t xml:space="preserve"> "Об общих принципах организации местного самоуправления в Российской Федерации", от 27.07.2010 </w:t>
      </w:r>
      <w:hyperlink r:id="rId9">
        <w:r>
          <w:rPr>
            <w:color w:val="0000FF"/>
          </w:rPr>
          <w:t>N 210-ФЗ</w:t>
        </w:r>
      </w:hyperlink>
      <w:r>
        <w:t xml:space="preserve"> "Об организации предоставления государственных и муниципальных услуг", </w:t>
      </w:r>
      <w:hyperlink r:id="rId10">
        <w:r>
          <w:rPr>
            <w:color w:val="0000FF"/>
          </w:rPr>
          <w:t>Уставом</w:t>
        </w:r>
      </w:hyperlink>
      <w:r>
        <w:t xml:space="preserve"> городского округа город Чебоксары Чувашской Республики, принятым решением Чебоксарского городского Собрания депутатов Чувашской Республики от 30.11.2005 N 40, </w:t>
      </w:r>
      <w:hyperlink r:id="rId11">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457CD9" w:rsidRDefault="00457CD9">
      <w:pPr>
        <w:pStyle w:val="ConsPlusNormal"/>
        <w:jc w:val="both"/>
      </w:pPr>
      <w:r>
        <w:t xml:space="preserve">(в ред. </w:t>
      </w:r>
      <w:hyperlink r:id="rId12">
        <w:r>
          <w:rPr>
            <w:color w:val="0000FF"/>
          </w:rPr>
          <w:t>Постановления</w:t>
        </w:r>
      </w:hyperlink>
      <w:r>
        <w:t xml:space="preserve"> администрации г. Чебоксары ЧР от 25.02.2025 N 499)</w:t>
      </w:r>
    </w:p>
    <w:p w:rsidR="00457CD9" w:rsidRDefault="00457CD9">
      <w:pPr>
        <w:pStyle w:val="ConsPlusNormal"/>
        <w:spacing w:before="220"/>
        <w:ind w:firstLine="540"/>
        <w:jc w:val="both"/>
      </w:pPr>
      <w:r>
        <w:t xml:space="preserve">1. Утвердить административный </w:t>
      </w:r>
      <w:hyperlink w:anchor="P45">
        <w:r>
          <w:rPr>
            <w:color w:val="0000FF"/>
          </w:rPr>
          <w:t>регламент</w:t>
        </w:r>
      </w:hyperlink>
      <w:r>
        <w:t xml:space="preserve"> администрации города Чебоксары предоставления муниципальной услуги "Выдача разрешения на вступление в брак лицам, достигшим возраста шестнадцати лет" согласно приложению.</w:t>
      </w:r>
    </w:p>
    <w:p w:rsidR="00457CD9" w:rsidRDefault="00457CD9">
      <w:pPr>
        <w:pStyle w:val="ConsPlusNormal"/>
        <w:spacing w:before="220"/>
        <w:ind w:firstLine="540"/>
        <w:jc w:val="both"/>
      </w:pPr>
      <w:r>
        <w:t>2. Признать утратившими силу:</w:t>
      </w:r>
    </w:p>
    <w:p w:rsidR="00457CD9" w:rsidRDefault="00457CD9">
      <w:pPr>
        <w:pStyle w:val="ConsPlusNormal"/>
        <w:spacing w:before="220"/>
        <w:ind w:firstLine="540"/>
        <w:jc w:val="both"/>
      </w:pPr>
      <w:hyperlink r:id="rId13">
        <w:r>
          <w:rPr>
            <w:color w:val="0000FF"/>
          </w:rPr>
          <w:t>постановление</w:t>
        </w:r>
      </w:hyperlink>
      <w:r>
        <w:t xml:space="preserve"> администрации города Чебоксары от 02.08.2017 N 1892 "Об утверждении Административного регламента администрации города Чебоксары по предоставлению муниципальной услуги "Выдача разрешения на вступление в брак лицам, достигшим возраста шестнадцати лет";</w:t>
      </w:r>
    </w:p>
    <w:p w:rsidR="00457CD9" w:rsidRDefault="00457CD9">
      <w:pPr>
        <w:pStyle w:val="ConsPlusNormal"/>
        <w:spacing w:before="220"/>
        <w:ind w:firstLine="540"/>
        <w:jc w:val="both"/>
      </w:pPr>
      <w:hyperlink r:id="rId14">
        <w:r>
          <w:rPr>
            <w:color w:val="0000FF"/>
          </w:rPr>
          <w:t>постановление</w:t>
        </w:r>
      </w:hyperlink>
      <w:r>
        <w:t xml:space="preserve"> администрации города Чебоксары от 19.07.2018 N 1321 "О внесении изменений в постановление администрации города Чебоксары от 02.08.2017 N 1892";</w:t>
      </w:r>
    </w:p>
    <w:p w:rsidR="00457CD9" w:rsidRDefault="00457CD9">
      <w:pPr>
        <w:pStyle w:val="ConsPlusNormal"/>
        <w:spacing w:before="220"/>
        <w:ind w:firstLine="540"/>
        <w:jc w:val="both"/>
      </w:pPr>
      <w:hyperlink r:id="rId15">
        <w:r>
          <w:rPr>
            <w:color w:val="0000FF"/>
          </w:rPr>
          <w:t>постановление</w:t>
        </w:r>
      </w:hyperlink>
      <w:r>
        <w:t xml:space="preserve"> администрации города Чебоксары от 21.11.2018 N 2253 "О внесении изменений в постановление администрации города Чебоксары от 02.08.2017 N 1892";</w:t>
      </w:r>
    </w:p>
    <w:p w:rsidR="00457CD9" w:rsidRDefault="00457CD9">
      <w:pPr>
        <w:pStyle w:val="ConsPlusNormal"/>
        <w:spacing w:before="220"/>
        <w:ind w:firstLine="540"/>
        <w:jc w:val="both"/>
      </w:pPr>
      <w:hyperlink r:id="rId16">
        <w:r>
          <w:rPr>
            <w:color w:val="0000FF"/>
          </w:rPr>
          <w:t>постановление</w:t>
        </w:r>
      </w:hyperlink>
      <w:r>
        <w:t xml:space="preserve"> администрации города Чебоксары от 13.05.2019 N 983 "О внесении изменений в постановление администрации города Чебоксары от 02.08.2017 N 1892";</w:t>
      </w:r>
    </w:p>
    <w:p w:rsidR="00457CD9" w:rsidRDefault="00457CD9">
      <w:pPr>
        <w:pStyle w:val="ConsPlusNormal"/>
        <w:spacing w:before="220"/>
        <w:ind w:firstLine="540"/>
        <w:jc w:val="both"/>
      </w:pPr>
      <w:hyperlink r:id="rId17">
        <w:r>
          <w:rPr>
            <w:color w:val="0000FF"/>
          </w:rPr>
          <w:t>пункт 1.1</w:t>
        </w:r>
      </w:hyperlink>
      <w:r>
        <w:t xml:space="preserve"> постановления администрации города Чебоксары от 03.08.2020 N 1366 "О внесении изменений в некоторые постановления администрации города Чебоксары";</w:t>
      </w:r>
    </w:p>
    <w:p w:rsidR="00457CD9" w:rsidRDefault="00457CD9">
      <w:pPr>
        <w:pStyle w:val="ConsPlusNormal"/>
        <w:spacing w:before="220"/>
        <w:ind w:firstLine="540"/>
        <w:jc w:val="both"/>
      </w:pPr>
      <w:hyperlink r:id="rId18">
        <w:r>
          <w:rPr>
            <w:color w:val="0000FF"/>
          </w:rPr>
          <w:t>пункт 3</w:t>
        </w:r>
      </w:hyperlink>
      <w:r>
        <w:t xml:space="preserve"> постановления администрации города Чебоксары от 25.05.2021 N 945 "О внесении изменений в некоторые постановления администрации города Чебоксары";</w:t>
      </w:r>
    </w:p>
    <w:p w:rsidR="00457CD9" w:rsidRDefault="00457CD9">
      <w:pPr>
        <w:pStyle w:val="ConsPlusNormal"/>
        <w:spacing w:before="220"/>
        <w:ind w:firstLine="540"/>
        <w:jc w:val="both"/>
      </w:pPr>
      <w:hyperlink r:id="rId19">
        <w:r>
          <w:rPr>
            <w:color w:val="0000FF"/>
          </w:rPr>
          <w:t>пункт 2</w:t>
        </w:r>
      </w:hyperlink>
      <w:r>
        <w:t xml:space="preserve"> постановления администрации города Чебоксары от 09.09.2021 N 1623 "О внесении изменений в некоторые постановления администрации города Чебоксары";</w:t>
      </w:r>
    </w:p>
    <w:p w:rsidR="00457CD9" w:rsidRDefault="00457CD9">
      <w:pPr>
        <w:pStyle w:val="ConsPlusNormal"/>
        <w:spacing w:before="220"/>
        <w:ind w:firstLine="540"/>
        <w:jc w:val="both"/>
      </w:pPr>
      <w:hyperlink r:id="rId20">
        <w:r>
          <w:rPr>
            <w:color w:val="0000FF"/>
          </w:rPr>
          <w:t>постановление</w:t>
        </w:r>
      </w:hyperlink>
      <w:r>
        <w:t xml:space="preserve"> администрации города Чебоксары от 17.02.2022 N 414 "О внесении изменений в административный регламент предоставления муниципальной услуги "Выдача разрешения на вступление в брак лицам, достигшим возраста шестнадцати лет", утвержденный постановлением администрации города Чебоксары от 02.08.2017 N 1892".</w:t>
      </w:r>
    </w:p>
    <w:p w:rsidR="00457CD9" w:rsidRDefault="00457CD9">
      <w:pPr>
        <w:pStyle w:val="ConsPlusNormal"/>
        <w:spacing w:before="220"/>
        <w:ind w:firstLine="540"/>
        <w:jc w:val="both"/>
      </w:pPr>
      <w:r>
        <w:t>3. Настоящее постановление вступает в силу со дня его официального опубликования.</w:t>
      </w:r>
    </w:p>
    <w:p w:rsidR="00457CD9" w:rsidRDefault="00457CD9">
      <w:pPr>
        <w:pStyle w:val="ConsPlusNormal"/>
        <w:spacing w:before="220"/>
        <w:ind w:firstLine="540"/>
        <w:jc w:val="both"/>
      </w:pPr>
      <w:r>
        <w:t>4. Контроль за исполнением настоящего постановления возложить на руководителей управ по Калининскому, Ленинскому, Московскому районам администрации города Чебоксары.</w:t>
      </w:r>
    </w:p>
    <w:p w:rsidR="00457CD9" w:rsidRDefault="00457CD9">
      <w:pPr>
        <w:pStyle w:val="ConsPlusNormal"/>
        <w:jc w:val="both"/>
      </w:pPr>
      <w:r>
        <w:t xml:space="preserve">(п. 4 в ред. </w:t>
      </w:r>
      <w:hyperlink r:id="rId21">
        <w:r>
          <w:rPr>
            <w:color w:val="0000FF"/>
          </w:rPr>
          <w:t>Постановления</w:t>
        </w:r>
      </w:hyperlink>
      <w:r>
        <w:t xml:space="preserve"> администрации г. Чебоксары ЧР от 20.03.2024 N 920)</w:t>
      </w:r>
    </w:p>
    <w:p w:rsidR="00457CD9" w:rsidRDefault="00457CD9">
      <w:pPr>
        <w:pStyle w:val="ConsPlusNormal"/>
        <w:jc w:val="both"/>
      </w:pPr>
    </w:p>
    <w:p w:rsidR="00457CD9" w:rsidRDefault="00457CD9">
      <w:pPr>
        <w:pStyle w:val="ConsPlusNormal"/>
        <w:jc w:val="right"/>
      </w:pPr>
      <w:r>
        <w:t>Глава администрации</w:t>
      </w:r>
    </w:p>
    <w:p w:rsidR="00457CD9" w:rsidRDefault="00457CD9">
      <w:pPr>
        <w:pStyle w:val="ConsPlusNormal"/>
        <w:jc w:val="right"/>
      </w:pPr>
      <w:r>
        <w:t>города Чебоксары</w:t>
      </w:r>
    </w:p>
    <w:p w:rsidR="00457CD9" w:rsidRDefault="00457CD9">
      <w:pPr>
        <w:pStyle w:val="ConsPlusNormal"/>
        <w:jc w:val="right"/>
      </w:pPr>
      <w:r>
        <w:t>Д.В.СПИРИН</w:t>
      </w: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right"/>
        <w:outlineLvl w:val="0"/>
      </w:pPr>
      <w:r>
        <w:t>Утвержден</w:t>
      </w:r>
    </w:p>
    <w:p w:rsidR="00457CD9" w:rsidRDefault="00457CD9">
      <w:pPr>
        <w:pStyle w:val="ConsPlusNormal"/>
        <w:jc w:val="right"/>
      </w:pPr>
      <w:r>
        <w:t>постановлением</w:t>
      </w:r>
    </w:p>
    <w:p w:rsidR="00457CD9" w:rsidRDefault="00457CD9">
      <w:pPr>
        <w:pStyle w:val="ConsPlusNormal"/>
        <w:jc w:val="right"/>
      </w:pPr>
      <w:r>
        <w:t>администрации</w:t>
      </w:r>
    </w:p>
    <w:p w:rsidR="00457CD9" w:rsidRDefault="00457CD9">
      <w:pPr>
        <w:pStyle w:val="ConsPlusNormal"/>
        <w:jc w:val="right"/>
      </w:pPr>
      <w:r>
        <w:t>города Чебоксары</w:t>
      </w:r>
    </w:p>
    <w:p w:rsidR="00457CD9" w:rsidRDefault="00457CD9">
      <w:pPr>
        <w:pStyle w:val="ConsPlusNormal"/>
        <w:jc w:val="right"/>
      </w:pPr>
      <w:r>
        <w:t>от 24.01.2023 N 204</w:t>
      </w:r>
    </w:p>
    <w:p w:rsidR="00457CD9" w:rsidRDefault="00457CD9">
      <w:pPr>
        <w:pStyle w:val="ConsPlusNormal"/>
        <w:jc w:val="both"/>
      </w:pPr>
    </w:p>
    <w:p w:rsidR="00457CD9" w:rsidRDefault="00457CD9">
      <w:pPr>
        <w:pStyle w:val="ConsPlusTitle"/>
        <w:jc w:val="center"/>
      </w:pPr>
      <w:bookmarkStart w:id="0" w:name="P45"/>
      <w:bookmarkEnd w:id="0"/>
      <w:r>
        <w:t>АДМИНИСТРАТИВНЫЙ РЕГЛАМЕНТ</w:t>
      </w:r>
    </w:p>
    <w:p w:rsidR="00457CD9" w:rsidRDefault="00457CD9">
      <w:pPr>
        <w:pStyle w:val="ConsPlusTitle"/>
        <w:jc w:val="center"/>
      </w:pPr>
      <w:r>
        <w:t>АДМИНИСТРАЦИИ ГОРОДА ЧЕБОКСАРЫ ПРЕДОСТАВЛЕНИЯ</w:t>
      </w:r>
    </w:p>
    <w:p w:rsidR="00457CD9" w:rsidRDefault="00457CD9">
      <w:pPr>
        <w:pStyle w:val="ConsPlusTitle"/>
        <w:jc w:val="center"/>
      </w:pPr>
      <w:r>
        <w:t>МУНИЦИПАЛЬНОЙ УСЛУГИ "ВЫДАЧА РАЗРЕШЕНИЯ НА ВСТУПЛЕНИЕ</w:t>
      </w:r>
    </w:p>
    <w:p w:rsidR="00457CD9" w:rsidRDefault="00457CD9">
      <w:pPr>
        <w:pStyle w:val="ConsPlusTitle"/>
        <w:jc w:val="center"/>
      </w:pPr>
      <w:r>
        <w:t>В БРАК ЛИЦАМ, ДОСТИГШИМ ВОЗРАСТА ШЕСТНАДЦАТИ ЛЕТ"</w:t>
      </w:r>
    </w:p>
    <w:p w:rsidR="00457CD9" w:rsidRDefault="0045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CD9" w:rsidRDefault="0045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CD9" w:rsidRDefault="0045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CD9" w:rsidRDefault="00457CD9">
            <w:pPr>
              <w:pStyle w:val="ConsPlusNormal"/>
              <w:jc w:val="center"/>
            </w:pPr>
            <w:r>
              <w:rPr>
                <w:color w:val="392C69"/>
              </w:rPr>
              <w:t>Список изменяющих документов</w:t>
            </w:r>
          </w:p>
          <w:p w:rsidR="00457CD9" w:rsidRDefault="00457CD9">
            <w:pPr>
              <w:pStyle w:val="ConsPlusNormal"/>
              <w:jc w:val="center"/>
            </w:pPr>
            <w:r>
              <w:rPr>
                <w:color w:val="392C69"/>
              </w:rPr>
              <w:t xml:space="preserve">(в ред. Постановлений администрации г. Чебоксары ЧР от 22.01.2024 </w:t>
            </w:r>
            <w:hyperlink r:id="rId22">
              <w:r>
                <w:rPr>
                  <w:color w:val="0000FF"/>
                </w:rPr>
                <w:t>N 102</w:t>
              </w:r>
            </w:hyperlink>
            <w:r>
              <w:rPr>
                <w:color w:val="392C69"/>
              </w:rPr>
              <w:t>,</w:t>
            </w:r>
          </w:p>
          <w:p w:rsidR="00457CD9" w:rsidRDefault="00457CD9">
            <w:pPr>
              <w:pStyle w:val="ConsPlusNormal"/>
              <w:jc w:val="center"/>
            </w:pPr>
            <w:r>
              <w:rPr>
                <w:color w:val="392C69"/>
              </w:rPr>
              <w:t xml:space="preserve">от 20.03.2024 </w:t>
            </w:r>
            <w:hyperlink r:id="rId23">
              <w:r>
                <w:rPr>
                  <w:color w:val="0000FF"/>
                </w:rPr>
                <w:t>N 920</w:t>
              </w:r>
            </w:hyperlink>
            <w:r>
              <w:rPr>
                <w:color w:val="392C69"/>
              </w:rPr>
              <w:t xml:space="preserve">, от 25.02.2025 </w:t>
            </w:r>
            <w:hyperlink r:id="rId24">
              <w:r>
                <w:rPr>
                  <w:color w:val="0000FF"/>
                </w:rPr>
                <w:t>N 499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57CD9" w:rsidRDefault="00457CD9">
            <w:pPr>
              <w:pStyle w:val="ConsPlusNormal"/>
            </w:pPr>
          </w:p>
        </w:tc>
      </w:tr>
    </w:tbl>
    <w:p w:rsidR="00457CD9" w:rsidRDefault="00457CD9">
      <w:pPr>
        <w:pStyle w:val="ConsPlusNormal"/>
        <w:jc w:val="both"/>
      </w:pPr>
    </w:p>
    <w:p w:rsidR="00457CD9" w:rsidRDefault="00457CD9">
      <w:pPr>
        <w:pStyle w:val="ConsPlusTitle"/>
        <w:jc w:val="center"/>
        <w:outlineLvl w:val="1"/>
      </w:pPr>
      <w:r>
        <w:t>I. Общие положения</w:t>
      </w:r>
    </w:p>
    <w:p w:rsidR="00457CD9" w:rsidRDefault="00457CD9">
      <w:pPr>
        <w:pStyle w:val="ConsPlusNormal"/>
        <w:jc w:val="both"/>
      </w:pPr>
    </w:p>
    <w:p w:rsidR="00457CD9" w:rsidRDefault="00457CD9">
      <w:pPr>
        <w:pStyle w:val="ConsPlusTitle"/>
        <w:ind w:firstLine="540"/>
        <w:jc w:val="both"/>
        <w:outlineLvl w:val="2"/>
      </w:pPr>
      <w:r>
        <w:t>1.1. Предмет регулирования административного регламента</w:t>
      </w:r>
    </w:p>
    <w:p w:rsidR="00457CD9" w:rsidRDefault="00457CD9">
      <w:pPr>
        <w:pStyle w:val="ConsPlusNormal"/>
        <w:jc w:val="both"/>
      </w:pPr>
    </w:p>
    <w:p w:rsidR="00457CD9" w:rsidRDefault="00457CD9">
      <w:pPr>
        <w:pStyle w:val="ConsPlusNormal"/>
        <w:ind w:firstLine="540"/>
        <w:jc w:val="both"/>
      </w:pPr>
      <w:r>
        <w:t>Административный регламент предоставления муниципальной услуги "Выдача разрешения на вступление в брак лицам, достигшим возраста шестнадцати лет"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города Чебоксары при выдаче разрешения на вступление в брак лицам, достигшим возраста шестнадцати лет (далее - муниципальная услуга).</w:t>
      </w:r>
    </w:p>
    <w:p w:rsidR="00457CD9" w:rsidRDefault="00457CD9">
      <w:pPr>
        <w:pStyle w:val="ConsPlusNormal"/>
        <w:jc w:val="both"/>
      </w:pPr>
    </w:p>
    <w:p w:rsidR="00457CD9" w:rsidRDefault="00457CD9">
      <w:pPr>
        <w:pStyle w:val="ConsPlusTitle"/>
        <w:ind w:firstLine="540"/>
        <w:jc w:val="both"/>
        <w:outlineLvl w:val="2"/>
      </w:pPr>
      <w:r>
        <w:t>1.2. Круг заявителей</w:t>
      </w:r>
    </w:p>
    <w:p w:rsidR="00457CD9" w:rsidRDefault="00457CD9">
      <w:pPr>
        <w:pStyle w:val="ConsPlusNormal"/>
        <w:jc w:val="both"/>
      </w:pPr>
    </w:p>
    <w:p w:rsidR="00457CD9" w:rsidRDefault="00457CD9">
      <w:pPr>
        <w:pStyle w:val="ConsPlusNormal"/>
        <w:ind w:firstLine="540"/>
        <w:jc w:val="both"/>
      </w:pPr>
      <w:r>
        <w:t>Заявителями на получение муниципальной услуги являются лица, достигшие возраста шестнадцати лет, желающие вступить в брак, либо уполномоченные лица при наличии надлежащим образом оформленных полномочий для получения муниципальной услуги.</w:t>
      </w:r>
    </w:p>
    <w:p w:rsidR="00457CD9" w:rsidRDefault="00457CD9">
      <w:pPr>
        <w:pStyle w:val="ConsPlusNormal"/>
        <w:jc w:val="both"/>
      </w:pPr>
    </w:p>
    <w:p w:rsidR="00457CD9" w:rsidRDefault="00457CD9">
      <w:pPr>
        <w:pStyle w:val="ConsPlusTitle"/>
        <w:ind w:firstLine="540"/>
        <w:jc w:val="both"/>
        <w:outlineLvl w:val="2"/>
      </w:pPr>
      <w:r>
        <w:lastRenderedPageBreak/>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457CD9" w:rsidRDefault="00457CD9">
      <w:pPr>
        <w:pStyle w:val="ConsPlusNormal"/>
        <w:spacing w:before="220"/>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57CD9" w:rsidRDefault="00457CD9">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457CD9" w:rsidRDefault="00457CD9">
      <w:pPr>
        <w:pStyle w:val="ConsPlusNormal"/>
        <w:jc w:val="both"/>
      </w:pPr>
    </w:p>
    <w:p w:rsidR="00457CD9" w:rsidRDefault="00457CD9">
      <w:pPr>
        <w:pStyle w:val="ConsPlusTitle"/>
        <w:jc w:val="center"/>
        <w:outlineLvl w:val="1"/>
      </w:pPr>
      <w:r>
        <w:t>II. Стандарт предоставления муниципальной услуги</w:t>
      </w:r>
    </w:p>
    <w:p w:rsidR="00457CD9" w:rsidRDefault="00457CD9">
      <w:pPr>
        <w:pStyle w:val="ConsPlusNormal"/>
        <w:jc w:val="both"/>
      </w:pPr>
    </w:p>
    <w:p w:rsidR="00457CD9" w:rsidRDefault="00457CD9">
      <w:pPr>
        <w:pStyle w:val="ConsPlusTitle"/>
        <w:ind w:firstLine="540"/>
        <w:jc w:val="both"/>
        <w:outlineLvl w:val="2"/>
      </w:pPr>
      <w:r>
        <w:t>2.1. Наименование муниципальной услуги</w:t>
      </w:r>
    </w:p>
    <w:p w:rsidR="00457CD9" w:rsidRDefault="00457CD9">
      <w:pPr>
        <w:pStyle w:val="ConsPlusNormal"/>
        <w:jc w:val="both"/>
      </w:pPr>
    </w:p>
    <w:p w:rsidR="00457CD9" w:rsidRDefault="00457CD9">
      <w:pPr>
        <w:pStyle w:val="ConsPlusNormal"/>
        <w:ind w:firstLine="540"/>
        <w:jc w:val="both"/>
      </w:pPr>
      <w:r>
        <w:t>Муниципальная услуга имеет следующее наименование:</w:t>
      </w:r>
    </w:p>
    <w:p w:rsidR="00457CD9" w:rsidRDefault="00457CD9">
      <w:pPr>
        <w:pStyle w:val="ConsPlusNormal"/>
        <w:spacing w:before="220"/>
        <w:ind w:firstLine="540"/>
        <w:jc w:val="both"/>
      </w:pPr>
      <w:r>
        <w:t>"Выдача разрешения на вступление в брак лицам, достигшим возраста шестнадцати лет".</w:t>
      </w:r>
    </w:p>
    <w:p w:rsidR="00457CD9" w:rsidRDefault="00457CD9">
      <w:pPr>
        <w:pStyle w:val="ConsPlusNormal"/>
        <w:jc w:val="both"/>
      </w:pPr>
    </w:p>
    <w:p w:rsidR="00457CD9" w:rsidRDefault="00457CD9">
      <w:pPr>
        <w:pStyle w:val="ConsPlusTitle"/>
        <w:ind w:firstLine="540"/>
        <w:jc w:val="both"/>
        <w:outlineLvl w:val="2"/>
      </w:pPr>
      <w:r>
        <w:t>2.2. Наименование органа, предоставляющего муниципальную услугу</w:t>
      </w:r>
    </w:p>
    <w:p w:rsidR="00457CD9" w:rsidRDefault="00457CD9">
      <w:pPr>
        <w:pStyle w:val="ConsPlusNormal"/>
        <w:ind w:firstLine="540"/>
        <w:jc w:val="both"/>
      </w:pPr>
    </w:p>
    <w:p w:rsidR="00457CD9" w:rsidRDefault="00457CD9">
      <w:pPr>
        <w:pStyle w:val="ConsPlusNormal"/>
        <w:ind w:firstLine="540"/>
        <w:jc w:val="both"/>
      </w:pPr>
      <w:r>
        <w:t xml:space="preserve">(в ред. </w:t>
      </w:r>
      <w:hyperlink r:id="rId25">
        <w:r>
          <w:rPr>
            <w:color w:val="0000FF"/>
          </w:rPr>
          <w:t>Постановления</w:t>
        </w:r>
      </w:hyperlink>
      <w:r>
        <w:t xml:space="preserve"> администрации г. Чебоксары ЧР от 20.03.2024 N 920)</w:t>
      </w:r>
    </w:p>
    <w:p w:rsidR="00457CD9" w:rsidRDefault="00457CD9">
      <w:pPr>
        <w:pStyle w:val="ConsPlusNormal"/>
        <w:jc w:val="both"/>
      </w:pPr>
    </w:p>
    <w:p w:rsidR="00457CD9" w:rsidRDefault="00457CD9">
      <w:pPr>
        <w:pStyle w:val="ConsPlusNormal"/>
        <w:ind w:firstLine="540"/>
        <w:jc w:val="both"/>
      </w:pPr>
      <w:r>
        <w:t>Муниципальная услуга предоставляется органом местного самоуправления - администрацией города Чебоксары через управы по Калининскому, Ленинскому, Московскому районам администрации города Чебоксары (далее также - управы районов).</w:t>
      </w:r>
    </w:p>
    <w:p w:rsidR="00457CD9" w:rsidRDefault="00457CD9">
      <w:pPr>
        <w:pStyle w:val="ConsPlusNormal"/>
        <w:spacing w:before="220"/>
        <w:ind w:firstLine="540"/>
        <w:jc w:val="both"/>
      </w:pPr>
      <w:r>
        <w:t>Структурные подразделения управ районов, уполномоченные на предоставление услуги (далее - уполномоченное структурное подразделение):</w:t>
      </w:r>
    </w:p>
    <w:p w:rsidR="00457CD9" w:rsidRDefault="00457CD9">
      <w:pPr>
        <w:pStyle w:val="ConsPlusNormal"/>
        <w:spacing w:before="220"/>
        <w:ind w:firstLine="540"/>
        <w:jc w:val="both"/>
      </w:pPr>
      <w:r>
        <w:t>сектор по обеспечению деятельности комиссии по делам несовершеннолетних и защите их прав по Калининскому району;</w:t>
      </w:r>
    </w:p>
    <w:p w:rsidR="00457CD9" w:rsidRDefault="00457CD9">
      <w:pPr>
        <w:pStyle w:val="ConsPlusNormal"/>
        <w:spacing w:before="220"/>
        <w:ind w:firstLine="540"/>
        <w:jc w:val="both"/>
      </w:pPr>
      <w:r>
        <w:t>сектор по обеспечению деятельности комиссии по делам несовершеннолетних и защите их прав по Ленинскому району;</w:t>
      </w:r>
    </w:p>
    <w:p w:rsidR="00457CD9" w:rsidRDefault="00457CD9">
      <w:pPr>
        <w:pStyle w:val="ConsPlusNormal"/>
        <w:spacing w:before="220"/>
        <w:ind w:firstLine="540"/>
        <w:jc w:val="both"/>
      </w:pPr>
      <w:r>
        <w:t>сектор по обеспечению деятельности комиссии по делам несовершеннолетних и защите их прав по Московскому району.</w:t>
      </w:r>
    </w:p>
    <w:p w:rsidR="00457CD9" w:rsidRDefault="00457CD9">
      <w:pPr>
        <w:pStyle w:val="ConsPlusNormal"/>
        <w:spacing w:before="220"/>
        <w:ind w:firstLine="540"/>
        <w:jc w:val="both"/>
      </w:pPr>
      <w:r>
        <w:t>Информационное и техническое обеспечение предоставления муниципальной услуги осуществляется непосредственно управами районов.</w:t>
      </w:r>
    </w:p>
    <w:p w:rsidR="00457CD9" w:rsidRDefault="00457CD9">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457CD9" w:rsidRDefault="00457CD9">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457CD9" w:rsidRDefault="00457CD9">
      <w:pPr>
        <w:pStyle w:val="ConsPlusNormal"/>
        <w:jc w:val="both"/>
      </w:pPr>
    </w:p>
    <w:p w:rsidR="00457CD9" w:rsidRDefault="00457CD9">
      <w:pPr>
        <w:pStyle w:val="ConsPlusTitle"/>
        <w:ind w:firstLine="540"/>
        <w:jc w:val="both"/>
        <w:outlineLvl w:val="2"/>
      </w:pPr>
      <w:r>
        <w:t>2.3. Результат предоставления муниципальной услуги</w:t>
      </w:r>
    </w:p>
    <w:p w:rsidR="00457CD9" w:rsidRDefault="00457CD9">
      <w:pPr>
        <w:pStyle w:val="ConsPlusNormal"/>
        <w:jc w:val="both"/>
      </w:pPr>
    </w:p>
    <w:p w:rsidR="00457CD9" w:rsidRDefault="00457CD9">
      <w:pPr>
        <w:pStyle w:val="ConsPlusNormal"/>
        <w:ind w:firstLine="540"/>
        <w:jc w:val="both"/>
      </w:pPr>
      <w:r>
        <w:t>2.3.1. Результатом предоставления муниципальной услуги является:</w:t>
      </w:r>
    </w:p>
    <w:p w:rsidR="00457CD9" w:rsidRDefault="00457CD9">
      <w:pPr>
        <w:pStyle w:val="ConsPlusNormal"/>
        <w:spacing w:before="220"/>
        <w:ind w:firstLine="540"/>
        <w:jc w:val="both"/>
      </w:pPr>
      <w:r>
        <w:lastRenderedPageBreak/>
        <w:t>разрешение на вступление в брак лицам, достигшим возраста шестнадцати лет;</w:t>
      </w:r>
    </w:p>
    <w:p w:rsidR="00457CD9" w:rsidRDefault="00457CD9">
      <w:pPr>
        <w:pStyle w:val="ConsPlusNormal"/>
        <w:spacing w:before="220"/>
        <w:ind w:firstLine="540"/>
        <w:jc w:val="both"/>
      </w:pPr>
      <w:r>
        <w:t>отказ в выдаче разрешения на вступление в брак лицам, достигшим возраста шестнадцати лет;</w:t>
      </w:r>
    </w:p>
    <w:p w:rsidR="00457CD9" w:rsidRDefault="00457CD9">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457CD9" w:rsidRDefault="00457CD9">
      <w:pPr>
        <w:pStyle w:val="ConsPlusNormal"/>
        <w:spacing w:before="220"/>
        <w:ind w:firstLine="540"/>
        <w:jc w:val="both"/>
      </w:pPr>
      <w:r>
        <w:t>2.3.2. Документом, содержащим положительное решение о предоставлении муниципальной услуги, является постановление администрации города Чебоксары о разрешении на вступление в брак лицам, достигшим возраста шестнадцати лет, содержащее:</w:t>
      </w:r>
    </w:p>
    <w:p w:rsidR="00457CD9" w:rsidRDefault="00457CD9">
      <w:pPr>
        <w:pStyle w:val="ConsPlusNormal"/>
        <w:jc w:val="both"/>
      </w:pPr>
      <w:r>
        <w:t xml:space="preserve">(в ред. </w:t>
      </w:r>
      <w:hyperlink r:id="rId26">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дату;</w:t>
      </w:r>
    </w:p>
    <w:p w:rsidR="00457CD9" w:rsidRDefault="00457CD9">
      <w:pPr>
        <w:pStyle w:val="ConsPlusNormal"/>
        <w:spacing w:before="220"/>
        <w:ind w:firstLine="540"/>
        <w:jc w:val="both"/>
      </w:pPr>
      <w:r>
        <w:t>номер;</w:t>
      </w:r>
    </w:p>
    <w:p w:rsidR="00457CD9" w:rsidRDefault="00457CD9">
      <w:pPr>
        <w:pStyle w:val="ConsPlusNormal"/>
        <w:spacing w:before="220"/>
        <w:ind w:firstLine="540"/>
        <w:jc w:val="both"/>
      </w:pPr>
      <w:r>
        <w:t>информацию о принятом решении;</w:t>
      </w:r>
    </w:p>
    <w:p w:rsidR="00457CD9" w:rsidRDefault="00457CD9">
      <w:pPr>
        <w:pStyle w:val="ConsPlusNormal"/>
        <w:spacing w:before="220"/>
        <w:ind w:firstLine="540"/>
        <w:jc w:val="both"/>
      </w:pPr>
      <w:r>
        <w:t>подпись должностного лица, принявшего решение.</w:t>
      </w:r>
    </w:p>
    <w:p w:rsidR="00457CD9" w:rsidRDefault="00457CD9">
      <w:pPr>
        <w:pStyle w:val="ConsPlusNormal"/>
        <w:spacing w:before="220"/>
        <w:ind w:firstLine="540"/>
        <w:jc w:val="both"/>
      </w:pPr>
      <w:r>
        <w:t>Документом, содержащим решение об отказе в предоставлении муниципальной услуги, является уведомление об отказе в выдаче разрешения на вступление в брак лицам, достигшим возраста шестнадцати лет, содержащее:</w:t>
      </w:r>
    </w:p>
    <w:p w:rsidR="00457CD9" w:rsidRDefault="00457CD9">
      <w:pPr>
        <w:pStyle w:val="ConsPlusNormal"/>
        <w:spacing w:before="220"/>
        <w:ind w:firstLine="540"/>
        <w:jc w:val="both"/>
      </w:pPr>
      <w:r>
        <w:t>дату;</w:t>
      </w:r>
    </w:p>
    <w:p w:rsidR="00457CD9" w:rsidRDefault="00457CD9">
      <w:pPr>
        <w:pStyle w:val="ConsPlusNormal"/>
        <w:spacing w:before="220"/>
        <w:ind w:firstLine="540"/>
        <w:jc w:val="both"/>
      </w:pPr>
      <w:r>
        <w:t>номер;</w:t>
      </w:r>
    </w:p>
    <w:p w:rsidR="00457CD9" w:rsidRDefault="00457CD9">
      <w:pPr>
        <w:pStyle w:val="ConsPlusNormal"/>
        <w:spacing w:before="220"/>
        <w:ind w:firstLine="540"/>
        <w:jc w:val="both"/>
      </w:pPr>
      <w:r>
        <w:t>информацию о принятом решении;</w:t>
      </w:r>
    </w:p>
    <w:p w:rsidR="00457CD9" w:rsidRDefault="00457CD9">
      <w:pPr>
        <w:pStyle w:val="ConsPlusNormal"/>
        <w:spacing w:before="220"/>
        <w:ind w:firstLine="540"/>
        <w:jc w:val="both"/>
      </w:pPr>
      <w:r>
        <w:t>основания для отказа и возможности их устранения;</w:t>
      </w:r>
    </w:p>
    <w:p w:rsidR="00457CD9" w:rsidRDefault="00457CD9">
      <w:pPr>
        <w:pStyle w:val="ConsPlusNormal"/>
        <w:spacing w:before="220"/>
        <w:ind w:firstLine="540"/>
        <w:jc w:val="both"/>
      </w:pPr>
      <w:r>
        <w:t>подпись руководителя уполномоченного структурного подразделения.</w:t>
      </w:r>
    </w:p>
    <w:p w:rsidR="00457CD9" w:rsidRDefault="00457CD9">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57CD9" w:rsidRDefault="00457CD9">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457CD9" w:rsidRDefault="00457CD9">
      <w:pPr>
        <w:pStyle w:val="ConsPlusNormal"/>
        <w:jc w:val="both"/>
      </w:pPr>
    </w:p>
    <w:p w:rsidR="00457CD9" w:rsidRDefault="00457CD9">
      <w:pPr>
        <w:pStyle w:val="ConsPlusTitle"/>
        <w:ind w:firstLine="540"/>
        <w:jc w:val="both"/>
        <w:outlineLvl w:val="2"/>
      </w:pPr>
      <w:r>
        <w:t>2.4. Срок предоставления муниципальной услуги</w:t>
      </w:r>
    </w:p>
    <w:p w:rsidR="00457CD9" w:rsidRDefault="00457CD9">
      <w:pPr>
        <w:pStyle w:val="ConsPlusNormal"/>
        <w:jc w:val="both"/>
      </w:pPr>
    </w:p>
    <w:p w:rsidR="00457CD9" w:rsidRDefault="00457CD9">
      <w:pPr>
        <w:pStyle w:val="ConsPlusNormal"/>
        <w:ind w:firstLine="540"/>
        <w:jc w:val="both"/>
      </w:pPr>
      <w:r>
        <w:t xml:space="preserve">Срок принятия решения о выдаче разрешения на вступление в брак лицам, достигшим шестнадцати лет, начиная со дня регистрации в администрации города Чебоксары либо в МФЦ заявления с документами, указанными в </w:t>
      </w:r>
      <w:hyperlink w:anchor="P118">
        <w:r>
          <w:rPr>
            <w:color w:val="0000FF"/>
          </w:rPr>
          <w:t>подразделе 2.6</w:t>
        </w:r>
      </w:hyperlink>
      <w:r>
        <w:t xml:space="preserve"> Административного регламента, не должен превышать пяти рабочих дней.</w:t>
      </w:r>
    </w:p>
    <w:p w:rsidR="00457CD9" w:rsidRDefault="00457CD9">
      <w:pPr>
        <w:pStyle w:val="ConsPlusNormal"/>
        <w:jc w:val="both"/>
      </w:pPr>
      <w:r>
        <w:t xml:space="preserve">(в ред. </w:t>
      </w:r>
      <w:hyperlink r:id="rId27">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три рабочих дня со дня получения от заявителя письменного заявления об ошибке.</w:t>
      </w:r>
    </w:p>
    <w:p w:rsidR="00457CD9" w:rsidRDefault="00457CD9">
      <w:pPr>
        <w:pStyle w:val="ConsPlusNormal"/>
        <w:jc w:val="both"/>
      </w:pPr>
    </w:p>
    <w:p w:rsidR="00457CD9" w:rsidRDefault="00457CD9">
      <w:pPr>
        <w:pStyle w:val="ConsPlusTitle"/>
        <w:ind w:firstLine="540"/>
        <w:jc w:val="both"/>
        <w:outlineLvl w:val="2"/>
      </w:pPr>
      <w:r>
        <w:t>2.5. Правовые основания для предоставления муниципальной услуги</w:t>
      </w:r>
    </w:p>
    <w:p w:rsidR="00457CD9" w:rsidRDefault="00457CD9">
      <w:pPr>
        <w:pStyle w:val="ConsPlusNormal"/>
        <w:jc w:val="both"/>
      </w:pPr>
    </w:p>
    <w:p w:rsidR="00457CD9" w:rsidRDefault="00457CD9">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457CD9" w:rsidRDefault="00457CD9">
      <w:pPr>
        <w:pStyle w:val="ConsPlusNormal"/>
        <w:jc w:val="both"/>
      </w:pPr>
    </w:p>
    <w:p w:rsidR="00457CD9" w:rsidRDefault="00457CD9">
      <w:pPr>
        <w:pStyle w:val="ConsPlusTitle"/>
        <w:ind w:firstLine="540"/>
        <w:jc w:val="both"/>
        <w:outlineLvl w:val="2"/>
      </w:pPr>
      <w:bookmarkStart w:id="1" w:name="P118"/>
      <w:bookmarkEnd w:id="1"/>
      <w:r>
        <w:t>2.6. Исчерпывающий перечень документов, необходимых для предоставления муниципальной услуги</w:t>
      </w:r>
    </w:p>
    <w:p w:rsidR="00457CD9" w:rsidRDefault="00457CD9">
      <w:pPr>
        <w:pStyle w:val="ConsPlusNormal"/>
        <w:jc w:val="both"/>
      </w:pPr>
    </w:p>
    <w:p w:rsidR="00457CD9" w:rsidRDefault="00457CD9">
      <w:pPr>
        <w:pStyle w:val="ConsPlusTitle"/>
        <w:ind w:firstLine="540"/>
        <w:jc w:val="both"/>
        <w:outlineLvl w:val="3"/>
      </w:pPr>
      <w:bookmarkStart w:id="2" w:name="P120"/>
      <w:bookmarkEnd w:id="2"/>
      <w:r>
        <w:t>2.6.1. Сведения и документы, которые заявитель должен представить самостоятельно</w:t>
      </w:r>
    </w:p>
    <w:p w:rsidR="00457CD9" w:rsidRDefault="00457CD9">
      <w:pPr>
        <w:pStyle w:val="ConsPlusNormal"/>
        <w:jc w:val="both"/>
      </w:pPr>
    </w:p>
    <w:p w:rsidR="00457CD9" w:rsidRDefault="00457CD9">
      <w:pPr>
        <w:pStyle w:val="ConsPlusNormal"/>
        <w:ind w:firstLine="540"/>
        <w:jc w:val="both"/>
      </w:pPr>
      <w:r>
        <w:t xml:space="preserve">Для получения разрешения на вступление в брак лицам, достигшим возраста шестнадцати лет, заявители представляют в уполномоченное структурное подразделение </w:t>
      </w:r>
      <w:hyperlink w:anchor="P421">
        <w:r>
          <w:rPr>
            <w:color w:val="0000FF"/>
          </w:rPr>
          <w:t>заявление</w:t>
        </w:r>
      </w:hyperlink>
      <w:r>
        <w:t xml:space="preserve"> по форме согласно приложению N 1 к Административному регламенту (далее - заявление).</w:t>
      </w:r>
    </w:p>
    <w:p w:rsidR="00457CD9" w:rsidRDefault="00457CD9">
      <w:pPr>
        <w:pStyle w:val="ConsPlusNormal"/>
        <w:spacing w:before="220"/>
        <w:ind w:firstLine="540"/>
        <w:jc w:val="both"/>
      </w:pPr>
      <w:r>
        <w:t>В заявлении указываются:</w:t>
      </w:r>
    </w:p>
    <w:p w:rsidR="00457CD9" w:rsidRDefault="00457CD9">
      <w:pPr>
        <w:pStyle w:val="ConsPlusNormal"/>
        <w:spacing w:before="220"/>
        <w:ind w:firstLine="540"/>
        <w:jc w:val="both"/>
      </w:pPr>
      <w:r>
        <w:t>сведения об отсутствии решений судов о признании гражданина(-ки) недееспособным(ой);</w:t>
      </w:r>
    </w:p>
    <w:p w:rsidR="00457CD9" w:rsidRDefault="00457CD9">
      <w:pPr>
        <w:pStyle w:val="ConsPlusNormal"/>
        <w:spacing w:before="220"/>
        <w:ind w:firstLine="540"/>
        <w:jc w:val="both"/>
      </w:pPr>
      <w:r>
        <w:t xml:space="preserve">согласие на обработку персональных данных в соответствии с Федеральным </w:t>
      </w:r>
      <w:hyperlink r:id="rId28">
        <w:r>
          <w:rPr>
            <w:color w:val="0000FF"/>
          </w:rPr>
          <w:t>законом</w:t>
        </w:r>
      </w:hyperlink>
      <w:r>
        <w:t xml:space="preserve"> "О персональных данных".</w:t>
      </w:r>
    </w:p>
    <w:p w:rsidR="00457CD9" w:rsidRDefault="00457CD9">
      <w:pPr>
        <w:pStyle w:val="ConsPlusNormal"/>
        <w:spacing w:before="220"/>
        <w:ind w:firstLine="540"/>
        <w:jc w:val="both"/>
      </w:pPr>
      <w:r>
        <w:t>К заявлению прилагаются:</w:t>
      </w:r>
    </w:p>
    <w:p w:rsidR="00457CD9" w:rsidRDefault="00457CD9">
      <w:pPr>
        <w:pStyle w:val="ConsPlusNormal"/>
        <w:spacing w:before="220"/>
        <w:ind w:firstLine="540"/>
        <w:jc w:val="both"/>
      </w:pPr>
      <w:r>
        <w:t>копии документов, удостоверяющих личность заявителей (паспортов);</w:t>
      </w:r>
    </w:p>
    <w:p w:rsidR="00457CD9" w:rsidRDefault="00457CD9">
      <w:pPr>
        <w:pStyle w:val="ConsPlusNormal"/>
        <w:spacing w:before="220"/>
        <w:ind w:firstLine="540"/>
        <w:jc w:val="both"/>
      </w:pPr>
      <w:r>
        <w:t>справка о беременности (при наличии) - действительна в течение одного месяца со дня выдачи.</w:t>
      </w:r>
    </w:p>
    <w:p w:rsidR="00457CD9" w:rsidRDefault="00457CD9">
      <w:pPr>
        <w:pStyle w:val="ConsPlusNormal"/>
        <w:spacing w:before="220"/>
        <w:ind w:firstLine="540"/>
        <w:jc w:val="both"/>
      </w:pPr>
      <w:r>
        <w:t>При обращении с заявлением о предоставлении муниципальной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457CD9" w:rsidRDefault="00457CD9">
      <w:pPr>
        <w:pStyle w:val="ConsPlusNormal"/>
        <w:spacing w:before="220"/>
        <w:ind w:firstLine="540"/>
        <w:jc w:val="both"/>
      </w:pPr>
      <w:r>
        <w:t>По своему желанию заявитель дополнительно может представить иные документы, которые, по его мнению, имеют значение для принятия решения.</w:t>
      </w:r>
    </w:p>
    <w:p w:rsidR="00457CD9" w:rsidRDefault="00457CD9">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457CD9" w:rsidRDefault="00457CD9">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457CD9" w:rsidRDefault="00457CD9">
      <w:pPr>
        <w:pStyle w:val="ConsPlusNormal"/>
        <w:spacing w:before="220"/>
        <w:ind w:firstLine="540"/>
        <w:jc w:val="both"/>
      </w:pPr>
      <w:r>
        <w:t>путем личного обращения;</w:t>
      </w:r>
    </w:p>
    <w:p w:rsidR="00457CD9" w:rsidRDefault="00457CD9">
      <w:pPr>
        <w:pStyle w:val="ConsPlusNormal"/>
        <w:spacing w:before="220"/>
        <w:ind w:firstLine="540"/>
        <w:jc w:val="both"/>
      </w:pPr>
      <w:r>
        <w:t>через МФЦ;</w:t>
      </w:r>
    </w:p>
    <w:p w:rsidR="00457CD9" w:rsidRDefault="00457CD9">
      <w:pPr>
        <w:pStyle w:val="ConsPlusNormal"/>
        <w:spacing w:before="220"/>
        <w:ind w:firstLine="540"/>
        <w:jc w:val="both"/>
      </w:pPr>
      <w:r>
        <w:t>посредством электронной почты;</w:t>
      </w:r>
    </w:p>
    <w:p w:rsidR="00457CD9" w:rsidRDefault="00457CD9">
      <w:pPr>
        <w:pStyle w:val="ConsPlusNormal"/>
        <w:spacing w:before="220"/>
        <w:ind w:firstLine="540"/>
        <w:jc w:val="both"/>
      </w:pPr>
      <w:r>
        <w:lastRenderedPageBreak/>
        <w:t>через организации федеральной почтовой связи;</w:t>
      </w:r>
    </w:p>
    <w:p w:rsidR="00457CD9" w:rsidRDefault="00457CD9">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457CD9" w:rsidRDefault="00457CD9">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29">
        <w:r>
          <w:rPr>
            <w:color w:val="0000FF"/>
          </w:rPr>
          <w:t>закона</w:t>
        </w:r>
      </w:hyperlink>
      <w:r>
        <w:t xml:space="preserve"> "Об электронной подписи" и </w:t>
      </w:r>
      <w:hyperlink r:id="rId30">
        <w:r>
          <w:rPr>
            <w:color w:val="0000FF"/>
          </w:rPr>
          <w:t>статьями 21.1</w:t>
        </w:r>
      </w:hyperlink>
      <w:r>
        <w:t xml:space="preserve"> и </w:t>
      </w:r>
      <w:hyperlink r:id="rId31">
        <w:r>
          <w:rPr>
            <w:color w:val="0000FF"/>
          </w:rPr>
          <w:t>21.2</w:t>
        </w:r>
      </w:hyperlink>
      <w:r>
        <w:t xml:space="preserve"> Федерального закона "Об организации предоставления государственных и муниципальных услуг".</w:t>
      </w:r>
    </w:p>
    <w:p w:rsidR="00457CD9" w:rsidRDefault="00457CD9">
      <w:pPr>
        <w:pStyle w:val="ConsPlusNormal"/>
        <w:jc w:val="both"/>
      </w:pPr>
    </w:p>
    <w:p w:rsidR="00457CD9" w:rsidRDefault="00457CD9">
      <w:pPr>
        <w:pStyle w:val="ConsPlusTitle"/>
        <w:ind w:firstLine="540"/>
        <w:jc w:val="both"/>
        <w:outlineLvl w:val="3"/>
      </w:pPr>
      <w:bookmarkStart w:id="3" w:name="P140"/>
      <w:bookmarkEnd w:id="3"/>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57CD9" w:rsidRDefault="00457CD9">
      <w:pPr>
        <w:pStyle w:val="ConsPlusNormal"/>
        <w:jc w:val="both"/>
      </w:pPr>
    </w:p>
    <w:p w:rsidR="00457CD9" w:rsidRDefault="00457CD9">
      <w:pPr>
        <w:pStyle w:val="ConsPlusNormal"/>
        <w:ind w:firstLine="540"/>
        <w:jc w:val="both"/>
      </w:pPr>
      <w:r>
        <w:t>По собственной инициативе заявителем могут быть представлены:</w:t>
      </w:r>
    </w:p>
    <w:p w:rsidR="00457CD9" w:rsidRDefault="00457CD9">
      <w:pPr>
        <w:pStyle w:val="ConsPlusNormal"/>
        <w:spacing w:before="220"/>
        <w:ind w:firstLine="540"/>
        <w:jc w:val="both"/>
      </w:pPr>
      <w:r>
        <w:t>копия свидетельства о рождении ребенка (в случае рождения ребенка);</w:t>
      </w:r>
    </w:p>
    <w:p w:rsidR="00457CD9" w:rsidRDefault="00457CD9">
      <w:pPr>
        <w:pStyle w:val="ConsPlusNormal"/>
        <w:spacing w:before="220"/>
        <w:ind w:firstLine="540"/>
        <w:jc w:val="both"/>
      </w:pPr>
      <w:r>
        <w:t>копии свидетельств о рождении заявителей.</w:t>
      </w:r>
    </w:p>
    <w:p w:rsidR="00457CD9" w:rsidRDefault="00457CD9">
      <w:pPr>
        <w:pStyle w:val="ConsPlusNormal"/>
        <w:spacing w:before="220"/>
        <w:ind w:firstLine="540"/>
        <w:jc w:val="both"/>
      </w:pPr>
      <w:r>
        <w:t xml:space="preserve">В случае непредставления заявителем документов и сведений, указанных в настоящем пункте, специалистами уполномоченных структурных подразделений осуществляется межведомственное взаимодействие с органами, указанными в </w:t>
      </w:r>
      <w:hyperlink w:anchor="P300">
        <w:r>
          <w:rPr>
            <w:color w:val="0000FF"/>
          </w:rPr>
          <w:t>пункте 3.3.6.2 раздела III</w:t>
        </w:r>
      </w:hyperlink>
      <w:r>
        <w:t xml:space="preserve"> Административного регламента.</w:t>
      </w:r>
    </w:p>
    <w:p w:rsidR="00457CD9" w:rsidRDefault="00457CD9">
      <w:pPr>
        <w:pStyle w:val="ConsPlusNormal"/>
        <w:jc w:val="both"/>
      </w:pPr>
    </w:p>
    <w:p w:rsidR="00457CD9" w:rsidRDefault="00457CD9">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457CD9" w:rsidRDefault="00457CD9">
      <w:pPr>
        <w:pStyle w:val="ConsPlusNormal"/>
        <w:jc w:val="both"/>
      </w:pPr>
    </w:p>
    <w:p w:rsidR="00457CD9" w:rsidRDefault="00457CD9">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457CD9" w:rsidRDefault="00457CD9">
      <w:pPr>
        <w:pStyle w:val="ConsPlusNormal"/>
        <w:jc w:val="both"/>
      </w:pPr>
    </w:p>
    <w:p w:rsidR="00457CD9" w:rsidRDefault="00457CD9">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457CD9" w:rsidRDefault="00457CD9">
      <w:pPr>
        <w:pStyle w:val="ConsPlusNormal"/>
        <w:jc w:val="both"/>
      </w:pPr>
    </w:p>
    <w:p w:rsidR="00457CD9" w:rsidRDefault="00457CD9">
      <w:pPr>
        <w:pStyle w:val="ConsPlusNormal"/>
        <w:ind w:firstLine="540"/>
        <w:jc w:val="both"/>
      </w:pPr>
      <w:r>
        <w:t>2.8.1. Оснований для приостановления предоставления муниципальной услуги не предусмотрено.</w:t>
      </w:r>
    </w:p>
    <w:p w:rsidR="00457CD9" w:rsidRDefault="00457CD9">
      <w:pPr>
        <w:pStyle w:val="ConsPlusNormal"/>
        <w:spacing w:before="220"/>
        <w:ind w:firstLine="540"/>
        <w:jc w:val="both"/>
      </w:pPr>
      <w:bookmarkStart w:id="4" w:name="P154"/>
      <w:bookmarkEnd w:id="4"/>
      <w:r>
        <w:t>2.8.2. Основаниями для отказа в предоставлении муниципальной услуги при выдаче разрешения на вступление в брак лицам, достигшим шестнадцати лет являются:</w:t>
      </w:r>
    </w:p>
    <w:p w:rsidR="00457CD9" w:rsidRDefault="00457CD9">
      <w:pPr>
        <w:pStyle w:val="ConsPlusNormal"/>
        <w:spacing w:before="220"/>
        <w:ind w:firstLine="540"/>
        <w:jc w:val="both"/>
      </w:pPr>
      <w: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P118">
        <w:r>
          <w:rPr>
            <w:color w:val="0000FF"/>
          </w:rPr>
          <w:t>подразделе 2.6</w:t>
        </w:r>
      </w:hyperlink>
      <w:r>
        <w:t xml:space="preserve"> Административного регламента;</w:t>
      </w:r>
    </w:p>
    <w:p w:rsidR="00457CD9" w:rsidRDefault="00457CD9">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Административным регламентом;</w:t>
      </w:r>
    </w:p>
    <w:p w:rsidR="00457CD9" w:rsidRDefault="00457CD9">
      <w:pPr>
        <w:pStyle w:val="ConsPlusNormal"/>
        <w:spacing w:before="220"/>
        <w:ind w:firstLine="540"/>
        <w:jc w:val="both"/>
      </w:pPr>
      <w:r>
        <w:t>обнаружение недостоверных сведений в представленных документах;</w:t>
      </w:r>
    </w:p>
    <w:p w:rsidR="00457CD9" w:rsidRDefault="00457CD9">
      <w:pPr>
        <w:pStyle w:val="ConsPlusNormal"/>
        <w:spacing w:before="220"/>
        <w:ind w:firstLine="540"/>
        <w:jc w:val="both"/>
      </w:pPr>
      <w: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457CD9" w:rsidRDefault="00457CD9">
      <w:pPr>
        <w:pStyle w:val="ConsPlusNormal"/>
        <w:spacing w:before="220"/>
        <w:ind w:firstLine="540"/>
        <w:jc w:val="both"/>
      </w:pPr>
      <w:r>
        <w:t>наличие обстоятельств, препятствующих заключению брака;</w:t>
      </w:r>
    </w:p>
    <w:p w:rsidR="00457CD9" w:rsidRDefault="00457CD9">
      <w:pPr>
        <w:pStyle w:val="ConsPlusNormal"/>
        <w:spacing w:before="220"/>
        <w:ind w:firstLine="540"/>
        <w:jc w:val="both"/>
      </w:pPr>
      <w:r>
        <w:t>отсутствие уважительных причин для выдачи разрешения на вступление в брак.</w:t>
      </w:r>
    </w:p>
    <w:p w:rsidR="00457CD9" w:rsidRDefault="00457CD9">
      <w:pPr>
        <w:pStyle w:val="ConsPlusNormal"/>
        <w:spacing w:before="220"/>
        <w:ind w:firstLine="540"/>
        <w:jc w:val="both"/>
      </w:pPr>
      <w:r>
        <w:lastRenderedPageBreak/>
        <w:t>Не допускается заключение брака между:</w:t>
      </w:r>
    </w:p>
    <w:p w:rsidR="00457CD9" w:rsidRDefault="00457CD9">
      <w:pPr>
        <w:pStyle w:val="ConsPlusNormal"/>
        <w:spacing w:before="220"/>
        <w:ind w:firstLine="540"/>
        <w:jc w:val="both"/>
      </w:pPr>
      <w:r>
        <w:t>лицами, из которых хотя бы одно лицо уже состоит в другом зарегистрированном браке;</w:t>
      </w:r>
    </w:p>
    <w:p w:rsidR="00457CD9" w:rsidRDefault="00457CD9">
      <w:pPr>
        <w:pStyle w:val="ConsPlusNormal"/>
        <w:spacing w:before="220"/>
        <w:ind w:firstLine="540"/>
        <w:jc w:val="both"/>
      </w:pPr>
      <w: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 мать) братьями и сестрами);</w:t>
      </w:r>
    </w:p>
    <w:p w:rsidR="00457CD9" w:rsidRDefault="00457CD9">
      <w:pPr>
        <w:pStyle w:val="ConsPlusNormal"/>
        <w:spacing w:before="220"/>
        <w:ind w:firstLine="540"/>
        <w:jc w:val="both"/>
      </w:pPr>
      <w:r>
        <w:t>усыновителями и усыновленными;</w:t>
      </w:r>
    </w:p>
    <w:p w:rsidR="00457CD9" w:rsidRDefault="00457CD9">
      <w:pPr>
        <w:pStyle w:val="ConsPlusNormal"/>
        <w:spacing w:before="220"/>
        <w:ind w:firstLine="540"/>
        <w:jc w:val="both"/>
      </w:pPr>
      <w:r>
        <w:t>лицами, из которых хотя бы одно лицо признано судом недееспособным вследствие психического расстройств.</w:t>
      </w:r>
    </w:p>
    <w:p w:rsidR="00457CD9" w:rsidRDefault="00457CD9">
      <w:pPr>
        <w:pStyle w:val="ConsPlusNormal"/>
        <w:spacing w:before="220"/>
        <w:ind w:firstLine="540"/>
        <w:jc w:val="both"/>
      </w:pPr>
      <w:r>
        <w:t>Уважительными причинами для снижения брачного возраста являются:</w:t>
      </w:r>
    </w:p>
    <w:p w:rsidR="00457CD9" w:rsidRDefault="00457CD9">
      <w:pPr>
        <w:pStyle w:val="ConsPlusNormal"/>
        <w:spacing w:before="220"/>
        <w:ind w:firstLine="540"/>
        <w:jc w:val="both"/>
      </w:pPr>
      <w:r>
        <w:t>беременность лица, достигшего возраста 16 лет;</w:t>
      </w:r>
    </w:p>
    <w:p w:rsidR="00457CD9" w:rsidRDefault="00457CD9">
      <w:pPr>
        <w:pStyle w:val="ConsPlusNormal"/>
        <w:spacing w:before="220"/>
        <w:ind w:firstLine="540"/>
        <w:jc w:val="both"/>
      </w:pPr>
      <w:r>
        <w:t>рождение ребенка лицом, достигшим возраста 16 лет.</w:t>
      </w:r>
    </w:p>
    <w:p w:rsidR="00457CD9" w:rsidRDefault="00457CD9">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457CD9" w:rsidRDefault="00457CD9">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457CD9" w:rsidRDefault="00457CD9">
      <w:pPr>
        <w:pStyle w:val="ConsPlusNormal"/>
        <w:jc w:val="both"/>
      </w:pPr>
    </w:p>
    <w:p w:rsidR="00457CD9" w:rsidRDefault="00457CD9">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457CD9" w:rsidRDefault="00457CD9">
      <w:pPr>
        <w:pStyle w:val="ConsPlusNormal"/>
        <w:jc w:val="both"/>
      </w:pPr>
    </w:p>
    <w:p w:rsidR="00457CD9" w:rsidRDefault="00457CD9">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457CD9" w:rsidRDefault="00457CD9">
      <w:pPr>
        <w:pStyle w:val="ConsPlusNormal"/>
        <w:jc w:val="both"/>
      </w:pPr>
    </w:p>
    <w:p w:rsidR="00457CD9" w:rsidRDefault="00457CD9">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457CD9" w:rsidRDefault="00457CD9">
      <w:pPr>
        <w:pStyle w:val="ConsPlusNormal"/>
        <w:jc w:val="both"/>
      </w:pPr>
    </w:p>
    <w:p w:rsidR="00457CD9" w:rsidRDefault="00457CD9">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57CD9" w:rsidRDefault="00457CD9">
      <w:pPr>
        <w:pStyle w:val="ConsPlusNormal"/>
        <w:jc w:val="both"/>
      </w:pPr>
    </w:p>
    <w:p w:rsidR="00457CD9" w:rsidRDefault="00457CD9">
      <w:pPr>
        <w:pStyle w:val="ConsPlusTitle"/>
        <w:ind w:firstLine="540"/>
        <w:jc w:val="both"/>
        <w:outlineLvl w:val="2"/>
      </w:pPr>
      <w:bookmarkStart w:id="5" w:name="P180"/>
      <w:bookmarkEnd w:id="5"/>
      <w:r>
        <w:t>2.11. Срок и порядок регистрации заявления, в том числе в электронной форме</w:t>
      </w:r>
    </w:p>
    <w:p w:rsidR="00457CD9" w:rsidRDefault="00457CD9">
      <w:pPr>
        <w:pStyle w:val="ConsPlusNormal"/>
        <w:jc w:val="both"/>
      </w:pPr>
    </w:p>
    <w:p w:rsidR="00457CD9" w:rsidRDefault="00457CD9">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457CD9" w:rsidRDefault="00457CD9">
      <w:pPr>
        <w:pStyle w:val="ConsPlusNormal"/>
        <w:spacing w:before="220"/>
        <w:ind w:firstLine="540"/>
        <w:jc w:val="both"/>
      </w:pPr>
      <w:r>
        <w:t>в журнале входящей документации в уполномоченном структурном подразделении администрации города Чебоксары путем присвоения входящего номера и даты поступления документа;</w:t>
      </w:r>
    </w:p>
    <w:p w:rsidR="00457CD9" w:rsidRDefault="00457CD9">
      <w:pPr>
        <w:pStyle w:val="ConsPlusNormal"/>
        <w:jc w:val="both"/>
      </w:pPr>
      <w:r>
        <w:t xml:space="preserve">(в ред. </w:t>
      </w:r>
      <w:hyperlink r:id="rId32">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457CD9" w:rsidRDefault="00457CD9">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457CD9" w:rsidRDefault="00457CD9">
      <w:pPr>
        <w:pStyle w:val="ConsPlusNormal"/>
        <w:spacing w:before="220"/>
        <w:ind w:firstLine="540"/>
        <w:jc w:val="both"/>
      </w:pPr>
      <w:r>
        <w:t xml:space="preserve">Если заявление поступило после 16 часов, датой регистрации считается следующий рабочий </w:t>
      </w:r>
      <w:r>
        <w:lastRenderedPageBreak/>
        <w:t>день за днем поступления заявления.</w:t>
      </w:r>
    </w:p>
    <w:p w:rsidR="00457CD9" w:rsidRDefault="00457CD9">
      <w:pPr>
        <w:pStyle w:val="ConsPlusNormal"/>
        <w:jc w:val="both"/>
      </w:pPr>
    </w:p>
    <w:p w:rsidR="00457CD9" w:rsidRDefault="00457CD9">
      <w:pPr>
        <w:pStyle w:val="ConsPlusTitle"/>
        <w:ind w:firstLine="540"/>
        <w:jc w:val="both"/>
        <w:outlineLvl w:val="2"/>
      </w:pPr>
      <w:r>
        <w:t>2.12. Требования к помещениям, в которых предоставляется муниципальная услуга</w:t>
      </w:r>
    </w:p>
    <w:p w:rsidR="00457CD9" w:rsidRDefault="00457CD9">
      <w:pPr>
        <w:pStyle w:val="ConsPlusNormal"/>
        <w:ind w:firstLine="540"/>
        <w:jc w:val="both"/>
      </w:pPr>
    </w:p>
    <w:p w:rsidR="00457CD9" w:rsidRDefault="00457CD9">
      <w:pPr>
        <w:pStyle w:val="ConsPlusNormal"/>
        <w:ind w:firstLine="540"/>
        <w:jc w:val="both"/>
      </w:pPr>
      <w:r>
        <w:t xml:space="preserve">(в ред. </w:t>
      </w:r>
      <w:hyperlink r:id="rId33">
        <w:r>
          <w:rPr>
            <w:color w:val="0000FF"/>
          </w:rPr>
          <w:t>Постановления</w:t>
        </w:r>
      </w:hyperlink>
      <w:r>
        <w:t xml:space="preserve"> администрации г. Чебоксары ЧР от 22.01.2024 N 102)</w:t>
      </w:r>
    </w:p>
    <w:p w:rsidR="00457CD9" w:rsidRDefault="00457CD9">
      <w:pPr>
        <w:pStyle w:val="ConsPlusNormal"/>
        <w:jc w:val="both"/>
      </w:pPr>
    </w:p>
    <w:p w:rsidR="00457CD9" w:rsidRDefault="00457CD9">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57CD9" w:rsidRDefault="00457CD9">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457CD9" w:rsidRDefault="00457CD9">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457CD9" w:rsidRDefault="00457CD9">
      <w:pPr>
        <w:pStyle w:val="ConsPlusNormal"/>
        <w:spacing w:before="220"/>
        <w:ind w:firstLine="540"/>
        <w:jc w:val="both"/>
      </w:pPr>
      <w:r>
        <w:t xml:space="preserve">граждане, получившие до вступления в силу </w:t>
      </w:r>
      <w:hyperlink r:id="rId34">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457CD9" w:rsidRDefault="00457CD9">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457CD9" w:rsidRDefault="00457CD9">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57CD9" w:rsidRDefault="00457CD9">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457CD9" w:rsidRDefault="00457CD9">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57CD9" w:rsidRDefault="00457CD9">
      <w:pPr>
        <w:pStyle w:val="ConsPlusNormal"/>
        <w:spacing w:before="220"/>
        <w:ind w:firstLine="540"/>
        <w:jc w:val="both"/>
      </w:pPr>
      <w: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w:t>
      </w:r>
      <w:r>
        <w:lastRenderedPageBreak/>
        <w:t>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 управы района.</w:t>
      </w:r>
    </w:p>
    <w:p w:rsidR="00457CD9" w:rsidRDefault="00457CD9">
      <w:pPr>
        <w:pStyle w:val="ConsPlusNormal"/>
        <w:jc w:val="both"/>
      </w:pPr>
      <w:r>
        <w:t xml:space="preserve">(в ред. </w:t>
      </w:r>
      <w:hyperlink r:id="rId35">
        <w:r>
          <w:rPr>
            <w:color w:val="0000FF"/>
          </w:rPr>
          <w:t>Постановления</w:t>
        </w:r>
      </w:hyperlink>
      <w:r>
        <w:t xml:space="preserve"> администрации г. Чебоксары ЧР от 20.03.2024 N 920)</w:t>
      </w:r>
    </w:p>
    <w:p w:rsidR="00457CD9" w:rsidRDefault="00457CD9">
      <w:pPr>
        <w:pStyle w:val="ConsPlusNormal"/>
        <w:jc w:val="both"/>
      </w:pPr>
    </w:p>
    <w:p w:rsidR="00457CD9" w:rsidRDefault="00457CD9">
      <w:pPr>
        <w:pStyle w:val="ConsPlusTitle"/>
        <w:ind w:firstLine="540"/>
        <w:jc w:val="both"/>
        <w:outlineLvl w:val="2"/>
      </w:pPr>
      <w:r>
        <w:t>2.13. Показатели доступности и качества муниципальной услуги</w:t>
      </w:r>
    </w:p>
    <w:p w:rsidR="00457CD9" w:rsidRDefault="00457CD9">
      <w:pPr>
        <w:pStyle w:val="ConsPlusNormal"/>
        <w:jc w:val="both"/>
      </w:pPr>
    </w:p>
    <w:p w:rsidR="00457CD9" w:rsidRDefault="00457CD9">
      <w:pPr>
        <w:pStyle w:val="ConsPlusNormal"/>
        <w:ind w:firstLine="540"/>
        <w:jc w:val="both"/>
      </w:pPr>
      <w:r>
        <w:t>2.13.1. Показателями доступности муниципальной услуги являются:</w:t>
      </w:r>
    </w:p>
    <w:p w:rsidR="00457CD9" w:rsidRDefault="00457CD9">
      <w:pPr>
        <w:pStyle w:val="ConsPlusNormal"/>
        <w:spacing w:before="220"/>
        <w:ind w:firstLine="540"/>
        <w:jc w:val="both"/>
      </w:pPr>
      <w:r>
        <w:t>обеспечение информирования о работе уполномоченного структурного подразделения и предоставляемой муниципальной услуге (размещение информации на Едином портале государственных и муниципальных услуг);</w:t>
      </w:r>
    </w:p>
    <w:p w:rsidR="00457CD9" w:rsidRDefault="00457CD9">
      <w:pPr>
        <w:pStyle w:val="ConsPlusNormal"/>
        <w:jc w:val="both"/>
      </w:pPr>
      <w:r>
        <w:t xml:space="preserve">(в ред. </w:t>
      </w:r>
      <w:hyperlink r:id="rId36">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57CD9" w:rsidRDefault="00457CD9">
      <w:pPr>
        <w:pStyle w:val="ConsPlusNormal"/>
        <w:spacing w:before="220"/>
        <w:ind w:firstLine="540"/>
        <w:jc w:val="both"/>
      </w:pPr>
      <w:r>
        <w:t>условия доступа к территории, зданию администрации, управы района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57CD9" w:rsidRDefault="00457CD9">
      <w:pPr>
        <w:pStyle w:val="ConsPlusNormal"/>
        <w:jc w:val="both"/>
      </w:pPr>
      <w:r>
        <w:t xml:space="preserve">(в ред. </w:t>
      </w:r>
      <w:hyperlink r:id="rId37">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обеспечение свободного доступа в здание администрации, управы района;</w:t>
      </w:r>
    </w:p>
    <w:p w:rsidR="00457CD9" w:rsidRDefault="00457CD9">
      <w:pPr>
        <w:pStyle w:val="ConsPlusNormal"/>
        <w:jc w:val="both"/>
      </w:pPr>
      <w:r>
        <w:t xml:space="preserve">(в ред. </w:t>
      </w:r>
      <w:hyperlink r:id="rId38">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457CD9" w:rsidRDefault="00457CD9">
      <w:pPr>
        <w:pStyle w:val="ConsPlusNormal"/>
        <w:spacing w:before="220"/>
        <w:ind w:firstLine="540"/>
        <w:jc w:val="both"/>
      </w:pPr>
      <w:r>
        <w:t>возможность подачи заявления на получение муниципальной услуги и документов в электронной форме;</w:t>
      </w:r>
    </w:p>
    <w:p w:rsidR="00457CD9" w:rsidRDefault="00457CD9">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457CD9" w:rsidRDefault="00457CD9">
      <w:pPr>
        <w:pStyle w:val="ConsPlusNormal"/>
        <w:spacing w:before="220"/>
        <w:ind w:firstLine="540"/>
        <w:jc w:val="both"/>
      </w:pPr>
      <w:r>
        <w:t>организация предоставления муниципальной услуги через МФЦ.</w:t>
      </w:r>
    </w:p>
    <w:p w:rsidR="00457CD9" w:rsidRDefault="00457CD9">
      <w:pPr>
        <w:pStyle w:val="ConsPlusNormal"/>
        <w:spacing w:before="220"/>
        <w:ind w:firstLine="540"/>
        <w:jc w:val="both"/>
      </w:pPr>
      <w:r>
        <w:t>2.13.2. Показателями качества муниципальной услуги являются:</w:t>
      </w:r>
    </w:p>
    <w:p w:rsidR="00457CD9" w:rsidRDefault="00457CD9">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57CD9" w:rsidRDefault="00457CD9">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457CD9" w:rsidRDefault="00457CD9">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57CD9" w:rsidRDefault="00457CD9">
      <w:pPr>
        <w:pStyle w:val="ConsPlusNormal"/>
        <w:spacing w:before="220"/>
        <w:ind w:firstLine="540"/>
        <w:jc w:val="both"/>
      </w:pPr>
      <w:r>
        <w:t>строгое соблюдение стандарта и порядка предоставления муниципальной услуги;</w:t>
      </w:r>
    </w:p>
    <w:p w:rsidR="00457CD9" w:rsidRDefault="00457CD9">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457CD9" w:rsidRDefault="00457CD9">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457CD9" w:rsidRDefault="00457CD9">
      <w:pPr>
        <w:pStyle w:val="ConsPlusNormal"/>
        <w:spacing w:before="220"/>
        <w:ind w:firstLine="540"/>
        <w:jc w:val="both"/>
      </w:pPr>
      <w:r>
        <w:lastRenderedPageBreak/>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57CD9" w:rsidRDefault="00457CD9">
      <w:pPr>
        <w:pStyle w:val="ConsPlusNormal"/>
        <w:spacing w:before="220"/>
        <w:ind w:firstLine="540"/>
        <w:jc w:val="both"/>
      </w:pPr>
      <w:r>
        <w:t>удовлетворенность заявителя качеством предоставления муниципальной услуги;</w:t>
      </w:r>
    </w:p>
    <w:p w:rsidR="00457CD9" w:rsidRDefault="00457CD9">
      <w:pPr>
        <w:pStyle w:val="ConsPlusNormal"/>
        <w:spacing w:before="220"/>
        <w:ind w:firstLine="540"/>
        <w:jc w:val="both"/>
      </w:pPr>
      <w:r>
        <w:t>отсутствие жалоб.</w:t>
      </w:r>
    </w:p>
    <w:p w:rsidR="00457CD9" w:rsidRDefault="00457CD9">
      <w:pPr>
        <w:pStyle w:val="ConsPlusNormal"/>
        <w:jc w:val="both"/>
      </w:pPr>
    </w:p>
    <w:p w:rsidR="00457CD9" w:rsidRDefault="00457CD9">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457CD9" w:rsidRDefault="00457CD9">
      <w:pPr>
        <w:pStyle w:val="ConsPlusNormal"/>
        <w:ind w:firstLine="540"/>
        <w:jc w:val="both"/>
      </w:pPr>
    </w:p>
    <w:p w:rsidR="00457CD9" w:rsidRDefault="00457CD9">
      <w:pPr>
        <w:pStyle w:val="ConsPlusNormal"/>
        <w:ind w:firstLine="540"/>
        <w:jc w:val="both"/>
      </w:pPr>
      <w:r>
        <w:t xml:space="preserve">(в ред. </w:t>
      </w:r>
      <w:hyperlink r:id="rId39">
        <w:r>
          <w:rPr>
            <w:color w:val="0000FF"/>
          </w:rPr>
          <w:t>Постановления</w:t>
        </w:r>
      </w:hyperlink>
      <w:r>
        <w:t xml:space="preserve"> администрации г. Чебоксары ЧР от 22.01.2024 N 102)</w:t>
      </w:r>
    </w:p>
    <w:p w:rsidR="00457CD9" w:rsidRDefault="00457CD9">
      <w:pPr>
        <w:pStyle w:val="ConsPlusNormal"/>
        <w:jc w:val="both"/>
      </w:pPr>
    </w:p>
    <w:p w:rsidR="00457CD9" w:rsidRDefault="00457CD9">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57CD9" w:rsidRDefault="00457CD9">
      <w:pPr>
        <w:pStyle w:val="ConsPlusNormal"/>
        <w:spacing w:before="220"/>
        <w:ind w:firstLine="540"/>
        <w:jc w:val="both"/>
      </w:pPr>
      <w:r>
        <w:t xml:space="preserve">2.14.2.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40">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457CD9" w:rsidRDefault="00457CD9">
      <w:pPr>
        <w:pStyle w:val="ConsPlusNormal"/>
        <w:spacing w:before="220"/>
        <w:ind w:firstLine="540"/>
        <w:jc w:val="both"/>
      </w:pPr>
      <w:r>
        <w:t>2.14.3.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457CD9" w:rsidRDefault="00457CD9">
      <w:pPr>
        <w:pStyle w:val="ConsPlusNormal"/>
        <w:spacing w:before="220"/>
        <w:ind w:firstLine="540"/>
        <w:jc w:val="both"/>
      </w:pPr>
      <w:r>
        <w:t>В соответствии с соглашением МФЦ осуществляет следующие административные процедуры:</w:t>
      </w:r>
    </w:p>
    <w:p w:rsidR="00457CD9" w:rsidRDefault="00457CD9">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457CD9" w:rsidRDefault="00457CD9">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457CD9" w:rsidRDefault="00457CD9">
      <w:pPr>
        <w:pStyle w:val="ConsPlusNormal"/>
        <w:spacing w:before="220"/>
        <w:ind w:firstLine="540"/>
        <w:jc w:val="both"/>
      </w:pPr>
      <w:r>
        <w:t>выдача результата предоставления муниципальной услуги.</w:t>
      </w:r>
    </w:p>
    <w:p w:rsidR="00457CD9" w:rsidRDefault="00457CD9">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457CD9" w:rsidRDefault="00457CD9">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41">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457CD9" w:rsidRDefault="00457CD9">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457CD9" w:rsidRDefault="00457CD9">
      <w:pPr>
        <w:pStyle w:val="ConsPlusNormal"/>
        <w:spacing w:before="220"/>
        <w:ind w:firstLine="540"/>
        <w:jc w:val="both"/>
      </w:pPr>
      <w:r>
        <w:t xml:space="preserve">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w:t>
      </w:r>
      <w:r>
        <w:lastRenderedPageBreak/>
        <w:t>документами, установленным соглашением, в срок, не превышающий одного рабочего дня со дня принятия такого решения.</w:t>
      </w:r>
    </w:p>
    <w:p w:rsidR="00457CD9" w:rsidRDefault="00457CD9">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4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457CD9" w:rsidRDefault="00457CD9">
      <w:pPr>
        <w:pStyle w:val="ConsPlusNormal"/>
        <w:jc w:val="both"/>
      </w:pPr>
      <w:r>
        <w:t xml:space="preserve">(в ред. </w:t>
      </w:r>
      <w:hyperlink r:id="rId43">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457CD9" w:rsidRDefault="00457CD9">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44">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457CD9" w:rsidRDefault="00457CD9">
      <w:pPr>
        <w:pStyle w:val="ConsPlusNormal"/>
        <w:spacing w:before="220"/>
        <w:ind w:firstLine="540"/>
        <w:jc w:val="both"/>
      </w:pPr>
      <w:r>
        <w:t>2.14.4. Предоставление муниципальной услуги в электронной форме не предусмотрено.</w:t>
      </w:r>
    </w:p>
    <w:p w:rsidR="00457CD9" w:rsidRDefault="00457CD9">
      <w:pPr>
        <w:pStyle w:val="ConsPlusNormal"/>
        <w:spacing w:before="220"/>
        <w:ind w:firstLine="540"/>
        <w:jc w:val="both"/>
      </w:pPr>
      <w: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45">
        <w:r>
          <w:rPr>
            <w:color w:val="0000FF"/>
          </w:rPr>
          <w:t>закона</w:t>
        </w:r>
      </w:hyperlink>
      <w:r>
        <w:t xml:space="preserve"> "Об электронной подписи" и требованиями Федерального </w:t>
      </w:r>
      <w:hyperlink r:id="rId46">
        <w:r>
          <w:rPr>
            <w:color w:val="0000FF"/>
          </w:rPr>
          <w:t>закона</w:t>
        </w:r>
      </w:hyperlink>
      <w:r>
        <w:t xml:space="preserve"> "Об организации предоставления государственных и муниципальных услуг".</w:t>
      </w:r>
    </w:p>
    <w:p w:rsidR="00457CD9" w:rsidRDefault="00457CD9">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администрации города Чебоксары в сети "Интернет".</w:t>
      </w:r>
    </w:p>
    <w:p w:rsidR="00457CD9" w:rsidRDefault="00457CD9">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и дальнейшая работа ведется как с документами заявителя, поступившими в письменном виде.</w:t>
      </w:r>
    </w:p>
    <w:p w:rsidR="00457CD9" w:rsidRDefault="00457CD9">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457CD9" w:rsidRDefault="00457CD9">
      <w:pPr>
        <w:pStyle w:val="ConsPlusNormal"/>
        <w:spacing w:before="220"/>
        <w:ind w:firstLine="540"/>
        <w:jc w:val="both"/>
      </w:pPr>
      <w:r>
        <w:lastRenderedPageBreak/>
        <w:t>2.14.5. Сведения о ходе предоставления услуги,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предоставления услуги.</w:t>
      </w:r>
    </w:p>
    <w:p w:rsidR="00457CD9" w:rsidRDefault="00457CD9">
      <w:pPr>
        <w:pStyle w:val="ConsPlusNormal"/>
        <w:jc w:val="both"/>
      </w:pPr>
      <w:r>
        <w:t xml:space="preserve">(п. 2.14.5 введен </w:t>
      </w:r>
      <w:hyperlink r:id="rId47">
        <w:r>
          <w:rPr>
            <w:color w:val="0000FF"/>
          </w:rPr>
          <w:t>Постановлением</w:t>
        </w:r>
      </w:hyperlink>
      <w:r>
        <w:t xml:space="preserve"> администрации г. Чебоксары ЧР от 25.02.2025 N 499)</w:t>
      </w:r>
    </w:p>
    <w:p w:rsidR="00457CD9" w:rsidRDefault="00457CD9">
      <w:pPr>
        <w:pStyle w:val="ConsPlusNormal"/>
        <w:jc w:val="both"/>
      </w:pPr>
    </w:p>
    <w:p w:rsidR="00457CD9" w:rsidRDefault="00457CD9">
      <w:pPr>
        <w:pStyle w:val="ConsPlusTitle"/>
        <w:jc w:val="center"/>
        <w:outlineLvl w:val="1"/>
      </w:pPr>
      <w:r>
        <w:t>III. Состав, последовательность</w:t>
      </w:r>
    </w:p>
    <w:p w:rsidR="00457CD9" w:rsidRDefault="00457CD9">
      <w:pPr>
        <w:pStyle w:val="ConsPlusTitle"/>
        <w:jc w:val="center"/>
      </w:pPr>
      <w:r>
        <w:t>и сроки выполнения административных процедур</w:t>
      </w:r>
    </w:p>
    <w:p w:rsidR="00457CD9" w:rsidRDefault="00457CD9">
      <w:pPr>
        <w:pStyle w:val="ConsPlusNormal"/>
        <w:jc w:val="both"/>
      </w:pPr>
    </w:p>
    <w:p w:rsidR="00457CD9" w:rsidRDefault="00457CD9">
      <w:pPr>
        <w:pStyle w:val="ConsPlusTitle"/>
        <w:ind w:firstLine="540"/>
        <w:jc w:val="both"/>
        <w:outlineLvl w:val="2"/>
      </w:pPr>
      <w:r>
        <w:t>3.1. Перечень вариантов предоставления муниципальной услуги</w:t>
      </w:r>
    </w:p>
    <w:p w:rsidR="00457CD9" w:rsidRDefault="00457CD9">
      <w:pPr>
        <w:pStyle w:val="ConsPlusNormal"/>
        <w:jc w:val="both"/>
      </w:pPr>
    </w:p>
    <w:p w:rsidR="00457CD9" w:rsidRDefault="00457CD9">
      <w:pPr>
        <w:pStyle w:val="ConsPlusNormal"/>
        <w:ind w:firstLine="540"/>
        <w:jc w:val="both"/>
      </w:pPr>
      <w:r>
        <w:t>1. Выдача разрешения на вступление в брак лицам, достигшим возраста шестнадцати лет.</w:t>
      </w:r>
    </w:p>
    <w:p w:rsidR="00457CD9" w:rsidRDefault="00457CD9">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457CD9" w:rsidRDefault="00457CD9">
      <w:pPr>
        <w:pStyle w:val="ConsPlusNormal"/>
        <w:jc w:val="both"/>
      </w:pPr>
    </w:p>
    <w:p w:rsidR="00457CD9" w:rsidRDefault="00457CD9">
      <w:pPr>
        <w:pStyle w:val="ConsPlusTitle"/>
        <w:ind w:firstLine="540"/>
        <w:jc w:val="both"/>
        <w:outlineLvl w:val="2"/>
      </w:pPr>
      <w:r>
        <w:t>3.2. Профилирование заявителя</w:t>
      </w:r>
    </w:p>
    <w:p w:rsidR="00457CD9" w:rsidRDefault="00457CD9">
      <w:pPr>
        <w:pStyle w:val="ConsPlusNormal"/>
        <w:jc w:val="both"/>
      </w:pPr>
    </w:p>
    <w:p w:rsidR="00457CD9" w:rsidRDefault="00457CD9">
      <w:pPr>
        <w:pStyle w:val="ConsPlusNormal"/>
        <w:ind w:firstLine="540"/>
        <w:jc w:val="both"/>
      </w:pPr>
      <w: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
    <w:p w:rsidR="00457CD9" w:rsidRDefault="00457CD9">
      <w:pPr>
        <w:pStyle w:val="ConsPlusNormal"/>
        <w:jc w:val="both"/>
      </w:pPr>
      <w:r>
        <w:t xml:space="preserve">(в ред. </w:t>
      </w:r>
      <w:hyperlink r:id="rId48">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457CD9" w:rsidRDefault="00457CD9">
      <w:pPr>
        <w:pStyle w:val="ConsPlusNormal"/>
        <w:spacing w:before="220"/>
        <w:ind w:firstLine="540"/>
        <w:jc w:val="both"/>
      </w:pPr>
      <w:hyperlink w:anchor="P458">
        <w:r>
          <w:rPr>
            <w:color w:val="0000FF"/>
          </w:rPr>
          <w:t>Перечень</w:t>
        </w:r>
      </w:hyperlink>
      <w:r>
        <w:t xml:space="preserve"> признаков заявителей приведен в приложении N 2 к Административному регламенту.</w:t>
      </w:r>
    </w:p>
    <w:p w:rsidR="00457CD9" w:rsidRDefault="00457CD9">
      <w:pPr>
        <w:pStyle w:val="ConsPlusNormal"/>
        <w:jc w:val="both"/>
      </w:pPr>
    </w:p>
    <w:p w:rsidR="00457CD9" w:rsidRDefault="00457CD9">
      <w:pPr>
        <w:pStyle w:val="ConsPlusTitle"/>
        <w:ind w:firstLine="540"/>
        <w:jc w:val="both"/>
        <w:outlineLvl w:val="2"/>
      </w:pPr>
      <w:r>
        <w:t>3.3. Вариант 1. Выдача разрешения на вступление в брак лицам, достигшим возраста шестнадцати лет</w:t>
      </w:r>
    </w:p>
    <w:p w:rsidR="00457CD9" w:rsidRDefault="00457CD9">
      <w:pPr>
        <w:pStyle w:val="ConsPlusNormal"/>
        <w:jc w:val="both"/>
      </w:pPr>
    </w:p>
    <w:p w:rsidR="00457CD9" w:rsidRDefault="00457CD9">
      <w:pPr>
        <w:pStyle w:val="ConsPlusNormal"/>
        <w:ind w:firstLine="540"/>
        <w:jc w:val="both"/>
      </w:pPr>
      <w:r>
        <w:t>3.3.1. Максимальный срок предоставления муниципальной услуги в соответствии с вариантом не должен превышать пяти рабочих дней со дня регистрации заявления в администрации, МФЦ.</w:t>
      </w:r>
    </w:p>
    <w:p w:rsidR="00457CD9" w:rsidRDefault="00457CD9">
      <w:pPr>
        <w:pStyle w:val="ConsPlusNormal"/>
        <w:jc w:val="both"/>
      </w:pPr>
      <w:r>
        <w:t xml:space="preserve">(в ред. </w:t>
      </w:r>
      <w:hyperlink r:id="rId49">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3.3.2. Результатом предоставления муниципальной услуги является выдача (направление) разрешения на вступление в брак лицам, достигшим возраста шестнадцати лет, либо письменного уведомления об отказе в предоставлении муниципальной услуги.</w:t>
      </w:r>
    </w:p>
    <w:p w:rsidR="00457CD9" w:rsidRDefault="00457CD9">
      <w:pPr>
        <w:pStyle w:val="ConsPlusNormal"/>
        <w:spacing w:before="220"/>
        <w:ind w:firstLine="540"/>
        <w:jc w:val="both"/>
      </w:pPr>
      <w:r>
        <w:t>3.3.3. Оснований для отказа в приеме документов, необходимых для предоставления муниципальной услуги, не предусмотрено.</w:t>
      </w:r>
    </w:p>
    <w:p w:rsidR="00457CD9" w:rsidRDefault="00457CD9">
      <w:pPr>
        <w:pStyle w:val="ConsPlusNormal"/>
        <w:spacing w:before="220"/>
        <w:ind w:firstLine="540"/>
        <w:jc w:val="both"/>
      </w:pPr>
      <w:r>
        <w:t>3.3.4. Оснований для приостановления предоставления муниципальной услуги не предусмотрено.</w:t>
      </w:r>
    </w:p>
    <w:p w:rsidR="00457CD9" w:rsidRDefault="00457CD9">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54">
        <w:r>
          <w:rPr>
            <w:color w:val="0000FF"/>
          </w:rPr>
          <w:t>пунктом 2.8.2 раздела II</w:t>
        </w:r>
      </w:hyperlink>
      <w:r>
        <w:t xml:space="preserve"> Административного регламента.</w:t>
      </w:r>
    </w:p>
    <w:p w:rsidR="00457CD9" w:rsidRDefault="00457CD9">
      <w:pPr>
        <w:pStyle w:val="ConsPlusNormal"/>
        <w:spacing w:before="220"/>
        <w:ind w:firstLine="540"/>
        <w:jc w:val="both"/>
      </w:pPr>
      <w:r>
        <w:t>3.3.6. Для предоставления муниципальной услуги осуществляются следующие административные процедуры:</w:t>
      </w:r>
    </w:p>
    <w:p w:rsidR="00457CD9" w:rsidRDefault="00457CD9">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457CD9" w:rsidRDefault="00457CD9">
      <w:pPr>
        <w:pStyle w:val="ConsPlusNormal"/>
        <w:spacing w:before="220"/>
        <w:ind w:firstLine="540"/>
        <w:jc w:val="both"/>
      </w:pPr>
      <w:r>
        <w:t>межведомственное информационное взаимодействие;</w:t>
      </w:r>
    </w:p>
    <w:p w:rsidR="00457CD9" w:rsidRDefault="00457CD9">
      <w:pPr>
        <w:pStyle w:val="ConsPlusNormal"/>
        <w:spacing w:before="220"/>
        <w:ind w:firstLine="540"/>
        <w:jc w:val="both"/>
      </w:pPr>
      <w:r>
        <w:lastRenderedPageBreak/>
        <w:t>принятие решения о предоставлении либо об отказе в предоставлении муниципальной услуги;</w:t>
      </w:r>
    </w:p>
    <w:p w:rsidR="00457CD9" w:rsidRDefault="00457CD9">
      <w:pPr>
        <w:pStyle w:val="ConsPlusNormal"/>
        <w:spacing w:before="220"/>
        <w:ind w:firstLine="540"/>
        <w:jc w:val="both"/>
      </w:pPr>
      <w:r>
        <w:t>выдача (направление) результата предоставления муниципальной услуги.</w:t>
      </w:r>
    </w:p>
    <w:p w:rsidR="00457CD9" w:rsidRDefault="00457CD9">
      <w:pPr>
        <w:pStyle w:val="ConsPlusNormal"/>
        <w:spacing w:before="220"/>
        <w:ind w:firstLine="540"/>
        <w:jc w:val="both"/>
      </w:pPr>
      <w:r>
        <w:t xml:space="preserve">3.3.6.1. Для получения муниципальной услуги в администрацию представляются документы, указанные в </w:t>
      </w:r>
      <w:hyperlink w:anchor="P120">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457CD9" w:rsidRDefault="00457CD9">
      <w:pPr>
        <w:pStyle w:val="ConsPlusNormal"/>
        <w:jc w:val="both"/>
      </w:pPr>
      <w:r>
        <w:t xml:space="preserve">(в ред. </w:t>
      </w:r>
      <w:hyperlink r:id="rId50">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57CD9" w:rsidRDefault="00457CD9">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1">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457CD9" w:rsidRDefault="00457CD9">
      <w:pPr>
        <w:pStyle w:val="ConsPlusNormal"/>
        <w:jc w:val="both"/>
      </w:pPr>
      <w:r>
        <w:t xml:space="preserve">(в ред. </w:t>
      </w:r>
      <w:hyperlink r:id="rId52">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457CD9" w:rsidRDefault="00457CD9">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57CD9" w:rsidRDefault="00457CD9">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57CD9" w:rsidRDefault="00457CD9">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180">
        <w:r>
          <w:rPr>
            <w:color w:val="0000FF"/>
          </w:rPr>
          <w:t>подразделом 2.11</w:t>
        </w:r>
      </w:hyperlink>
      <w:r>
        <w:t xml:space="preserve"> Административного регламента.</w:t>
      </w:r>
    </w:p>
    <w:p w:rsidR="00457CD9" w:rsidRDefault="00457CD9">
      <w:pPr>
        <w:pStyle w:val="ConsPlusNormal"/>
        <w:jc w:val="both"/>
      </w:pPr>
      <w:r>
        <w:t xml:space="preserve">(в ред. </w:t>
      </w:r>
      <w:hyperlink r:id="rId53">
        <w:r>
          <w:rPr>
            <w:color w:val="0000FF"/>
          </w:rPr>
          <w:t>Постановления</w:t>
        </w:r>
      </w:hyperlink>
      <w:r>
        <w:t xml:space="preserve"> администрации г. Чебоксары ЧР от 22.01.2024 N 102)</w:t>
      </w:r>
    </w:p>
    <w:p w:rsidR="00457CD9" w:rsidRDefault="00457CD9">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457CD9" w:rsidRDefault="00457CD9">
      <w:pPr>
        <w:pStyle w:val="ConsPlusNormal"/>
        <w:jc w:val="both"/>
      </w:pPr>
      <w:r>
        <w:t xml:space="preserve">(в ред. </w:t>
      </w:r>
      <w:hyperlink r:id="rId54">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457CD9" w:rsidRDefault="00457CD9">
      <w:pPr>
        <w:pStyle w:val="ConsPlusNormal"/>
        <w:jc w:val="both"/>
      </w:pPr>
      <w:r>
        <w:t xml:space="preserve">(абзац введен </w:t>
      </w:r>
      <w:hyperlink r:id="rId55">
        <w:r>
          <w:rPr>
            <w:color w:val="0000FF"/>
          </w:rPr>
          <w:t>Постановлением</w:t>
        </w:r>
      </w:hyperlink>
      <w:r>
        <w:t xml:space="preserve"> администрации г. Чебоксары ЧР от 22.01.2024 N 102)</w:t>
      </w:r>
    </w:p>
    <w:p w:rsidR="00457CD9" w:rsidRDefault="00457CD9">
      <w:pPr>
        <w:pStyle w:val="ConsPlusNormal"/>
        <w:spacing w:before="220"/>
        <w:ind w:firstLine="540"/>
        <w:jc w:val="both"/>
      </w:pPr>
      <w:r>
        <w:lastRenderedPageBreak/>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57CD9" w:rsidRDefault="00457CD9">
      <w:pPr>
        <w:pStyle w:val="ConsPlusNormal"/>
        <w:jc w:val="both"/>
      </w:pPr>
      <w:r>
        <w:t xml:space="preserve">(абзац введен </w:t>
      </w:r>
      <w:hyperlink r:id="rId56">
        <w:r>
          <w:rPr>
            <w:color w:val="0000FF"/>
          </w:rPr>
          <w:t>Постановлением</w:t>
        </w:r>
      </w:hyperlink>
      <w:r>
        <w:t xml:space="preserve"> администрации г. Чебоксары ЧР от 22.01.2024 N 102)</w:t>
      </w:r>
    </w:p>
    <w:p w:rsidR="00457CD9" w:rsidRDefault="00457CD9">
      <w:pPr>
        <w:pStyle w:val="ConsPlusNormal"/>
        <w:spacing w:before="220"/>
        <w:ind w:firstLine="540"/>
        <w:jc w:val="both"/>
      </w:pPr>
      <w:bookmarkStart w:id="6" w:name="P300"/>
      <w:bookmarkEnd w:id="6"/>
      <w:r>
        <w:t xml:space="preserve">3.3.6.2. Межведомственное информационное взаимодействие при предоставлении муниципальной услуги осуществляется с Федеральной налоговой службой. Специалисты уполномоченного структурного подразделения в течение одного рабочего дня со дня поступления заявления и документов и (или) информации, необходимых для предоставления услуги, запрашивают из Единого государственного реестра записей актов гражданского состояния сведения, указанные в </w:t>
      </w:r>
      <w:hyperlink w:anchor="P140">
        <w:r>
          <w:rPr>
            <w:color w:val="0000FF"/>
          </w:rPr>
          <w:t>пункте 2.6.2 раздела II</w:t>
        </w:r>
      </w:hyperlink>
      <w:r>
        <w:t xml:space="preserve"> Административного регламента.</w:t>
      </w:r>
    </w:p>
    <w:p w:rsidR="00457CD9" w:rsidRDefault="00457CD9">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457CD9" w:rsidRDefault="00457CD9">
      <w:pPr>
        <w:pStyle w:val="ConsPlusNormal"/>
        <w:spacing w:before="220"/>
        <w:ind w:firstLine="540"/>
        <w:jc w:val="both"/>
      </w:pPr>
      <w:r>
        <w:t>Межведомственный запрос должен содержать следующие сведения:</w:t>
      </w:r>
    </w:p>
    <w:p w:rsidR="00457CD9" w:rsidRDefault="00457CD9">
      <w:pPr>
        <w:pStyle w:val="ConsPlusNormal"/>
        <w:spacing w:before="220"/>
        <w:ind w:firstLine="540"/>
        <w:jc w:val="both"/>
      </w:pPr>
      <w:r>
        <w:t>наименование органа, направляющего межведомственный запрос;</w:t>
      </w:r>
    </w:p>
    <w:p w:rsidR="00457CD9" w:rsidRDefault="00457CD9">
      <w:pPr>
        <w:pStyle w:val="ConsPlusNormal"/>
        <w:spacing w:before="220"/>
        <w:ind w:firstLine="540"/>
        <w:jc w:val="both"/>
      </w:pPr>
      <w:r>
        <w:t>наименование органа, в адрес которого направляется межведомственный запрос;</w:t>
      </w:r>
    </w:p>
    <w:p w:rsidR="00457CD9" w:rsidRDefault="00457CD9">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57CD9" w:rsidRDefault="00457CD9">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457CD9" w:rsidRDefault="00457CD9">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457CD9" w:rsidRDefault="00457CD9">
      <w:pPr>
        <w:pStyle w:val="ConsPlusNormal"/>
        <w:spacing w:before="220"/>
        <w:ind w:firstLine="540"/>
        <w:jc w:val="both"/>
      </w:pPr>
      <w:r>
        <w:t>контактная информация для направления ответа на межведомственный запрос;</w:t>
      </w:r>
    </w:p>
    <w:p w:rsidR="00457CD9" w:rsidRDefault="00457CD9">
      <w:pPr>
        <w:pStyle w:val="ConsPlusNormal"/>
        <w:spacing w:before="220"/>
        <w:ind w:firstLine="540"/>
        <w:jc w:val="both"/>
      </w:pPr>
      <w:r>
        <w:t>дата направления межведомственного запроса;</w:t>
      </w:r>
    </w:p>
    <w:p w:rsidR="00457CD9" w:rsidRDefault="00457CD9">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57CD9" w:rsidRDefault="00457CD9">
      <w:pPr>
        <w:pStyle w:val="ConsPlusNormal"/>
        <w:spacing w:before="220"/>
        <w:ind w:firstLine="540"/>
        <w:jc w:val="both"/>
      </w:pPr>
      <w:r>
        <w:t xml:space="preserve">информация о факте получения согласия, предусмотренного </w:t>
      </w:r>
      <w:hyperlink r:id="rId57">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457CD9" w:rsidRDefault="00457CD9">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457CD9" w:rsidRDefault="00457CD9">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54">
        <w:r>
          <w:rPr>
            <w:color w:val="0000FF"/>
          </w:rPr>
          <w:t>пункте 2.8.2 раздела II</w:t>
        </w:r>
      </w:hyperlink>
      <w:r>
        <w:t xml:space="preserve"> Административного регламента.</w:t>
      </w:r>
    </w:p>
    <w:p w:rsidR="00457CD9" w:rsidRDefault="00457CD9">
      <w:pPr>
        <w:pStyle w:val="ConsPlusNormal"/>
        <w:spacing w:before="220"/>
        <w:ind w:firstLine="540"/>
        <w:jc w:val="both"/>
      </w:pPr>
      <w:r>
        <w:lastRenderedPageBreak/>
        <w:t>Специалист уполномоченного структурного подразделения в течение одного рабочего дня с даты получения органом, предоставляющим муниципальную услугу, всех сведений, необходимых для принятия решения, готовит и согласовывает проект постановления администрации о разрешении на вступление в брак лицам, достигшим возраста шестнадцати лет, либо уведомление об отказе в предоставлении муниципальной услуги.</w:t>
      </w:r>
    </w:p>
    <w:p w:rsidR="00457CD9" w:rsidRDefault="00457CD9">
      <w:pPr>
        <w:pStyle w:val="ConsPlusNormal"/>
        <w:jc w:val="both"/>
      </w:pPr>
      <w:r>
        <w:t xml:space="preserve">(в ред. </w:t>
      </w:r>
      <w:hyperlink r:id="rId58">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Постановление подписывается главой администрации города Чебоксары в течение одного рабочего дня и регистрируется в журнале регистрации выдачи копий постановлений администрации города Чебоксары с указанием даты и номера исходящего документа. Письменное уведомление об отказе в предоставлении услуги с указанием оснований для отказа и возможностей их устранения подписывается руководителем уполномоченного структурного подразделения.</w:t>
      </w:r>
    </w:p>
    <w:p w:rsidR="00457CD9" w:rsidRDefault="00457CD9">
      <w:pPr>
        <w:pStyle w:val="ConsPlusNormal"/>
        <w:jc w:val="both"/>
      </w:pPr>
      <w:r>
        <w:t xml:space="preserve">(в ред. </w:t>
      </w:r>
      <w:hyperlink r:id="rId59">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3.3.6.4. Постановление о разрешении на вступление в брак лицам, достигшим возраста шестнадцати лет, либо уведомление об отказе с указанием причин отказа и возможностей их устранения выдается (направляется) заявителям либо уполномоченным лицам при наличии надлежащим образом оформленных полномочий в течение одного рабочего дня со дня подписания.</w:t>
      </w:r>
    </w:p>
    <w:p w:rsidR="00457CD9" w:rsidRDefault="00457CD9">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одного рабочего дня со дня подписания.</w:t>
      </w:r>
    </w:p>
    <w:p w:rsidR="00457CD9" w:rsidRDefault="00457CD9">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57CD9" w:rsidRDefault="00457CD9">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457CD9" w:rsidRDefault="00457CD9">
      <w:pPr>
        <w:pStyle w:val="ConsPlusNormal"/>
        <w:jc w:val="both"/>
      </w:pPr>
      <w:r>
        <w:t xml:space="preserve">(абзац введен </w:t>
      </w:r>
      <w:hyperlink r:id="rId60">
        <w:r>
          <w:rPr>
            <w:color w:val="0000FF"/>
          </w:rPr>
          <w:t>Постановлением</w:t>
        </w:r>
      </w:hyperlink>
      <w:r>
        <w:t xml:space="preserve"> администрации г. Чебоксары ЧР от 22.01.2024 N 102; в ред. </w:t>
      </w:r>
      <w:hyperlink r:id="rId61">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457CD9" w:rsidRDefault="00457CD9">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457CD9" w:rsidRDefault="00457CD9">
      <w:pPr>
        <w:pStyle w:val="ConsPlusNormal"/>
        <w:jc w:val="both"/>
      </w:pPr>
    </w:p>
    <w:p w:rsidR="00457CD9" w:rsidRDefault="00457CD9">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457CD9" w:rsidRDefault="00457CD9">
      <w:pPr>
        <w:pStyle w:val="ConsPlusNormal"/>
        <w:jc w:val="both"/>
      </w:pPr>
    </w:p>
    <w:p w:rsidR="00457CD9" w:rsidRDefault="00457CD9">
      <w:pPr>
        <w:pStyle w:val="ConsPlusNormal"/>
        <w:ind w:firstLine="540"/>
        <w:jc w:val="both"/>
      </w:pPr>
      <w:r>
        <w:t>3.4.1. Максимальный срок предоставления муниципальной услуги в соответствии с вариантом составляет три рабочих дня со дня получения заявления об ошибке.</w:t>
      </w:r>
    </w:p>
    <w:p w:rsidR="00457CD9" w:rsidRDefault="00457CD9">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457CD9" w:rsidRDefault="00457CD9">
      <w:pPr>
        <w:pStyle w:val="ConsPlusNormal"/>
        <w:spacing w:before="220"/>
        <w:ind w:firstLine="540"/>
        <w:jc w:val="both"/>
      </w:pPr>
      <w:r>
        <w:t>3.4.3. Оснований для отказа в приеме заявления не предусмотрено.</w:t>
      </w:r>
    </w:p>
    <w:p w:rsidR="00457CD9" w:rsidRDefault="00457CD9">
      <w:pPr>
        <w:pStyle w:val="ConsPlusNormal"/>
        <w:spacing w:before="220"/>
        <w:ind w:firstLine="540"/>
        <w:jc w:val="both"/>
      </w:pPr>
      <w:r>
        <w:t>3.4.4. Оснований для приостановления предоставления муниципальной услуги не предусмотрено.</w:t>
      </w:r>
    </w:p>
    <w:p w:rsidR="00457CD9" w:rsidRDefault="00457CD9">
      <w:pPr>
        <w:pStyle w:val="ConsPlusNormal"/>
        <w:spacing w:before="220"/>
        <w:ind w:firstLine="540"/>
        <w:jc w:val="both"/>
      </w:pPr>
      <w:r>
        <w:lastRenderedPageBreak/>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457CD9" w:rsidRDefault="00457CD9">
      <w:pPr>
        <w:pStyle w:val="ConsPlusNormal"/>
        <w:spacing w:before="220"/>
        <w:ind w:firstLine="540"/>
        <w:jc w:val="both"/>
      </w:pPr>
      <w:r>
        <w:t>3.4.6. Для получения муниципальной услуги заявитель представляет в администрацию города Чебоксары заявление в произвольной форме об исправлении опечаток и (или) ошибок.</w:t>
      </w:r>
    </w:p>
    <w:p w:rsidR="00457CD9" w:rsidRDefault="00457CD9">
      <w:pPr>
        <w:pStyle w:val="ConsPlusNormal"/>
        <w:jc w:val="both"/>
      </w:pPr>
      <w:r>
        <w:t xml:space="preserve">(в ред. </w:t>
      </w:r>
      <w:hyperlink r:id="rId62">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 xml:space="preserve">Регистрация заявления в администрации осуществляется в срок, предусмотренный </w:t>
      </w:r>
      <w:hyperlink w:anchor="P180">
        <w:r>
          <w:rPr>
            <w:color w:val="0000FF"/>
          </w:rPr>
          <w:t>подразделом 2.11</w:t>
        </w:r>
      </w:hyperlink>
      <w:r>
        <w:t xml:space="preserve"> Административного регламента.</w:t>
      </w:r>
    </w:p>
    <w:p w:rsidR="00457CD9" w:rsidRDefault="00457CD9">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457CD9" w:rsidRDefault="00457CD9">
      <w:pPr>
        <w:pStyle w:val="ConsPlusNormal"/>
        <w:spacing w:before="220"/>
        <w:ind w:firstLine="540"/>
        <w:jc w:val="both"/>
      </w:pPr>
      <w: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города Чебоксары осуществляет замену указанных документов в срок, не превышающий трех рабочих дней со дня получения заявления об ошибке.</w:t>
      </w:r>
    </w:p>
    <w:p w:rsidR="00457CD9" w:rsidRDefault="00457CD9">
      <w:pPr>
        <w:pStyle w:val="ConsPlusNormal"/>
        <w:jc w:val="both"/>
      </w:pPr>
      <w:r>
        <w:t xml:space="preserve">(в ред. </w:t>
      </w:r>
      <w:hyperlink r:id="rId63">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города Чебоксары письменно сообщает заявителю об отсутствии таких опечаток и (или) ошибок в срок, не превышающий трех рабочих дней со дня получения заявления об ошибке.</w:t>
      </w:r>
    </w:p>
    <w:p w:rsidR="00457CD9" w:rsidRDefault="00457CD9">
      <w:pPr>
        <w:pStyle w:val="ConsPlusNormal"/>
        <w:jc w:val="both"/>
      </w:pPr>
      <w:r>
        <w:t xml:space="preserve">(в ред. </w:t>
      </w:r>
      <w:hyperlink r:id="rId64">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457CD9" w:rsidRDefault="00457CD9">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457CD9" w:rsidRDefault="00457CD9">
      <w:pPr>
        <w:pStyle w:val="ConsPlusNormal"/>
        <w:jc w:val="both"/>
      </w:pPr>
    </w:p>
    <w:p w:rsidR="00457CD9" w:rsidRDefault="00457CD9">
      <w:pPr>
        <w:pStyle w:val="ConsPlusTitle"/>
        <w:ind w:firstLine="540"/>
        <w:jc w:val="both"/>
        <w:outlineLvl w:val="2"/>
      </w:pPr>
      <w:r>
        <w:t xml:space="preserve">3.5 - 3.6. Утратили силу. - </w:t>
      </w:r>
      <w:hyperlink r:id="rId65">
        <w:r>
          <w:rPr>
            <w:color w:val="0000FF"/>
          </w:rPr>
          <w:t>Постановление</w:t>
        </w:r>
      </w:hyperlink>
      <w:r>
        <w:t xml:space="preserve"> администрации г. Чебоксары ЧР от 22.01.2024 N 102.</w:t>
      </w:r>
    </w:p>
    <w:p w:rsidR="00457CD9" w:rsidRDefault="00457CD9">
      <w:pPr>
        <w:pStyle w:val="ConsPlusNormal"/>
        <w:jc w:val="both"/>
      </w:pPr>
    </w:p>
    <w:p w:rsidR="00457CD9" w:rsidRDefault="00457CD9">
      <w:pPr>
        <w:pStyle w:val="ConsPlusTitle"/>
        <w:jc w:val="center"/>
        <w:outlineLvl w:val="1"/>
      </w:pPr>
      <w:r>
        <w:t>IV. Формы контроля</w:t>
      </w:r>
    </w:p>
    <w:p w:rsidR="00457CD9" w:rsidRDefault="00457CD9">
      <w:pPr>
        <w:pStyle w:val="ConsPlusTitle"/>
        <w:jc w:val="center"/>
      </w:pPr>
      <w:r>
        <w:t>за исполнением Административного регламента</w:t>
      </w:r>
    </w:p>
    <w:p w:rsidR="00457CD9" w:rsidRDefault="00457CD9">
      <w:pPr>
        <w:pStyle w:val="ConsPlusNormal"/>
        <w:jc w:val="both"/>
      </w:pPr>
    </w:p>
    <w:p w:rsidR="00457CD9" w:rsidRDefault="00457CD9">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57CD9" w:rsidRDefault="00457CD9">
      <w:pPr>
        <w:pStyle w:val="ConsPlusNormal"/>
        <w:jc w:val="both"/>
      </w:pPr>
    </w:p>
    <w:p w:rsidR="00457CD9" w:rsidRDefault="00457CD9">
      <w:pPr>
        <w:pStyle w:val="ConsPlusNormal"/>
        <w:ind w:firstLine="540"/>
        <w:jc w:val="both"/>
      </w:pPr>
      <w: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руководителя управы района,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w:t>
      </w:r>
      <w:r>
        <w:lastRenderedPageBreak/>
        <w:t>своевременности, полноты и качества выполнения процедур при предоставлении муниципальной услуги.</w:t>
      </w:r>
    </w:p>
    <w:p w:rsidR="00457CD9" w:rsidRDefault="00457CD9">
      <w:pPr>
        <w:pStyle w:val="ConsPlusNormal"/>
        <w:jc w:val="both"/>
      </w:pPr>
      <w:r>
        <w:t xml:space="preserve">(в ред. </w:t>
      </w:r>
      <w:hyperlink r:id="rId66">
        <w:r>
          <w:rPr>
            <w:color w:val="0000FF"/>
          </w:rPr>
          <w:t>Постановления</w:t>
        </w:r>
      </w:hyperlink>
      <w:r>
        <w:t xml:space="preserve"> администрации г. Чебоксары ЧР от 20.03.2024 N 920)</w:t>
      </w:r>
    </w:p>
    <w:p w:rsidR="00457CD9" w:rsidRDefault="00457CD9">
      <w:pPr>
        <w:pStyle w:val="ConsPlusNormal"/>
        <w:jc w:val="both"/>
      </w:pPr>
    </w:p>
    <w:p w:rsidR="00457CD9" w:rsidRDefault="00457CD9">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57CD9" w:rsidRDefault="00457CD9">
      <w:pPr>
        <w:pStyle w:val="ConsPlusNormal"/>
        <w:jc w:val="both"/>
      </w:pPr>
    </w:p>
    <w:p w:rsidR="00457CD9" w:rsidRDefault="00457CD9">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457CD9" w:rsidRDefault="00457CD9">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57CD9" w:rsidRDefault="00457CD9">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457CD9" w:rsidRDefault="00457CD9">
      <w:pPr>
        <w:pStyle w:val="ConsPlusNormal"/>
        <w:jc w:val="both"/>
      </w:pPr>
      <w:r>
        <w:t xml:space="preserve">(в ред. </w:t>
      </w:r>
      <w:hyperlink r:id="rId67">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457CD9" w:rsidRDefault="00457CD9">
      <w:pPr>
        <w:pStyle w:val="ConsPlusNormal"/>
        <w:jc w:val="both"/>
      </w:pPr>
    </w:p>
    <w:p w:rsidR="00457CD9" w:rsidRDefault="00457CD9">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57CD9" w:rsidRDefault="00457CD9">
      <w:pPr>
        <w:pStyle w:val="ConsPlusNormal"/>
        <w:jc w:val="both"/>
      </w:pPr>
    </w:p>
    <w:p w:rsidR="00457CD9" w:rsidRDefault="00457CD9">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57CD9" w:rsidRDefault="00457CD9">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57CD9" w:rsidRDefault="00457CD9">
      <w:pPr>
        <w:pStyle w:val="ConsPlusNormal"/>
        <w:jc w:val="both"/>
      </w:pPr>
    </w:p>
    <w:p w:rsidR="00457CD9" w:rsidRDefault="00457CD9">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57CD9" w:rsidRDefault="00457CD9">
      <w:pPr>
        <w:pStyle w:val="ConsPlusNormal"/>
        <w:jc w:val="both"/>
      </w:pPr>
    </w:p>
    <w:p w:rsidR="00457CD9" w:rsidRDefault="00457CD9">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457CD9" w:rsidRDefault="00457CD9">
      <w:pPr>
        <w:pStyle w:val="ConsPlusNormal"/>
        <w:jc w:val="both"/>
      </w:pPr>
    </w:p>
    <w:p w:rsidR="00457CD9" w:rsidRDefault="00457CD9">
      <w:pPr>
        <w:pStyle w:val="ConsPlusTitle"/>
        <w:jc w:val="center"/>
        <w:outlineLvl w:val="1"/>
      </w:pPr>
      <w:r>
        <w:t>V. Досудебный (внесудебный) порядок обжалования решений</w:t>
      </w:r>
    </w:p>
    <w:p w:rsidR="00457CD9" w:rsidRDefault="00457CD9">
      <w:pPr>
        <w:pStyle w:val="ConsPlusTitle"/>
        <w:jc w:val="center"/>
      </w:pPr>
      <w:r>
        <w:t>и действий (бездействия) органа, предоставляющего</w:t>
      </w:r>
    </w:p>
    <w:p w:rsidR="00457CD9" w:rsidRDefault="00457CD9">
      <w:pPr>
        <w:pStyle w:val="ConsPlusTitle"/>
        <w:jc w:val="center"/>
      </w:pPr>
      <w:r>
        <w:t>муниципальную услугу, а также его должностных лиц,</w:t>
      </w:r>
    </w:p>
    <w:p w:rsidR="00457CD9" w:rsidRDefault="00457CD9">
      <w:pPr>
        <w:pStyle w:val="ConsPlusTitle"/>
        <w:jc w:val="center"/>
      </w:pPr>
      <w:r>
        <w:t>муниципальных служащих, МФЦ, его работников</w:t>
      </w:r>
    </w:p>
    <w:p w:rsidR="00457CD9" w:rsidRDefault="00457CD9">
      <w:pPr>
        <w:pStyle w:val="ConsPlusNormal"/>
        <w:jc w:val="both"/>
      </w:pPr>
    </w:p>
    <w:p w:rsidR="00457CD9" w:rsidRDefault="00457CD9">
      <w:pPr>
        <w:pStyle w:val="ConsPlusTitle"/>
        <w:ind w:firstLine="540"/>
        <w:jc w:val="both"/>
        <w:outlineLvl w:val="2"/>
      </w:pPr>
      <w:r>
        <w:lastRenderedPageBreak/>
        <w:t>5.1. Способы информирования заявителей о порядке досудебного (внесудебного) обжалования</w:t>
      </w:r>
    </w:p>
    <w:p w:rsidR="00457CD9" w:rsidRDefault="00457CD9">
      <w:pPr>
        <w:pStyle w:val="ConsPlusNormal"/>
        <w:jc w:val="both"/>
      </w:pPr>
    </w:p>
    <w:p w:rsidR="00457CD9" w:rsidRDefault="00457CD9">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457CD9" w:rsidRDefault="00457CD9">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структурном подразделении управе района,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457CD9" w:rsidRDefault="00457CD9">
      <w:pPr>
        <w:pStyle w:val="ConsPlusNormal"/>
        <w:jc w:val="both"/>
      </w:pPr>
      <w:r>
        <w:t xml:space="preserve">(в ред. </w:t>
      </w:r>
      <w:hyperlink r:id="rId68">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457CD9" w:rsidRDefault="00457CD9">
      <w:pPr>
        <w:pStyle w:val="ConsPlusNormal"/>
        <w:jc w:val="both"/>
      </w:pPr>
      <w:r>
        <w:t xml:space="preserve">(в ред. </w:t>
      </w:r>
      <w:hyperlink r:id="rId69">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r>
        <w:t>в устной форме;</w:t>
      </w:r>
    </w:p>
    <w:p w:rsidR="00457CD9" w:rsidRDefault="00457CD9">
      <w:pPr>
        <w:pStyle w:val="ConsPlusNormal"/>
        <w:spacing w:before="220"/>
        <w:ind w:firstLine="540"/>
        <w:jc w:val="both"/>
      </w:pPr>
      <w:r>
        <w:t>в форме электронного документа;</w:t>
      </w:r>
    </w:p>
    <w:p w:rsidR="00457CD9" w:rsidRDefault="00457CD9">
      <w:pPr>
        <w:pStyle w:val="ConsPlusNormal"/>
        <w:spacing w:before="220"/>
        <w:ind w:firstLine="540"/>
        <w:jc w:val="both"/>
      </w:pPr>
      <w:r>
        <w:t>по телефону;</w:t>
      </w:r>
    </w:p>
    <w:p w:rsidR="00457CD9" w:rsidRDefault="00457CD9">
      <w:pPr>
        <w:pStyle w:val="ConsPlusNormal"/>
        <w:spacing w:before="220"/>
        <w:ind w:firstLine="540"/>
        <w:jc w:val="both"/>
      </w:pPr>
      <w:r>
        <w:t>в письменной форме.</w:t>
      </w:r>
    </w:p>
    <w:p w:rsidR="00457CD9" w:rsidRDefault="00457CD9">
      <w:pPr>
        <w:pStyle w:val="ConsPlusNormal"/>
        <w:jc w:val="both"/>
      </w:pPr>
    </w:p>
    <w:p w:rsidR="00457CD9" w:rsidRDefault="00457CD9">
      <w:pPr>
        <w:pStyle w:val="ConsPlusTitle"/>
        <w:ind w:firstLine="540"/>
        <w:jc w:val="both"/>
        <w:outlineLvl w:val="2"/>
      </w:pPr>
      <w:r>
        <w:t>5.2. Формы и способы подачи жалобы</w:t>
      </w:r>
    </w:p>
    <w:p w:rsidR="00457CD9" w:rsidRDefault="00457CD9">
      <w:pPr>
        <w:pStyle w:val="ConsPlusNormal"/>
        <w:jc w:val="both"/>
      </w:pPr>
    </w:p>
    <w:p w:rsidR="00457CD9" w:rsidRDefault="00457CD9">
      <w:pPr>
        <w:pStyle w:val="ConsPlusNormal"/>
        <w:ind w:firstLine="540"/>
        <w:jc w:val="both"/>
      </w:pPr>
      <w:r>
        <w:t>Жалоба администрацию города Чебоксары, управу района может быть направлена в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457CD9" w:rsidRDefault="00457CD9">
      <w:pPr>
        <w:pStyle w:val="ConsPlusNormal"/>
        <w:jc w:val="both"/>
      </w:pPr>
      <w:r>
        <w:t xml:space="preserve">(в ред. </w:t>
      </w:r>
      <w:hyperlink r:id="rId70">
        <w:r>
          <w:rPr>
            <w:color w:val="0000FF"/>
          </w:rPr>
          <w:t>Постановления</w:t>
        </w:r>
      </w:hyperlink>
      <w:r>
        <w:t xml:space="preserve"> администрации г. Чебоксары ЧР от 20.03.2024 N 920)</w:t>
      </w:r>
    </w:p>
    <w:p w:rsidR="00457CD9" w:rsidRDefault="00457CD9">
      <w:pPr>
        <w:pStyle w:val="ConsPlusNormal"/>
        <w:spacing w:before="220"/>
        <w:ind w:firstLine="540"/>
        <w:jc w:val="both"/>
      </w:pPr>
      <w:hyperlink w:anchor="P487">
        <w:r>
          <w:rPr>
            <w:color w:val="0000FF"/>
          </w:rPr>
          <w:t>Жалоба</w:t>
        </w:r>
      </w:hyperlink>
      <w:r>
        <w:t xml:space="preserve"> (приложение N 3 к Административному регламенту) в соответствии с Федеральным </w:t>
      </w:r>
      <w:hyperlink r:id="rId71">
        <w:r>
          <w:rPr>
            <w:color w:val="0000FF"/>
          </w:rPr>
          <w:t>законом</w:t>
        </w:r>
      </w:hyperlink>
      <w:r>
        <w:t xml:space="preserve"> "Об организации предоставления государственных и муниципальных услуг" должна содержать:</w:t>
      </w:r>
    </w:p>
    <w:p w:rsidR="00457CD9" w:rsidRDefault="00457CD9">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457CD9" w:rsidRDefault="00457CD9">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7CD9" w:rsidRDefault="00457CD9">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457CD9" w:rsidRDefault="00457CD9">
      <w:pPr>
        <w:pStyle w:val="ConsPlusNormal"/>
        <w:spacing w:before="220"/>
        <w:ind w:firstLine="540"/>
        <w:jc w:val="both"/>
      </w:pPr>
      <w:r>
        <w:t xml:space="preserve">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w:t>
      </w:r>
      <w:r>
        <w:lastRenderedPageBreak/>
        <w:t>служащего. Заявителем могут быть представлены документы (при наличии), подтверждающие доводы заявителя, либо их копии.</w:t>
      </w:r>
    </w:p>
    <w:p w:rsidR="00457CD9" w:rsidRDefault="00457CD9">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457CD9" w:rsidRDefault="00457CD9">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57CD9" w:rsidRDefault="00457CD9">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457CD9" w:rsidRDefault="00457CD9">
      <w:pPr>
        <w:pStyle w:val="ConsPlusNormal"/>
        <w:spacing w:before="220"/>
        <w:ind w:firstLine="540"/>
        <w:jc w:val="both"/>
      </w:pPr>
      <w:hyperlink r:id="rId72">
        <w:r>
          <w:rPr>
            <w:color w:val="0000FF"/>
          </w:rPr>
          <w:t>Порядок</w:t>
        </w:r>
      </w:hyperlink>
      <w:r>
        <w:t>, сроки рассмотрения жалобы, виды принимаемых решений по результатам рассмотрения жалобы установлены постановлением администрации города Чебоксары от 16.10.2013 N 3391.</w:t>
      </w:r>
    </w:p>
    <w:p w:rsidR="00457CD9" w:rsidRDefault="00457CD9">
      <w:pPr>
        <w:pStyle w:val="ConsPlusNormal"/>
        <w:jc w:val="both"/>
      </w:pPr>
      <w:r>
        <w:t xml:space="preserve">(абзац введен </w:t>
      </w:r>
      <w:hyperlink r:id="rId73">
        <w:r>
          <w:rPr>
            <w:color w:val="0000FF"/>
          </w:rPr>
          <w:t>Постановлением</w:t>
        </w:r>
      </w:hyperlink>
      <w:r>
        <w:t xml:space="preserve"> администрации г. Чебоксары ЧР от 22.01.2024 N 102)</w:t>
      </w: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right"/>
        <w:outlineLvl w:val="1"/>
      </w:pPr>
      <w:r>
        <w:t>Приложение N 1</w:t>
      </w:r>
    </w:p>
    <w:p w:rsidR="00457CD9" w:rsidRDefault="00457CD9">
      <w:pPr>
        <w:pStyle w:val="ConsPlusNormal"/>
        <w:jc w:val="right"/>
      </w:pPr>
      <w:r>
        <w:t>к Административному регламенту</w:t>
      </w:r>
    </w:p>
    <w:p w:rsidR="00457CD9" w:rsidRDefault="00457CD9">
      <w:pPr>
        <w:pStyle w:val="ConsPlusNormal"/>
        <w:jc w:val="right"/>
      </w:pPr>
      <w:r>
        <w:t>администрации города Чебоксары</w:t>
      </w:r>
    </w:p>
    <w:p w:rsidR="00457CD9" w:rsidRDefault="0045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CD9" w:rsidRDefault="0045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CD9" w:rsidRDefault="0045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CD9" w:rsidRDefault="00457CD9">
            <w:pPr>
              <w:pStyle w:val="ConsPlusNormal"/>
              <w:jc w:val="center"/>
            </w:pPr>
            <w:r>
              <w:rPr>
                <w:color w:val="392C69"/>
              </w:rPr>
              <w:t>Список изменяющих документов</w:t>
            </w:r>
          </w:p>
          <w:p w:rsidR="00457CD9" w:rsidRDefault="00457CD9">
            <w:pPr>
              <w:pStyle w:val="ConsPlusNormal"/>
              <w:jc w:val="center"/>
            </w:pPr>
            <w:r>
              <w:rPr>
                <w:color w:val="392C69"/>
              </w:rPr>
              <w:t xml:space="preserve">(в ред. </w:t>
            </w:r>
            <w:hyperlink r:id="rId74">
              <w:r>
                <w:rPr>
                  <w:color w:val="0000FF"/>
                </w:rPr>
                <w:t>Постановления</w:t>
              </w:r>
            </w:hyperlink>
            <w:r>
              <w:rPr>
                <w:color w:val="392C69"/>
              </w:rPr>
              <w:t xml:space="preserve"> администрации г. Чебоксары ЧР от 20.03.2024 N 920)</w:t>
            </w:r>
          </w:p>
        </w:tc>
        <w:tc>
          <w:tcPr>
            <w:tcW w:w="113" w:type="dxa"/>
            <w:tcBorders>
              <w:top w:val="nil"/>
              <w:left w:val="nil"/>
              <w:bottom w:val="nil"/>
              <w:right w:val="nil"/>
            </w:tcBorders>
            <w:shd w:val="clear" w:color="auto" w:fill="F4F3F8"/>
            <w:tcMar>
              <w:top w:w="0" w:type="dxa"/>
              <w:left w:w="0" w:type="dxa"/>
              <w:bottom w:w="0" w:type="dxa"/>
              <w:right w:w="0" w:type="dxa"/>
            </w:tcMar>
          </w:tcPr>
          <w:p w:rsidR="00457CD9" w:rsidRDefault="00457CD9">
            <w:pPr>
              <w:pStyle w:val="ConsPlusNormal"/>
            </w:pPr>
          </w:p>
        </w:tc>
      </w:tr>
    </w:tbl>
    <w:p w:rsidR="00457CD9" w:rsidRDefault="00457CD9">
      <w:pPr>
        <w:pStyle w:val="ConsPlusNormal"/>
        <w:jc w:val="both"/>
      </w:pPr>
    </w:p>
    <w:p w:rsidR="00457CD9" w:rsidRDefault="00457CD9">
      <w:pPr>
        <w:pStyle w:val="ConsPlusNonformat"/>
        <w:jc w:val="both"/>
      </w:pPr>
      <w:r>
        <w:t xml:space="preserve">                                   В администрацию города Чебоксары</w:t>
      </w:r>
    </w:p>
    <w:p w:rsidR="00457CD9" w:rsidRDefault="00457CD9">
      <w:pPr>
        <w:pStyle w:val="ConsPlusNonformat"/>
        <w:jc w:val="both"/>
      </w:pPr>
      <w:r>
        <w:t xml:space="preserve">                                   ________________________________________</w:t>
      </w:r>
    </w:p>
    <w:p w:rsidR="00457CD9" w:rsidRDefault="00457CD9">
      <w:pPr>
        <w:pStyle w:val="ConsPlusNonformat"/>
        <w:jc w:val="both"/>
      </w:pPr>
      <w:r>
        <w:t xml:space="preserve">                                                (района города)</w:t>
      </w:r>
    </w:p>
    <w:p w:rsidR="00457CD9" w:rsidRDefault="00457CD9">
      <w:pPr>
        <w:pStyle w:val="ConsPlusNonformat"/>
        <w:jc w:val="both"/>
      </w:pPr>
      <w:r>
        <w:t xml:space="preserve">                                   ________________________________________</w:t>
      </w:r>
    </w:p>
    <w:p w:rsidR="00457CD9" w:rsidRDefault="00457CD9">
      <w:pPr>
        <w:pStyle w:val="ConsPlusNonformat"/>
        <w:jc w:val="both"/>
      </w:pPr>
      <w:r>
        <w:t xml:space="preserve">                                                   (Ф.И.О.)</w:t>
      </w:r>
    </w:p>
    <w:p w:rsidR="00457CD9" w:rsidRDefault="00457CD9">
      <w:pPr>
        <w:pStyle w:val="ConsPlusNonformat"/>
        <w:jc w:val="both"/>
      </w:pPr>
      <w:r>
        <w:t xml:space="preserve">                                   Заявителя ______________________________</w:t>
      </w:r>
    </w:p>
    <w:p w:rsidR="00457CD9" w:rsidRDefault="00457CD9">
      <w:pPr>
        <w:pStyle w:val="ConsPlusNonformat"/>
        <w:jc w:val="both"/>
      </w:pPr>
      <w:r>
        <w:t xml:space="preserve">                                   ________________________________________</w:t>
      </w:r>
    </w:p>
    <w:p w:rsidR="00457CD9" w:rsidRDefault="00457CD9">
      <w:pPr>
        <w:pStyle w:val="ConsPlusNonformat"/>
        <w:jc w:val="both"/>
      </w:pPr>
    </w:p>
    <w:p w:rsidR="00457CD9" w:rsidRDefault="00457CD9">
      <w:pPr>
        <w:pStyle w:val="ConsPlusNonformat"/>
        <w:jc w:val="both"/>
      </w:pPr>
      <w:bookmarkStart w:id="7" w:name="P421"/>
      <w:bookmarkEnd w:id="7"/>
      <w:r>
        <w:t xml:space="preserve">                                 Заявление</w:t>
      </w:r>
    </w:p>
    <w:p w:rsidR="00457CD9" w:rsidRDefault="00457CD9">
      <w:pPr>
        <w:pStyle w:val="ConsPlusNonformat"/>
        <w:jc w:val="both"/>
      </w:pPr>
      <w:r>
        <w:t xml:space="preserve">            гражданина(-ки), о выдаче разрешения на вступление</w:t>
      </w:r>
    </w:p>
    <w:p w:rsidR="00457CD9" w:rsidRDefault="00457CD9">
      <w:pPr>
        <w:pStyle w:val="ConsPlusNonformat"/>
        <w:jc w:val="both"/>
      </w:pPr>
      <w:r>
        <w:t xml:space="preserve">             в брак лицу, достигшему возраста шестнадцати лет</w:t>
      </w:r>
    </w:p>
    <w:p w:rsidR="00457CD9" w:rsidRDefault="00457CD9">
      <w:pPr>
        <w:pStyle w:val="ConsPlusNonformat"/>
        <w:jc w:val="both"/>
      </w:pPr>
    </w:p>
    <w:p w:rsidR="00457CD9" w:rsidRDefault="00457CD9">
      <w:pPr>
        <w:pStyle w:val="ConsPlusNonformat"/>
        <w:jc w:val="both"/>
      </w:pPr>
      <w:r>
        <w:t>Прошу разрешить мне вступить в брак с гражданкой (гражданином) ____________</w:t>
      </w:r>
    </w:p>
    <w:p w:rsidR="00457CD9" w:rsidRDefault="00457CD9">
      <w:pPr>
        <w:pStyle w:val="ConsPlusNonformat"/>
        <w:jc w:val="both"/>
      </w:pPr>
      <w:r>
        <w:t>__________________________________________________________________________,</w:t>
      </w:r>
    </w:p>
    <w:p w:rsidR="00457CD9" w:rsidRDefault="00457CD9">
      <w:pPr>
        <w:pStyle w:val="ConsPlusNonformat"/>
        <w:jc w:val="both"/>
      </w:pPr>
      <w:r>
        <w:t xml:space="preserve">                          (Ф.И.О., дата рождения)</w:t>
      </w:r>
    </w:p>
    <w:p w:rsidR="00457CD9" w:rsidRDefault="00457CD9">
      <w:pPr>
        <w:pStyle w:val="ConsPlusNonformat"/>
        <w:jc w:val="both"/>
      </w:pPr>
      <w:r>
        <w:t>проживающей(-им) по адресу: ______________________________________________,</w:t>
      </w:r>
    </w:p>
    <w:p w:rsidR="00457CD9" w:rsidRDefault="00457CD9">
      <w:pPr>
        <w:pStyle w:val="ConsPlusNonformat"/>
        <w:jc w:val="both"/>
      </w:pPr>
      <w:r>
        <w:t>по следующим уважительным причинам: _______________________________________</w:t>
      </w:r>
    </w:p>
    <w:p w:rsidR="00457CD9" w:rsidRDefault="00457CD9">
      <w:pPr>
        <w:pStyle w:val="ConsPlusNonformat"/>
        <w:jc w:val="both"/>
      </w:pPr>
      <w:r>
        <w:t>__________________________________________________________________________.</w:t>
      </w:r>
    </w:p>
    <w:p w:rsidR="00457CD9" w:rsidRDefault="00457CD9">
      <w:pPr>
        <w:pStyle w:val="ConsPlusNonformat"/>
        <w:jc w:val="both"/>
      </w:pPr>
      <w:r>
        <w:t>К заявлению прилагаются следующие документы: ______________________________</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Я, _______________________________________________________________________,</w:t>
      </w:r>
    </w:p>
    <w:p w:rsidR="00457CD9" w:rsidRDefault="00457CD9">
      <w:pPr>
        <w:pStyle w:val="ConsPlusNonformat"/>
        <w:jc w:val="both"/>
      </w:pPr>
      <w:r>
        <w:t xml:space="preserve">                          (Ф.И.О., дата рождения)</w:t>
      </w:r>
    </w:p>
    <w:p w:rsidR="00457CD9" w:rsidRDefault="00457CD9">
      <w:pPr>
        <w:pStyle w:val="ConsPlusNonformat"/>
        <w:jc w:val="both"/>
      </w:pPr>
      <w:r>
        <w:t>являюсь  дееспособным  гражданином,  в  отношении  меня  судами  решений  о</w:t>
      </w:r>
    </w:p>
    <w:p w:rsidR="00457CD9" w:rsidRDefault="00457CD9">
      <w:pPr>
        <w:pStyle w:val="ConsPlusNonformat"/>
        <w:jc w:val="both"/>
      </w:pPr>
      <w:r>
        <w:t>признании  недееспособным  не выносилось (если выносились, то когда и каким</w:t>
      </w:r>
    </w:p>
    <w:p w:rsidR="00457CD9" w:rsidRDefault="00457CD9">
      <w:pPr>
        <w:pStyle w:val="ConsPlusNonformat"/>
        <w:jc w:val="both"/>
      </w:pPr>
      <w:r>
        <w:t>судом).</w:t>
      </w:r>
    </w:p>
    <w:p w:rsidR="00457CD9" w:rsidRDefault="00457CD9">
      <w:pPr>
        <w:pStyle w:val="ConsPlusNonformat"/>
        <w:jc w:val="both"/>
      </w:pPr>
    </w:p>
    <w:p w:rsidR="00457CD9" w:rsidRDefault="00457CD9">
      <w:pPr>
        <w:pStyle w:val="ConsPlusNonformat"/>
        <w:jc w:val="both"/>
      </w:pPr>
      <w:r>
        <w:lastRenderedPageBreak/>
        <w:t>Заявитель _______________ __________________________________ ______________</w:t>
      </w:r>
    </w:p>
    <w:p w:rsidR="00457CD9" w:rsidRDefault="00457CD9">
      <w:pPr>
        <w:pStyle w:val="ConsPlusNonformat"/>
        <w:jc w:val="both"/>
      </w:pPr>
      <w:r>
        <w:t xml:space="preserve">             (подпись)              (фамилия И.О.)               (дата)</w:t>
      </w:r>
    </w:p>
    <w:p w:rsidR="00457CD9" w:rsidRDefault="00457CD9">
      <w:pPr>
        <w:pStyle w:val="ConsPlusNonformat"/>
        <w:jc w:val="both"/>
      </w:pPr>
    </w:p>
    <w:p w:rsidR="00457CD9" w:rsidRDefault="00457CD9">
      <w:pPr>
        <w:pStyle w:val="ConsPlusNonformat"/>
        <w:jc w:val="both"/>
      </w:pPr>
      <w:r>
        <w:t>Настоящим уведомлением я __________________________________________________</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 xml:space="preserve">                   (фамилия, имя, отчество (при наличии)</w:t>
      </w:r>
    </w:p>
    <w:p w:rsidR="00457CD9" w:rsidRDefault="00457CD9">
      <w:pPr>
        <w:pStyle w:val="ConsPlusNonformat"/>
        <w:jc w:val="both"/>
      </w:pPr>
      <w:r>
        <w:t>даю  согласие на обработку персональных данных в соответствии с Федеральным</w:t>
      </w:r>
    </w:p>
    <w:p w:rsidR="00457CD9" w:rsidRDefault="00457CD9">
      <w:pPr>
        <w:pStyle w:val="ConsPlusNonformat"/>
        <w:jc w:val="both"/>
      </w:pPr>
      <w:hyperlink r:id="rId75">
        <w:r>
          <w:rPr>
            <w:color w:val="0000FF"/>
          </w:rPr>
          <w:t>законом</w:t>
        </w:r>
      </w:hyperlink>
      <w:r>
        <w:t xml:space="preserve"> от 27.07.2006 N 152-ФЗ "О персональных данных".</w:t>
      </w:r>
    </w:p>
    <w:p w:rsidR="00457CD9" w:rsidRDefault="00457CD9">
      <w:pPr>
        <w:pStyle w:val="ConsPlusNonformat"/>
        <w:jc w:val="both"/>
      </w:pPr>
      <w:r>
        <w:t>_________________ ________________ ________________________________________</w:t>
      </w:r>
    </w:p>
    <w:p w:rsidR="00457CD9" w:rsidRDefault="00457CD9">
      <w:pPr>
        <w:pStyle w:val="ConsPlusNonformat"/>
        <w:jc w:val="both"/>
      </w:pPr>
      <w:r>
        <w:t xml:space="preserve">      (дата)          (подпись)             (расшифровка подписи)</w:t>
      </w: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right"/>
        <w:outlineLvl w:val="1"/>
      </w:pPr>
      <w:r>
        <w:t>Приложение N 2</w:t>
      </w:r>
    </w:p>
    <w:p w:rsidR="00457CD9" w:rsidRDefault="00457CD9">
      <w:pPr>
        <w:pStyle w:val="ConsPlusNormal"/>
        <w:jc w:val="right"/>
      </w:pPr>
      <w:r>
        <w:t>к Административному регламенту</w:t>
      </w:r>
    </w:p>
    <w:p w:rsidR="00457CD9" w:rsidRDefault="00457CD9">
      <w:pPr>
        <w:pStyle w:val="ConsPlusNormal"/>
        <w:jc w:val="right"/>
      </w:pPr>
      <w:r>
        <w:t>администрации города Чебоксары</w:t>
      </w:r>
    </w:p>
    <w:p w:rsidR="00457CD9" w:rsidRDefault="00457CD9">
      <w:pPr>
        <w:pStyle w:val="ConsPlusNormal"/>
        <w:jc w:val="both"/>
      </w:pPr>
    </w:p>
    <w:p w:rsidR="00457CD9" w:rsidRDefault="00457CD9">
      <w:pPr>
        <w:pStyle w:val="ConsPlusTitle"/>
        <w:jc w:val="center"/>
      </w:pPr>
      <w:bookmarkStart w:id="8" w:name="P458"/>
      <w:bookmarkEnd w:id="8"/>
      <w:r>
        <w:t>ПЕРЕЧЕНЬ</w:t>
      </w:r>
    </w:p>
    <w:p w:rsidR="00457CD9" w:rsidRDefault="00457CD9">
      <w:pPr>
        <w:pStyle w:val="ConsPlusTitle"/>
        <w:jc w:val="center"/>
      </w:pPr>
      <w:r>
        <w:t>ПРИЗНАКОВ ЗАЯВИТЕЛЕЙ</w:t>
      </w:r>
    </w:p>
    <w:p w:rsidR="00457CD9" w:rsidRDefault="00457CD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454"/>
        <w:gridCol w:w="6690"/>
      </w:tblGrid>
      <w:tr w:rsidR="00457CD9">
        <w:tc>
          <w:tcPr>
            <w:tcW w:w="1871" w:type="dxa"/>
          </w:tcPr>
          <w:p w:rsidR="00457CD9" w:rsidRDefault="00457CD9">
            <w:pPr>
              <w:pStyle w:val="ConsPlusNormal"/>
              <w:jc w:val="center"/>
            </w:pPr>
            <w:r>
              <w:t>Признак заявителя</w:t>
            </w:r>
          </w:p>
        </w:tc>
        <w:tc>
          <w:tcPr>
            <w:tcW w:w="454" w:type="dxa"/>
          </w:tcPr>
          <w:p w:rsidR="00457CD9" w:rsidRDefault="00457CD9">
            <w:pPr>
              <w:pStyle w:val="ConsPlusNormal"/>
              <w:jc w:val="center"/>
            </w:pPr>
            <w:r>
              <w:t>N</w:t>
            </w:r>
          </w:p>
        </w:tc>
        <w:tc>
          <w:tcPr>
            <w:tcW w:w="6690" w:type="dxa"/>
          </w:tcPr>
          <w:p w:rsidR="00457CD9" w:rsidRDefault="00457CD9">
            <w:pPr>
              <w:pStyle w:val="ConsPlusNormal"/>
              <w:jc w:val="center"/>
            </w:pPr>
            <w:r>
              <w:t>Значения признака заявителя</w:t>
            </w:r>
          </w:p>
        </w:tc>
      </w:tr>
      <w:tr w:rsidR="00457CD9">
        <w:tc>
          <w:tcPr>
            <w:tcW w:w="1871" w:type="dxa"/>
          </w:tcPr>
          <w:p w:rsidR="00457CD9" w:rsidRDefault="00457CD9">
            <w:pPr>
              <w:pStyle w:val="ConsPlusNormal"/>
              <w:jc w:val="both"/>
            </w:pPr>
            <w:r>
              <w:t>Статус заявителя</w:t>
            </w:r>
          </w:p>
        </w:tc>
        <w:tc>
          <w:tcPr>
            <w:tcW w:w="454" w:type="dxa"/>
          </w:tcPr>
          <w:p w:rsidR="00457CD9" w:rsidRDefault="00457CD9">
            <w:pPr>
              <w:pStyle w:val="ConsPlusNormal"/>
              <w:jc w:val="center"/>
            </w:pPr>
            <w:r>
              <w:t>1</w:t>
            </w:r>
          </w:p>
        </w:tc>
        <w:tc>
          <w:tcPr>
            <w:tcW w:w="6690" w:type="dxa"/>
          </w:tcPr>
          <w:p w:rsidR="00457CD9" w:rsidRDefault="00457CD9">
            <w:pPr>
              <w:pStyle w:val="ConsPlusNormal"/>
              <w:jc w:val="both"/>
            </w:pPr>
            <w:r>
              <w:t>лица, достигшие возраста шестнадцати лет, желающие вступить в брак, либо уполномоченные лица при наличии надлежащим образом оформленных полномочий для получения муниципальной услуги</w:t>
            </w:r>
          </w:p>
        </w:tc>
      </w:tr>
    </w:tbl>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both"/>
      </w:pPr>
    </w:p>
    <w:p w:rsidR="00457CD9" w:rsidRDefault="00457CD9">
      <w:pPr>
        <w:pStyle w:val="ConsPlusNormal"/>
        <w:jc w:val="right"/>
        <w:outlineLvl w:val="1"/>
      </w:pPr>
      <w:r>
        <w:t>Приложение N 3</w:t>
      </w:r>
    </w:p>
    <w:p w:rsidR="00457CD9" w:rsidRDefault="00457CD9">
      <w:pPr>
        <w:pStyle w:val="ConsPlusNormal"/>
        <w:jc w:val="right"/>
      </w:pPr>
      <w:r>
        <w:t>к Административному регламенту</w:t>
      </w:r>
    </w:p>
    <w:p w:rsidR="00457CD9" w:rsidRDefault="00457CD9">
      <w:pPr>
        <w:pStyle w:val="ConsPlusNormal"/>
        <w:jc w:val="right"/>
      </w:pPr>
      <w:r>
        <w:t>администрации города Чебоксары</w:t>
      </w:r>
    </w:p>
    <w:p w:rsidR="00457CD9" w:rsidRDefault="00457CD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57CD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57CD9" w:rsidRDefault="00457CD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57CD9" w:rsidRDefault="00457CD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57CD9" w:rsidRDefault="00457CD9">
            <w:pPr>
              <w:pStyle w:val="ConsPlusNormal"/>
              <w:jc w:val="center"/>
            </w:pPr>
            <w:r>
              <w:rPr>
                <w:color w:val="392C69"/>
              </w:rPr>
              <w:t>Список изменяющих документов</w:t>
            </w:r>
          </w:p>
          <w:p w:rsidR="00457CD9" w:rsidRDefault="00457CD9">
            <w:pPr>
              <w:pStyle w:val="ConsPlusNormal"/>
              <w:jc w:val="center"/>
            </w:pPr>
            <w:r>
              <w:rPr>
                <w:color w:val="392C69"/>
              </w:rPr>
              <w:t xml:space="preserve">(в ред. </w:t>
            </w:r>
            <w:hyperlink r:id="rId76">
              <w:r>
                <w:rPr>
                  <w:color w:val="0000FF"/>
                </w:rPr>
                <w:t>Постановления</w:t>
              </w:r>
            </w:hyperlink>
            <w:r>
              <w:rPr>
                <w:color w:val="392C69"/>
              </w:rPr>
              <w:t xml:space="preserve"> администрации г. Чебоксары ЧР от 22.01.2024 N 102)</w:t>
            </w:r>
          </w:p>
        </w:tc>
        <w:tc>
          <w:tcPr>
            <w:tcW w:w="113" w:type="dxa"/>
            <w:tcBorders>
              <w:top w:val="nil"/>
              <w:left w:val="nil"/>
              <w:bottom w:val="nil"/>
              <w:right w:val="nil"/>
            </w:tcBorders>
            <w:shd w:val="clear" w:color="auto" w:fill="F4F3F8"/>
            <w:tcMar>
              <w:top w:w="0" w:type="dxa"/>
              <w:left w:w="0" w:type="dxa"/>
              <w:bottom w:w="0" w:type="dxa"/>
              <w:right w:w="0" w:type="dxa"/>
            </w:tcMar>
          </w:tcPr>
          <w:p w:rsidR="00457CD9" w:rsidRDefault="00457CD9">
            <w:pPr>
              <w:pStyle w:val="ConsPlusNormal"/>
            </w:pPr>
          </w:p>
        </w:tc>
      </w:tr>
    </w:tbl>
    <w:p w:rsidR="00457CD9" w:rsidRDefault="00457CD9">
      <w:pPr>
        <w:pStyle w:val="ConsPlusNormal"/>
        <w:jc w:val="both"/>
      </w:pPr>
    </w:p>
    <w:p w:rsidR="00457CD9" w:rsidRDefault="00457CD9">
      <w:pPr>
        <w:pStyle w:val="ConsPlusNonformat"/>
        <w:jc w:val="both"/>
      </w:pPr>
      <w:r>
        <w:t xml:space="preserve">                                   В администрацию города Чебоксары</w:t>
      </w:r>
    </w:p>
    <w:p w:rsidR="00457CD9" w:rsidRDefault="00457CD9">
      <w:pPr>
        <w:pStyle w:val="ConsPlusNonformat"/>
        <w:jc w:val="both"/>
      </w:pPr>
      <w:r>
        <w:t xml:space="preserve">                                   от _____________________________________</w:t>
      </w:r>
    </w:p>
    <w:p w:rsidR="00457CD9" w:rsidRDefault="00457CD9">
      <w:pPr>
        <w:pStyle w:val="ConsPlusNonformat"/>
        <w:jc w:val="both"/>
      </w:pPr>
      <w:r>
        <w:t xml:space="preserve">                                                Ф.И.О., полностью</w:t>
      </w:r>
    </w:p>
    <w:p w:rsidR="00457CD9" w:rsidRDefault="00457CD9">
      <w:pPr>
        <w:pStyle w:val="ConsPlusNonformat"/>
        <w:jc w:val="both"/>
      </w:pPr>
      <w:r>
        <w:t xml:space="preserve">                                   _______________________________________,</w:t>
      </w:r>
    </w:p>
    <w:p w:rsidR="00457CD9" w:rsidRDefault="00457CD9">
      <w:pPr>
        <w:pStyle w:val="ConsPlusNonformat"/>
        <w:jc w:val="both"/>
      </w:pPr>
      <w:r>
        <w:t xml:space="preserve">                                   зарегистрированного(-ой) по адресу:</w:t>
      </w:r>
    </w:p>
    <w:p w:rsidR="00457CD9" w:rsidRDefault="00457CD9">
      <w:pPr>
        <w:pStyle w:val="ConsPlusNonformat"/>
        <w:jc w:val="both"/>
      </w:pPr>
      <w:r>
        <w:t xml:space="preserve">                                   ________________________________________</w:t>
      </w:r>
    </w:p>
    <w:p w:rsidR="00457CD9" w:rsidRDefault="00457CD9">
      <w:pPr>
        <w:pStyle w:val="ConsPlusNonformat"/>
        <w:jc w:val="both"/>
      </w:pPr>
      <w:r>
        <w:t xml:space="preserve">                                   ________________________________________</w:t>
      </w:r>
    </w:p>
    <w:p w:rsidR="00457CD9" w:rsidRDefault="00457CD9">
      <w:pPr>
        <w:pStyle w:val="ConsPlusNonformat"/>
        <w:jc w:val="both"/>
      </w:pPr>
      <w:r>
        <w:t xml:space="preserve">                                   телефон ________________________________</w:t>
      </w:r>
    </w:p>
    <w:p w:rsidR="00457CD9" w:rsidRDefault="00457CD9">
      <w:pPr>
        <w:pStyle w:val="ConsPlusNonformat"/>
        <w:jc w:val="both"/>
      </w:pPr>
    </w:p>
    <w:p w:rsidR="00457CD9" w:rsidRDefault="00457CD9">
      <w:pPr>
        <w:pStyle w:val="ConsPlusNonformat"/>
        <w:jc w:val="both"/>
      </w:pPr>
      <w:bookmarkStart w:id="9" w:name="P487"/>
      <w:bookmarkEnd w:id="9"/>
      <w:r>
        <w:t xml:space="preserve">                                  </w:t>
      </w:r>
      <w:r>
        <w:rPr>
          <w:b/>
        </w:rPr>
        <w:t>ЖАЛОБА</w:t>
      </w:r>
    </w:p>
    <w:p w:rsidR="00457CD9" w:rsidRDefault="00457CD9">
      <w:pPr>
        <w:pStyle w:val="ConsPlusNonformat"/>
        <w:jc w:val="both"/>
      </w:pPr>
      <w:r>
        <w:t xml:space="preserve">           на действия (бездействия) или решения, осуществленные</w:t>
      </w:r>
    </w:p>
    <w:p w:rsidR="00457CD9" w:rsidRDefault="00457CD9">
      <w:pPr>
        <w:pStyle w:val="ConsPlusNonformat"/>
        <w:jc w:val="both"/>
      </w:pPr>
      <w:r>
        <w:t xml:space="preserve">           (принятые) в ходе предоставления муниципальной услуги</w:t>
      </w:r>
    </w:p>
    <w:p w:rsidR="00457CD9" w:rsidRDefault="00457CD9">
      <w:pPr>
        <w:pStyle w:val="ConsPlusNonformat"/>
        <w:jc w:val="both"/>
      </w:pP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 xml:space="preserve">        (наименование структурного подразделения, должность, Ф.И.О.</w:t>
      </w:r>
    </w:p>
    <w:p w:rsidR="00457CD9" w:rsidRDefault="00457CD9">
      <w:pPr>
        <w:pStyle w:val="ConsPlusNonformat"/>
        <w:jc w:val="both"/>
      </w:pPr>
      <w:r>
        <w:t xml:space="preserve">       должностного лица администрации, на которое подается жалоба)</w:t>
      </w:r>
    </w:p>
    <w:p w:rsidR="00457CD9" w:rsidRDefault="00457CD9">
      <w:pPr>
        <w:pStyle w:val="ConsPlusNonformat"/>
        <w:jc w:val="both"/>
      </w:pPr>
    </w:p>
    <w:p w:rsidR="00457CD9" w:rsidRDefault="00457CD9">
      <w:pPr>
        <w:pStyle w:val="ConsPlusNonformat"/>
        <w:jc w:val="both"/>
      </w:pPr>
      <w:r>
        <w:t>1. Предмет жалобы (краткое изложение обжалуемых действий (бездействий) или</w:t>
      </w:r>
    </w:p>
    <w:p w:rsidR="00457CD9" w:rsidRDefault="00457CD9">
      <w:pPr>
        <w:pStyle w:val="ConsPlusNonformat"/>
        <w:jc w:val="both"/>
      </w:pPr>
      <w:r>
        <w:t>решений)</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2.  Причина  несогласия  (основания,  по  которым  лицо,  подающее  жалобу,</w:t>
      </w:r>
    </w:p>
    <w:p w:rsidR="00457CD9" w:rsidRDefault="00457CD9">
      <w:pPr>
        <w:pStyle w:val="ConsPlusNonformat"/>
        <w:jc w:val="both"/>
      </w:pPr>
      <w:r>
        <w:t>несогласно  с  действием  (бездействием) или решением со ссылками на пункты</w:t>
      </w:r>
    </w:p>
    <w:p w:rsidR="00457CD9" w:rsidRDefault="00457CD9">
      <w:pPr>
        <w:pStyle w:val="ConsPlusNonformat"/>
        <w:jc w:val="both"/>
      </w:pPr>
      <w:r>
        <w:t>административного регламента, либо статьи закона)</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3. Приложение: (документы, либо копии документов, подтверждающие изложенные</w:t>
      </w:r>
    </w:p>
    <w:p w:rsidR="00457CD9" w:rsidRDefault="00457CD9">
      <w:pPr>
        <w:pStyle w:val="ConsPlusNonformat"/>
        <w:jc w:val="both"/>
      </w:pPr>
      <w:r>
        <w:t>обстоятельства)</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___________________________________________________________________________</w:t>
      </w:r>
    </w:p>
    <w:p w:rsidR="00457CD9" w:rsidRDefault="00457CD9">
      <w:pPr>
        <w:pStyle w:val="ConsPlusNonformat"/>
        <w:jc w:val="both"/>
      </w:pPr>
      <w:r>
        <w:t>Способ получения ответа (нужное подчеркнуть):</w:t>
      </w:r>
    </w:p>
    <w:p w:rsidR="00457CD9" w:rsidRDefault="00457CD9">
      <w:pPr>
        <w:pStyle w:val="ConsPlusNonformat"/>
        <w:jc w:val="both"/>
      </w:pPr>
      <w:r>
        <w:t>- при личном обращении;</w:t>
      </w:r>
    </w:p>
    <w:p w:rsidR="00457CD9" w:rsidRDefault="00457CD9">
      <w:pPr>
        <w:pStyle w:val="ConsPlusNonformat"/>
        <w:jc w:val="both"/>
      </w:pPr>
      <w:r>
        <w:t>- посредством почтового отправления на адрес, указанного в заявлении;</w:t>
      </w:r>
    </w:p>
    <w:p w:rsidR="00457CD9" w:rsidRDefault="00457CD9">
      <w:pPr>
        <w:pStyle w:val="ConsPlusNonformat"/>
        <w:jc w:val="both"/>
      </w:pPr>
      <w:r>
        <w:t>- посредством электронной почты __________________________________________.</w:t>
      </w:r>
    </w:p>
    <w:p w:rsidR="00457CD9" w:rsidRDefault="00457CD9">
      <w:pPr>
        <w:pStyle w:val="ConsPlusNonformat"/>
        <w:jc w:val="both"/>
      </w:pPr>
    </w:p>
    <w:p w:rsidR="00457CD9" w:rsidRDefault="00457CD9">
      <w:pPr>
        <w:pStyle w:val="ConsPlusNonformat"/>
        <w:jc w:val="both"/>
      </w:pPr>
      <w:r>
        <w:t>_____________________ _____________________________________________________</w:t>
      </w:r>
    </w:p>
    <w:p w:rsidR="00457CD9" w:rsidRDefault="00457CD9">
      <w:pPr>
        <w:pStyle w:val="ConsPlusNonformat"/>
        <w:jc w:val="both"/>
      </w:pPr>
      <w:r>
        <w:t xml:space="preserve">  подпись заявителя             фамилия, имя, отчество заявителя</w:t>
      </w:r>
    </w:p>
    <w:p w:rsidR="00457CD9" w:rsidRDefault="00457CD9">
      <w:pPr>
        <w:pStyle w:val="ConsPlusNonformat"/>
        <w:jc w:val="both"/>
      </w:pPr>
    </w:p>
    <w:p w:rsidR="00457CD9" w:rsidRDefault="00457CD9">
      <w:pPr>
        <w:pStyle w:val="ConsPlusNonformat"/>
        <w:jc w:val="both"/>
      </w:pPr>
      <w:r>
        <w:t>"___" ___________ 20____ г.</w:t>
      </w:r>
    </w:p>
    <w:p w:rsidR="00457CD9" w:rsidRDefault="00457CD9">
      <w:pPr>
        <w:pStyle w:val="ConsPlusNormal"/>
        <w:jc w:val="both"/>
      </w:pPr>
    </w:p>
    <w:p w:rsidR="00457CD9" w:rsidRDefault="00457CD9">
      <w:pPr>
        <w:pStyle w:val="ConsPlusNormal"/>
        <w:jc w:val="both"/>
      </w:pPr>
    </w:p>
    <w:p w:rsidR="00457CD9" w:rsidRDefault="00457CD9">
      <w:pPr>
        <w:pStyle w:val="ConsPlusNormal"/>
        <w:pBdr>
          <w:bottom w:val="single" w:sz="6" w:space="0" w:color="auto"/>
        </w:pBdr>
        <w:spacing w:before="100" w:after="100"/>
        <w:jc w:val="both"/>
        <w:rPr>
          <w:sz w:val="2"/>
          <w:szCs w:val="2"/>
        </w:rPr>
      </w:pPr>
    </w:p>
    <w:p w:rsidR="00A90783" w:rsidRDefault="00A90783">
      <w:bookmarkStart w:id="10" w:name="_GoBack"/>
      <w:bookmarkEnd w:id="10"/>
    </w:p>
    <w:sectPr w:rsidR="00A90783" w:rsidSect="00D41C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D9"/>
    <w:rsid w:val="00457CD9"/>
    <w:rsid w:val="00A90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4188B3-16A7-402B-AA32-38B10A098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7CD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57CD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57CD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57CD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74370&amp;dst=100020" TargetMode="External"/><Relationship Id="rId21" Type="http://schemas.openxmlformats.org/officeDocument/2006/relationships/hyperlink" Target="https://login.consultant.ru/link/?req=doc&amp;base=RLAW098&amp;n=174370&amp;dst=100006" TargetMode="External"/><Relationship Id="rId42" Type="http://schemas.openxmlformats.org/officeDocument/2006/relationships/hyperlink" Target="https://login.consultant.ru/link/?req=doc&amp;base=LAW&amp;n=197748&amp;dst=100008" TargetMode="External"/><Relationship Id="rId47" Type="http://schemas.openxmlformats.org/officeDocument/2006/relationships/hyperlink" Target="https://login.consultant.ru/link/?req=doc&amp;base=RLAW098&amp;n=185977&amp;dst=100007" TargetMode="External"/><Relationship Id="rId63" Type="http://schemas.openxmlformats.org/officeDocument/2006/relationships/hyperlink" Target="https://login.consultant.ru/link/?req=doc&amp;base=RLAW098&amp;n=174370&amp;dst=100027" TargetMode="External"/><Relationship Id="rId68" Type="http://schemas.openxmlformats.org/officeDocument/2006/relationships/hyperlink" Target="https://login.consultant.ru/link/?req=doc&amp;base=RLAW098&amp;n=174370&amp;dst=100032" TargetMode="External"/><Relationship Id="rId16" Type="http://schemas.openxmlformats.org/officeDocument/2006/relationships/hyperlink" Target="https://login.consultant.ru/link/?req=doc&amp;base=RLAW098&amp;n=113948" TargetMode="External"/><Relationship Id="rId11" Type="http://schemas.openxmlformats.org/officeDocument/2006/relationships/hyperlink" Target="https://login.consultant.ru/link/?req=doc&amp;base=RLAW098&amp;n=178173&amp;dst=100025" TargetMode="External"/><Relationship Id="rId24" Type="http://schemas.openxmlformats.org/officeDocument/2006/relationships/hyperlink" Target="https://login.consultant.ru/link/?req=doc&amp;base=RLAW098&amp;n=185977&amp;dst=100007" TargetMode="External"/><Relationship Id="rId32" Type="http://schemas.openxmlformats.org/officeDocument/2006/relationships/hyperlink" Target="https://login.consultant.ru/link/?req=doc&amp;base=RLAW098&amp;n=174370&amp;dst=100020" TargetMode="External"/><Relationship Id="rId37" Type="http://schemas.openxmlformats.org/officeDocument/2006/relationships/hyperlink" Target="https://login.consultant.ru/link/?req=doc&amp;base=RLAW098&amp;n=174370&amp;dst=100023" TargetMode="External"/><Relationship Id="rId40" Type="http://schemas.openxmlformats.org/officeDocument/2006/relationships/hyperlink" Target="https://login.consultant.ru/link/?req=doc&amp;base=LAW&amp;n=494996&amp;dst=35" TargetMode="External"/><Relationship Id="rId45" Type="http://schemas.openxmlformats.org/officeDocument/2006/relationships/hyperlink" Target="https://login.consultant.ru/link/?req=doc&amp;base=LAW&amp;n=494998" TargetMode="External"/><Relationship Id="rId53" Type="http://schemas.openxmlformats.org/officeDocument/2006/relationships/hyperlink" Target="https://login.consultant.ru/link/?req=doc&amp;base=RLAW098&amp;n=171778&amp;dst=100042" TargetMode="External"/><Relationship Id="rId58" Type="http://schemas.openxmlformats.org/officeDocument/2006/relationships/hyperlink" Target="https://login.consultant.ru/link/?req=doc&amp;base=RLAW098&amp;n=174370&amp;dst=100025" TargetMode="External"/><Relationship Id="rId66" Type="http://schemas.openxmlformats.org/officeDocument/2006/relationships/hyperlink" Target="https://login.consultant.ru/link/?req=doc&amp;base=RLAW098&amp;n=174370&amp;dst=100029" TargetMode="External"/><Relationship Id="rId74" Type="http://schemas.openxmlformats.org/officeDocument/2006/relationships/hyperlink" Target="https://login.consultant.ru/link/?req=doc&amp;base=RLAW098&amp;n=174370&amp;dst=100035" TargetMode="External"/><Relationship Id="rId5" Type="http://schemas.openxmlformats.org/officeDocument/2006/relationships/hyperlink" Target="https://login.consultant.ru/link/?req=doc&amp;base=RLAW098&amp;n=171778&amp;dst=100005" TargetMode="External"/><Relationship Id="rId61" Type="http://schemas.openxmlformats.org/officeDocument/2006/relationships/hyperlink" Target="https://login.consultant.ru/link/?req=doc&amp;base=RLAW098&amp;n=174370&amp;dst=100027" TargetMode="External"/><Relationship Id="rId19" Type="http://schemas.openxmlformats.org/officeDocument/2006/relationships/hyperlink" Target="https://login.consultant.ru/link/?req=doc&amp;base=RLAW098&amp;n=158517&amp;dst=100007" TargetMode="External"/><Relationship Id="rId14" Type="http://schemas.openxmlformats.org/officeDocument/2006/relationships/hyperlink" Target="https://login.consultant.ru/link/?req=doc&amp;base=RLAW098&amp;n=105584" TargetMode="External"/><Relationship Id="rId22" Type="http://schemas.openxmlformats.org/officeDocument/2006/relationships/hyperlink" Target="https://login.consultant.ru/link/?req=doc&amp;base=RLAW098&amp;n=171778&amp;dst=100005" TargetMode="External"/><Relationship Id="rId27" Type="http://schemas.openxmlformats.org/officeDocument/2006/relationships/hyperlink" Target="https://login.consultant.ru/link/?req=doc&amp;base=RLAW098&amp;n=174370&amp;dst=100020" TargetMode="External"/><Relationship Id="rId30" Type="http://schemas.openxmlformats.org/officeDocument/2006/relationships/hyperlink" Target="https://login.consultant.ru/link/?req=doc&amp;base=LAW&amp;n=494996&amp;dst=1" TargetMode="External"/><Relationship Id="rId35" Type="http://schemas.openxmlformats.org/officeDocument/2006/relationships/hyperlink" Target="https://login.consultant.ru/link/?req=doc&amp;base=RLAW098&amp;n=174370&amp;dst=100021" TargetMode="External"/><Relationship Id="rId43" Type="http://schemas.openxmlformats.org/officeDocument/2006/relationships/hyperlink" Target="https://login.consultant.ru/link/?req=doc&amp;base=RLAW098&amp;n=174370&amp;dst=100020" TargetMode="External"/><Relationship Id="rId48" Type="http://schemas.openxmlformats.org/officeDocument/2006/relationships/hyperlink" Target="https://login.consultant.ru/link/?req=doc&amp;base=RLAW098&amp;n=174370&amp;dst=100025" TargetMode="External"/><Relationship Id="rId56" Type="http://schemas.openxmlformats.org/officeDocument/2006/relationships/hyperlink" Target="https://login.consultant.ru/link/?req=doc&amp;base=RLAW098&amp;n=171778&amp;dst=100046" TargetMode="External"/><Relationship Id="rId64" Type="http://schemas.openxmlformats.org/officeDocument/2006/relationships/hyperlink" Target="https://login.consultant.ru/link/?req=doc&amp;base=RLAW098&amp;n=174370&amp;dst=100027" TargetMode="External"/><Relationship Id="rId69" Type="http://schemas.openxmlformats.org/officeDocument/2006/relationships/hyperlink" Target="https://login.consultant.ru/link/?req=doc&amp;base=RLAW098&amp;n=174370&amp;dst=100033" TargetMode="External"/><Relationship Id="rId77" Type="http://schemas.openxmlformats.org/officeDocument/2006/relationships/fontTable" Target="fontTable.xml"/><Relationship Id="rId8" Type="http://schemas.openxmlformats.org/officeDocument/2006/relationships/hyperlink" Target="https://login.consultant.ru/link/?req=doc&amp;base=LAW&amp;n=480999" TargetMode="External"/><Relationship Id="rId51" Type="http://schemas.openxmlformats.org/officeDocument/2006/relationships/hyperlink" Target="https://login.consultant.ru/link/?req=doc&amp;base=LAW&amp;n=483355&amp;dst=100273" TargetMode="External"/><Relationship Id="rId72" Type="http://schemas.openxmlformats.org/officeDocument/2006/relationships/hyperlink" Target="https://login.consultant.ru/link/?req=doc&amp;base=RLAW098&amp;n=170836&amp;dst=100098"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85977&amp;dst=100006" TargetMode="External"/><Relationship Id="rId17" Type="http://schemas.openxmlformats.org/officeDocument/2006/relationships/hyperlink" Target="https://login.consultant.ru/link/?req=doc&amp;base=RLAW098&amp;n=158516&amp;dst=100006" TargetMode="External"/><Relationship Id="rId25" Type="http://schemas.openxmlformats.org/officeDocument/2006/relationships/hyperlink" Target="https://login.consultant.ru/link/?req=doc&amp;base=RLAW098&amp;n=174370&amp;dst=100010" TargetMode="External"/><Relationship Id="rId33" Type="http://schemas.openxmlformats.org/officeDocument/2006/relationships/hyperlink" Target="https://login.consultant.ru/link/?req=doc&amp;base=RLAW098&amp;n=171778&amp;dst=100008" TargetMode="External"/><Relationship Id="rId38" Type="http://schemas.openxmlformats.org/officeDocument/2006/relationships/hyperlink" Target="https://login.consultant.ru/link/?req=doc&amp;base=RLAW098&amp;n=174370&amp;dst=100023" TargetMode="External"/><Relationship Id="rId46" Type="http://schemas.openxmlformats.org/officeDocument/2006/relationships/hyperlink" Target="https://login.consultant.ru/link/?req=doc&amp;base=LAW&amp;n=494996" TargetMode="External"/><Relationship Id="rId59" Type="http://schemas.openxmlformats.org/officeDocument/2006/relationships/hyperlink" Target="https://login.consultant.ru/link/?req=doc&amp;base=RLAW098&amp;n=174370&amp;dst=100027" TargetMode="External"/><Relationship Id="rId67" Type="http://schemas.openxmlformats.org/officeDocument/2006/relationships/hyperlink" Target="https://login.consultant.ru/link/?req=doc&amp;base=RLAW098&amp;n=174370&amp;dst=100030" TargetMode="External"/><Relationship Id="rId20" Type="http://schemas.openxmlformats.org/officeDocument/2006/relationships/hyperlink" Target="https://login.consultant.ru/link/?req=doc&amp;base=RLAW098&amp;n=147511" TargetMode="External"/><Relationship Id="rId41" Type="http://schemas.openxmlformats.org/officeDocument/2006/relationships/hyperlink" Target="https://login.consultant.ru/link/?req=doc&amp;base=LAW&amp;n=494996&amp;dst=171" TargetMode="External"/><Relationship Id="rId54" Type="http://schemas.openxmlformats.org/officeDocument/2006/relationships/hyperlink" Target="https://login.consultant.ru/link/?req=doc&amp;base=RLAW098&amp;n=174370&amp;dst=100025" TargetMode="External"/><Relationship Id="rId62" Type="http://schemas.openxmlformats.org/officeDocument/2006/relationships/hyperlink" Target="https://login.consultant.ru/link/?req=doc&amp;base=RLAW098&amp;n=174370&amp;dst=100027" TargetMode="External"/><Relationship Id="rId70" Type="http://schemas.openxmlformats.org/officeDocument/2006/relationships/hyperlink" Target="https://login.consultant.ru/link/?req=doc&amp;base=RLAW098&amp;n=174370&amp;dst=100034" TargetMode="External"/><Relationship Id="rId75" Type="http://schemas.openxmlformats.org/officeDocument/2006/relationships/hyperlink" Target="https://login.consultant.ru/link/?req=doc&amp;base=LAW&amp;n=482686" TargetMode="External"/><Relationship Id="rId1" Type="http://schemas.openxmlformats.org/officeDocument/2006/relationships/styles" Target="styles.xml"/><Relationship Id="rId6" Type="http://schemas.openxmlformats.org/officeDocument/2006/relationships/hyperlink" Target="https://login.consultant.ru/link/?req=doc&amp;base=RLAW098&amp;n=174370&amp;dst=100005" TargetMode="External"/><Relationship Id="rId15" Type="http://schemas.openxmlformats.org/officeDocument/2006/relationships/hyperlink" Target="https://login.consultant.ru/link/?req=doc&amp;base=RLAW098&amp;n=108946" TargetMode="External"/><Relationship Id="rId23" Type="http://schemas.openxmlformats.org/officeDocument/2006/relationships/hyperlink" Target="https://login.consultant.ru/link/?req=doc&amp;base=RLAW098&amp;n=174370&amp;dst=100008" TargetMode="External"/><Relationship Id="rId28" Type="http://schemas.openxmlformats.org/officeDocument/2006/relationships/hyperlink" Target="https://login.consultant.ru/link/?req=doc&amp;base=LAW&amp;n=482686" TargetMode="External"/><Relationship Id="rId36" Type="http://schemas.openxmlformats.org/officeDocument/2006/relationships/hyperlink" Target="https://login.consultant.ru/link/?req=doc&amp;base=RLAW098&amp;n=174370&amp;dst=100022" TargetMode="External"/><Relationship Id="rId49" Type="http://schemas.openxmlformats.org/officeDocument/2006/relationships/hyperlink" Target="https://login.consultant.ru/link/?req=doc&amp;base=RLAW098&amp;n=174370&amp;dst=100026" TargetMode="External"/><Relationship Id="rId57" Type="http://schemas.openxmlformats.org/officeDocument/2006/relationships/hyperlink" Target="https://login.consultant.ru/link/?req=doc&amp;base=LAW&amp;n=494996&amp;dst=328" TargetMode="External"/><Relationship Id="rId10" Type="http://schemas.openxmlformats.org/officeDocument/2006/relationships/hyperlink" Target="https://login.consultant.ru/link/?req=doc&amp;base=RLAW098&amp;n=184286" TargetMode="External"/><Relationship Id="rId31" Type="http://schemas.openxmlformats.org/officeDocument/2006/relationships/hyperlink" Target="https://login.consultant.ru/link/?req=doc&amp;base=LAW&amp;n=494996&amp;dst=4" TargetMode="External"/><Relationship Id="rId44" Type="http://schemas.openxmlformats.org/officeDocument/2006/relationships/hyperlink" Target="https://login.consultant.ru/link/?req=doc&amp;base=LAW&amp;n=494996&amp;dst=244" TargetMode="External"/><Relationship Id="rId52" Type="http://schemas.openxmlformats.org/officeDocument/2006/relationships/hyperlink" Target="https://login.consultant.ru/link/?req=doc&amp;base=RLAW098&amp;n=174370&amp;dst=100025" TargetMode="External"/><Relationship Id="rId60" Type="http://schemas.openxmlformats.org/officeDocument/2006/relationships/hyperlink" Target="https://login.consultant.ru/link/?req=doc&amp;base=RLAW098&amp;n=171778&amp;dst=100047" TargetMode="External"/><Relationship Id="rId65" Type="http://schemas.openxmlformats.org/officeDocument/2006/relationships/hyperlink" Target="https://login.consultant.ru/link/?req=doc&amp;base=RLAW098&amp;n=171778&amp;dst=100049" TargetMode="External"/><Relationship Id="rId73" Type="http://schemas.openxmlformats.org/officeDocument/2006/relationships/hyperlink" Target="https://login.consultant.ru/link/?req=doc&amp;base=RLAW098&amp;n=171778&amp;dst=100050" TargetMode="External"/><Relationship Id="rId78"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996&amp;dst=100094" TargetMode="External"/><Relationship Id="rId13" Type="http://schemas.openxmlformats.org/officeDocument/2006/relationships/hyperlink" Target="https://login.consultant.ru/link/?req=doc&amp;base=RLAW098&amp;n=147527" TargetMode="External"/><Relationship Id="rId18" Type="http://schemas.openxmlformats.org/officeDocument/2006/relationships/hyperlink" Target="https://login.consultant.ru/link/?req=doc&amp;base=RLAW098&amp;n=158515&amp;dst=100046" TargetMode="External"/><Relationship Id="rId39" Type="http://schemas.openxmlformats.org/officeDocument/2006/relationships/hyperlink" Target="https://login.consultant.ru/link/?req=doc&amp;base=RLAW098&amp;n=171778&amp;dst=100019" TargetMode="External"/><Relationship Id="rId34" Type="http://schemas.openxmlformats.org/officeDocument/2006/relationships/hyperlink" Target="https://login.consultant.ru/link/?req=doc&amp;base=LAW&amp;n=463596" TargetMode="External"/><Relationship Id="rId50" Type="http://schemas.openxmlformats.org/officeDocument/2006/relationships/hyperlink" Target="https://login.consultant.ru/link/?req=doc&amp;base=RLAW098&amp;n=174370&amp;dst=100025" TargetMode="External"/><Relationship Id="rId55" Type="http://schemas.openxmlformats.org/officeDocument/2006/relationships/hyperlink" Target="https://login.consultant.ru/link/?req=doc&amp;base=RLAW098&amp;n=171778&amp;dst=100044" TargetMode="External"/><Relationship Id="rId76" Type="http://schemas.openxmlformats.org/officeDocument/2006/relationships/hyperlink" Target="https://login.consultant.ru/link/?req=doc&amp;base=RLAW098&amp;n=171778&amp;dst=100052" TargetMode="External"/><Relationship Id="rId7" Type="http://schemas.openxmlformats.org/officeDocument/2006/relationships/hyperlink" Target="https://login.consultant.ru/link/?req=doc&amp;base=RLAW098&amp;n=185977&amp;dst=100005" TargetMode="External"/><Relationship Id="rId71" Type="http://schemas.openxmlformats.org/officeDocument/2006/relationships/hyperlink" Target="https://login.consultant.ru/link/?req=doc&amp;base=LAW&amp;n=494996" TargetMode="External"/><Relationship Id="rId2" Type="http://schemas.openxmlformats.org/officeDocument/2006/relationships/settings" Target="settings.xml"/><Relationship Id="rId29" Type="http://schemas.openxmlformats.org/officeDocument/2006/relationships/hyperlink" Target="https://login.consultant.ru/link/?req=doc&amp;base=LAW&amp;n=4949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9507</Words>
  <Characters>54191</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2025-03-21T06:18:00Z</dcterms:created>
  <dcterms:modified xsi:type="dcterms:W3CDTF">2025-03-21T06:19:00Z</dcterms:modified>
</cp:coreProperties>
</file>