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50AF" w14:textId="77777777" w:rsidR="00382070" w:rsidRPr="00382070" w:rsidRDefault="00382070">
      <w:pPr>
        <w:rPr>
          <w:b/>
          <w:i/>
          <w:color w:val="4F81BD" w:themeColor="accent1"/>
          <w:u w:val="single"/>
        </w:rPr>
      </w:pPr>
      <w:r>
        <w:t xml:space="preserve">                                                                                                                                </w:t>
      </w:r>
      <w:r w:rsidRPr="00382070">
        <w:rPr>
          <w:b/>
          <w:i/>
          <w:color w:val="4F81BD" w:themeColor="accent1"/>
          <w:u w:val="single"/>
        </w:rPr>
        <w:t>ПРОЕКТ ПОСТАНОВЛЕНИЯ</w:t>
      </w:r>
    </w:p>
    <w:tbl>
      <w:tblPr>
        <w:tblW w:w="9781" w:type="dxa"/>
        <w:tblLayout w:type="fixed"/>
        <w:tblLook w:val="0000" w:firstRow="0" w:lastRow="0" w:firstColumn="0" w:lastColumn="0" w:noHBand="0" w:noVBand="0"/>
      </w:tblPr>
      <w:tblGrid>
        <w:gridCol w:w="3544"/>
        <w:gridCol w:w="2230"/>
        <w:gridCol w:w="4007"/>
      </w:tblGrid>
      <w:tr w:rsidR="0021107E" w:rsidRPr="00F2771D" w14:paraId="52338A79" w14:textId="77777777" w:rsidTr="003F5696">
        <w:tc>
          <w:tcPr>
            <w:tcW w:w="3544" w:type="dxa"/>
          </w:tcPr>
          <w:p w14:paraId="58CF1613" w14:textId="77777777"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14:paraId="1B8EC234" w14:textId="77777777" w:rsidR="0021107E" w:rsidRDefault="0021107E" w:rsidP="003F5696">
            <w:pPr>
              <w:jc w:val="center"/>
              <w:rPr>
                <w:b/>
                <w:sz w:val="22"/>
              </w:rPr>
            </w:pPr>
            <w:r>
              <w:rPr>
                <w:b/>
                <w:sz w:val="22"/>
              </w:rPr>
              <w:t>Шупашкар хула</w:t>
            </w:r>
          </w:p>
          <w:p w14:paraId="4EBCFC90" w14:textId="77777777" w:rsidR="0021107E" w:rsidRDefault="0021107E" w:rsidP="003F5696">
            <w:pPr>
              <w:jc w:val="center"/>
              <w:rPr>
                <w:b/>
              </w:rPr>
            </w:pPr>
            <w:proofErr w:type="spellStart"/>
            <w:r>
              <w:rPr>
                <w:b/>
                <w:sz w:val="22"/>
              </w:rPr>
              <w:t>Администрацийě</w:t>
            </w:r>
            <w:proofErr w:type="spellEnd"/>
          </w:p>
          <w:p w14:paraId="4331F894" w14:textId="77777777" w:rsidR="0021107E" w:rsidRDefault="0021107E" w:rsidP="003F5696">
            <w:pPr>
              <w:rPr>
                <w:b/>
              </w:rPr>
            </w:pPr>
          </w:p>
          <w:p w14:paraId="6F1A1E8E" w14:textId="77777777"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14:paraId="581310CA" w14:textId="77777777" w:rsidR="0021107E" w:rsidRDefault="0021107E" w:rsidP="003F5696">
            <w:pPr>
              <w:jc w:val="center"/>
            </w:pPr>
            <w:r>
              <w:rPr>
                <w:noProof/>
              </w:rPr>
              <w:drawing>
                <wp:inline distT="0" distB="0" distL="0" distR="0" wp14:anchorId="4B0A808C" wp14:editId="6CF2457C">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14:paraId="6E78021A" w14:textId="77777777" w:rsidR="0021107E" w:rsidRPr="00F2771D" w:rsidRDefault="0021107E" w:rsidP="003F5696">
            <w:pPr>
              <w:ind w:right="-343"/>
              <w:jc w:val="center"/>
              <w:rPr>
                <w:b/>
                <w:sz w:val="22"/>
              </w:rPr>
            </w:pPr>
            <w:r w:rsidRPr="00F2771D">
              <w:rPr>
                <w:b/>
                <w:sz w:val="22"/>
              </w:rPr>
              <w:t>Чувашская Республика</w:t>
            </w:r>
          </w:p>
          <w:p w14:paraId="0CF58ECB" w14:textId="77777777" w:rsidR="0021107E" w:rsidRPr="00F2771D" w:rsidRDefault="0021107E" w:rsidP="003F5696">
            <w:pPr>
              <w:ind w:right="-343"/>
              <w:jc w:val="center"/>
              <w:rPr>
                <w:b/>
                <w:sz w:val="22"/>
              </w:rPr>
            </w:pPr>
            <w:r w:rsidRPr="00F2771D">
              <w:rPr>
                <w:b/>
                <w:sz w:val="22"/>
              </w:rPr>
              <w:t>Администрация</w:t>
            </w:r>
          </w:p>
          <w:p w14:paraId="4373B23A" w14:textId="77777777" w:rsidR="0021107E" w:rsidRPr="00F2771D" w:rsidRDefault="0021107E" w:rsidP="003F5696">
            <w:pPr>
              <w:ind w:right="-343"/>
              <w:jc w:val="center"/>
              <w:rPr>
                <w:b/>
              </w:rPr>
            </w:pPr>
            <w:r w:rsidRPr="00F2771D">
              <w:rPr>
                <w:b/>
                <w:sz w:val="22"/>
              </w:rPr>
              <w:t>города Чебоксары</w:t>
            </w:r>
          </w:p>
          <w:p w14:paraId="4889228D" w14:textId="77777777" w:rsidR="0021107E" w:rsidRPr="00F2771D" w:rsidRDefault="0021107E" w:rsidP="003F5696">
            <w:pPr>
              <w:ind w:right="-343"/>
              <w:jc w:val="center"/>
              <w:rPr>
                <w:b/>
              </w:rPr>
            </w:pPr>
          </w:p>
          <w:p w14:paraId="4FFF6000" w14:textId="77777777" w:rsidR="0021107E" w:rsidRPr="00F2771D" w:rsidRDefault="0021107E" w:rsidP="003F5696">
            <w:pPr>
              <w:ind w:right="-343"/>
              <w:jc w:val="center"/>
              <w:rPr>
                <w:b/>
              </w:rPr>
            </w:pPr>
            <w:r w:rsidRPr="00F2771D">
              <w:rPr>
                <w:b/>
                <w:spacing w:val="100"/>
              </w:rPr>
              <w:t>ПОСТАНОВЛЕНИЕ</w:t>
            </w:r>
          </w:p>
          <w:p w14:paraId="1312C59B" w14:textId="77777777" w:rsidR="0021107E" w:rsidRPr="00F2771D" w:rsidRDefault="0021107E" w:rsidP="003F5696">
            <w:pPr>
              <w:ind w:right="-343"/>
              <w:jc w:val="center"/>
              <w:rPr>
                <w:b/>
              </w:rPr>
            </w:pPr>
          </w:p>
        </w:tc>
      </w:tr>
    </w:tbl>
    <w:p w14:paraId="1E542285" w14:textId="77777777" w:rsidR="0021107E" w:rsidRDefault="0021107E" w:rsidP="0021107E">
      <w:pPr>
        <w:widowControl w:val="0"/>
        <w:tabs>
          <w:tab w:val="left" w:pos="851"/>
        </w:tabs>
      </w:pPr>
    </w:p>
    <w:p w14:paraId="1CBD04A3" w14:textId="77777777"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14:paraId="1A679D29" w14:textId="77777777"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14:paraId="1404ED5D" w14:textId="77777777" w:rsidR="00196CCD" w:rsidRDefault="00334412" w:rsidP="00483842">
      <w:pPr>
        <w:pStyle w:val="32"/>
        <w:tabs>
          <w:tab w:val="left" w:pos="709"/>
          <w:tab w:val="left" w:pos="3119"/>
          <w:tab w:val="left" w:pos="3544"/>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14:paraId="1C12B67E" w14:textId="77777777" w:rsidR="00A75B03" w:rsidRPr="00675C4C" w:rsidRDefault="00A75B03" w:rsidP="00892D76">
      <w:pPr>
        <w:pStyle w:val="32"/>
        <w:tabs>
          <w:tab w:val="left" w:pos="709"/>
          <w:tab w:val="left" w:pos="3119"/>
          <w:tab w:val="left" w:pos="3544"/>
          <w:tab w:val="left" w:pos="3969"/>
          <w:tab w:val="left" w:pos="4678"/>
          <w:tab w:val="left" w:pos="4820"/>
        </w:tabs>
        <w:spacing w:line="312" w:lineRule="auto"/>
        <w:ind w:right="4535"/>
        <w:rPr>
          <w:spacing w:val="-4"/>
          <w:sz w:val="20"/>
        </w:rPr>
      </w:pPr>
    </w:p>
    <w:p w14:paraId="14EFD1F9" w14:textId="77777777" w:rsidR="008407EB" w:rsidRPr="00EB7FDE" w:rsidRDefault="00D916AF" w:rsidP="00892D76">
      <w:pPr>
        <w:spacing w:line="312"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1</w:t>
      </w:r>
      <w:r w:rsidR="00445DEB">
        <w:rPr>
          <w:sz w:val="28"/>
          <w:szCs w:val="28"/>
        </w:rPr>
        <w:t>2</w:t>
      </w:r>
      <w:r w:rsidR="003468BB">
        <w:rPr>
          <w:sz w:val="28"/>
          <w:szCs w:val="28"/>
        </w:rPr>
        <w:t>.0</w:t>
      </w:r>
      <w:r w:rsidR="00445DEB">
        <w:rPr>
          <w:sz w:val="28"/>
          <w:szCs w:val="28"/>
        </w:rPr>
        <w:t>9</w:t>
      </w:r>
      <w:r w:rsidR="00060850" w:rsidRPr="00EB7FDE">
        <w:rPr>
          <w:sz w:val="28"/>
          <w:szCs w:val="28"/>
        </w:rPr>
        <w:t>.2025</w:t>
      </w:r>
      <w:r w:rsidR="005B0007" w:rsidRPr="00EB7FDE">
        <w:rPr>
          <w:sz w:val="28"/>
          <w:szCs w:val="28"/>
        </w:rPr>
        <w:t>,</w:t>
      </w:r>
      <w:r w:rsidR="003468BB">
        <w:rPr>
          <w:sz w:val="28"/>
          <w:szCs w:val="28"/>
        </w:rPr>
        <w:t xml:space="preserve"> </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3468BB">
        <w:rPr>
          <w:sz w:val="28"/>
          <w:szCs w:val="28"/>
        </w:rPr>
        <w:t>от</w:t>
      </w:r>
      <w:r w:rsidR="00445DEB">
        <w:rPr>
          <w:sz w:val="28"/>
          <w:szCs w:val="28"/>
        </w:rPr>
        <w:t xml:space="preserve"> </w:t>
      </w:r>
      <w:r w:rsidR="00445DEB" w:rsidRPr="00445DEB">
        <w:rPr>
          <w:sz w:val="28"/>
          <w:szCs w:val="28"/>
        </w:rPr>
        <w:t>09.09.2025 № 2409 (вх. адм. № 18848 от 11.09.2025)</w:t>
      </w:r>
      <w:r w:rsidR="00445DEB">
        <w:rPr>
          <w:sz w:val="23"/>
          <w:szCs w:val="23"/>
        </w:rPr>
        <w:t xml:space="preserve"> </w:t>
      </w:r>
      <w:r w:rsidR="0002635C">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8407EB" w:rsidRPr="00EB7FDE">
        <w:rPr>
          <w:sz w:val="28"/>
          <w:szCs w:val="28"/>
        </w:rPr>
        <w:t>п о с т а н о в л я е т:</w:t>
      </w:r>
    </w:p>
    <w:p w14:paraId="4F56FAE6" w14:textId="77777777" w:rsidR="0012512E" w:rsidRDefault="00F11C46" w:rsidP="00892D76">
      <w:pPr>
        <w:pStyle w:val="af"/>
        <w:widowControl w:val="0"/>
        <w:tabs>
          <w:tab w:val="left" w:pos="0"/>
          <w:tab w:val="left" w:pos="6237"/>
        </w:tabs>
        <w:spacing w:line="312" w:lineRule="auto"/>
        <w:ind w:left="0"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02635C">
        <w:rPr>
          <w:sz w:val="28"/>
          <w:szCs w:val="28"/>
        </w:rPr>
        <w:t xml:space="preserve"> </w:t>
      </w:r>
      <w:r w:rsidR="00445DEB" w:rsidRPr="00445DEB">
        <w:rPr>
          <w:sz w:val="28"/>
          <w:szCs w:val="28"/>
        </w:rPr>
        <w:t xml:space="preserve">ЛЭП-0,4 кВ от ТП-311 до многоквартирного жилого дома по ул. Ленинского Комсомола </w:t>
      </w:r>
      <w:r w:rsidR="00346FE9">
        <w:rPr>
          <w:sz w:val="28"/>
          <w:szCs w:val="28"/>
        </w:rPr>
        <w:t>(</w:t>
      </w:r>
      <w:r w:rsidR="00445DEB" w:rsidRPr="00445DEB">
        <w:rPr>
          <w:sz w:val="28"/>
          <w:szCs w:val="28"/>
        </w:rPr>
        <w:t>на земельном участке с кадастровым номером 21:01: 020902:93</w:t>
      </w:r>
      <w:r w:rsidR="00346FE9">
        <w:rPr>
          <w:sz w:val="28"/>
          <w:szCs w:val="28"/>
        </w:rPr>
        <w:t>)</w:t>
      </w:r>
      <w:r w:rsidR="00445DEB" w:rsidRPr="00445DEB">
        <w:rPr>
          <w:sz w:val="28"/>
          <w:szCs w:val="28"/>
        </w:rPr>
        <w:t>, г. Чебоксары</w:t>
      </w:r>
      <w:r w:rsidR="0012512E" w:rsidRPr="00EB7FDE">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земельных участков</w:t>
      </w:r>
      <w:r w:rsidR="008A6EBB">
        <w:rPr>
          <w:sz w:val="28"/>
          <w:szCs w:val="28"/>
        </w:rPr>
        <w:t>,</w:t>
      </w:r>
      <w:r w:rsidR="00B609E2">
        <w:rPr>
          <w:sz w:val="28"/>
          <w:szCs w:val="28"/>
        </w:rPr>
        <w:t xml:space="preserve"> </w:t>
      </w:r>
      <w:r w:rsidR="00B609E2" w:rsidRPr="00EB7FDE">
        <w:rPr>
          <w:sz w:val="28"/>
          <w:szCs w:val="28"/>
        </w:rPr>
        <w:t>из земель населенных пунктов</w:t>
      </w:r>
      <w:r w:rsidR="008A6EBB">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14:paraId="56E4214B" w14:textId="77777777" w:rsidR="00ED47B3" w:rsidRDefault="0002635C" w:rsidP="00892D76">
      <w:pPr>
        <w:spacing w:line="312" w:lineRule="auto"/>
        <w:ind w:firstLine="567"/>
        <w:jc w:val="both"/>
        <w:rPr>
          <w:sz w:val="23"/>
          <w:szCs w:val="23"/>
        </w:rPr>
      </w:pPr>
      <w:r w:rsidRPr="0002635C">
        <w:rPr>
          <w:color w:val="000000"/>
          <w:sz w:val="28"/>
          <w:szCs w:val="28"/>
        </w:rPr>
        <w:t xml:space="preserve">- </w:t>
      </w:r>
      <w:r w:rsidR="00445DEB" w:rsidRPr="00445DEB">
        <w:rPr>
          <w:color w:val="000000"/>
          <w:sz w:val="28"/>
          <w:szCs w:val="28"/>
        </w:rPr>
        <w:t xml:space="preserve">21:01:020903:32 площадью 116 </w:t>
      </w:r>
      <w:proofErr w:type="gramStart"/>
      <w:r w:rsidR="00445DEB" w:rsidRPr="00445DEB">
        <w:rPr>
          <w:color w:val="000000"/>
          <w:sz w:val="28"/>
          <w:szCs w:val="28"/>
        </w:rPr>
        <w:t>кв.м</w:t>
      </w:r>
      <w:proofErr w:type="gramEnd"/>
      <w:r w:rsidR="00445DEB" w:rsidRPr="00445DEB">
        <w:rPr>
          <w:color w:val="000000"/>
          <w:sz w:val="28"/>
          <w:szCs w:val="28"/>
        </w:rPr>
        <w:t xml:space="preserve">, 13 </w:t>
      </w:r>
      <w:proofErr w:type="gramStart"/>
      <w:r w:rsidR="00445DEB" w:rsidRPr="00445DEB">
        <w:rPr>
          <w:color w:val="000000"/>
          <w:sz w:val="28"/>
          <w:szCs w:val="28"/>
        </w:rPr>
        <w:t>кв.м</w:t>
      </w:r>
      <w:proofErr w:type="gramEnd"/>
      <w:r w:rsidR="00445DEB" w:rsidRPr="00445DEB">
        <w:rPr>
          <w:color w:val="000000"/>
          <w:sz w:val="28"/>
          <w:szCs w:val="28"/>
        </w:rPr>
        <w:t xml:space="preserve"> и 26 </w:t>
      </w:r>
      <w:proofErr w:type="gramStart"/>
      <w:r w:rsidR="00445DEB" w:rsidRPr="00445DEB">
        <w:rPr>
          <w:color w:val="000000"/>
          <w:sz w:val="28"/>
          <w:szCs w:val="28"/>
        </w:rPr>
        <w:t>кв.м</w:t>
      </w:r>
      <w:proofErr w:type="gramEnd"/>
      <w:r w:rsidR="00445DEB" w:rsidRPr="00445DEB">
        <w:rPr>
          <w:color w:val="000000"/>
          <w:sz w:val="28"/>
          <w:szCs w:val="28"/>
        </w:rPr>
        <w:t xml:space="preserve"> в составе земель</w:t>
      </w:r>
      <w:r w:rsidR="00ED47B3">
        <w:rPr>
          <w:color w:val="000000"/>
          <w:sz w:val="28"/>
          <w:szCs w:val="28"/>
        </w:rPr>
        <w:t>ного участка площадью 4191 </w:t>
      </w:r>
      <w:proofErr w:type="gramStart"/>
      <w:r w:rsidR="00ED47B3">
        <w:rPr>
          <w:color w:val="000000"/>
          <w:sz w:val="28"/>
          <w:szCs w:val="28"/>
        </w:rPr>
        <w:t>кв.м</w:t>
      </w:r>
      <w:proofErr w:type="gramEnd"/>
      <w:r w:rsidR="00ED47B3" w:rsidRPr="00ED47B3">
        <w:rPr>
          <w:color w:val="000000"/>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00445DEB" w:rsidRPr="00445DEB">
        <w:rPr>
          <w:color w:val="000000"/>
          <w:sz w:val="28"/>
          <w:szCs w:val="28"/>
        </w:rPr>
        <w:t>, с видом разрешенного использования «земли общего пользования»;</w:t>
      </w:r>
      <w:r w:rsidR="00ED47B3" w:rsidRPr="00ED47B3">
        <w:rPr>
          <w:sz w:val="23"/>
          <w:szCs w:val="23"/>
        </w:rPr>
        <w:t xml:space="preserve"> </w:t>
      </w:r>
    </w:p>
    <w:p w14:paraId="08DE2EFD"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xml:space="preserve">- 21:01:020903:30 площадью 11 </w:t>
      </w:r>
      <w:proofErr w:type="gramStart"/>
      <w:r w:rsidRPr="00ED47B3">
        <w:rPr>
          <w:color w:val="000000"/>
          <w:sz w:val="28"/>
          <w:szCs w:val="28"/>
        </w:rPr>
        <w:t>кв.м</w:t>
      </w:r>
      <w:proofErr w:type="gramEnd"/>
      <w:r w:rsidRPr="00ED47B3">
        <w:rPr>
          <w:color w:val="000000"/>
          <w:sz w:val="28"/>
          <w:szCs w:val="28"/>
        </w:rPr>
        <w:t xml:space="preserve"> в составе земельного участка площадью 3723 </w:t>
      </w:r>
      <w:proofErr w:type="gramStart"/>
      <w:r w:rsidRPr="00ED47B3">
        <w:rPr>
          <w:color w:val="000000"/>
          <w:sz w:val="28"/>
          <w:szCs w:val="28"/>
        </w:rPr>
        <w:t>кв.м</w:t>
      </w:r>
      <w:proofErr w:type="gramEnd"/>
      <w:r>
        <w:rPr>
          <w:color w:val="000000"/>
          <w:sz w:val="28"/>
          <w:szCs w:val="28"/>
        </w:rPr>
        <w:t>,</w:t>
      </w:r>
      <w:r w:rsidRPr="00ED47B3">
        <w:rPr>
          <w:color w:val="000000"/>
          <w:sz w:val="28"/>
          <w:szCs w:val="28"/>
        </w:rPr>
        <w:t xml:space="preserve"> местоположение</w:t>
      </w:r>
      <w:r w:rsidR="00346FE9">
        <w:rPr>
          <w:color w:val="000000"/>
          <w:sz w:val="28"/>
          <w:szCs w:val="28"/>
        </w:rPr>
        <w:t>:</w:t>
      </w:r>
      <w:r w:rsidRPr="00ED47B3">
        <w:rPr>
          <w:color w:val="000000"/>
          <w:sz w:val="28"/>
          <w:szCs w:val="28"/>
        </w:rPr>
        <w:t xml:space="preserve"> Чувашская Республика </w:t>
      </w:r>
      <w:r>
        <w:rPr>
          <w:color w:val="000000"/>
          <w:sz w:val="28"/>
          <w:szCs w:val="28"/>
        </w:rPr>
        <w:t>–</w:t>
      </w:r>
      <w:r w:rsidRPr="00ED47B3">
        <w:rPr>
          <w:color w:val="000000"/>
          <w:sz w:val="28"/>
          <w:szCs w:val="28"/>
        </w:rPr>
        <w:t xml:space="preserve"> Чувашия</w:t>
      </w:r>
      <w:r>
        <w:rPr>
          <w:color w:val="000000"/>
          <w:sz w:val="28"/>
          <w:szCs w:val="28"/>
        </w:rPr>
        <w:t>,</w:t>
      </w:r>
      <w:r w:rsidRPr="00ED47B3">
        <w:rPr>
          <w:color w:val="000000"/>
          <w:sz w:val="28"/>
          <w:szCs w:val="28"/>
        </w:rPr>
        <w:t xml:space="preserve"> </w:t>
      </w:r>
      <w:r w:rsidR="00892D76">
        <w:rPr>
          <w:color w:val="000000"/>
          <w:sz w:val="28"/>
          <w:szCs w:val="28"/>
        </w:rPr>
        <w:t>г. </w:t>
      </w:r>
      <w:r w:rsidRPr="00ED47B3">
        <w:rPr>
          <w:color w:val="000000"/>
          <w:sz w:val="28"/>
          <w:szCs w:val="28"/>
        </w:rPr>
        <w:t>Чебоксары, ул. Ленинского Комсомола, дом 32, с видом разрешенного использования «для обслуживания многоэтажного жилого дома»;</w:t>
      </w:r>
    </w:p>
    <w:p w14:paraId="4EBD533C"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xml:space="preserve">- 21:01:020903:55 площадью 16 </w:t>
      </w:r>
      <w:proofErr w:type="gramStart"/>
      <w:r w:rsidRPr="00ED47B3">
        <w:rPr>
          <w:color w:val="000000"/>
          <w:sz w:val="28"/>
          <w:szCs w:val="28"/>
        </w:rPr>
        <w:t>кв.м</w:t>
      </w:r>
      <w:proofErr w:type="gramEnd"/>
      <w:r w:rsidRPr="00ED47B3">
        <w:rPr>
          <w:color w:val="000000"/>
          <w:sz w:val="28"/>
          <w:szCs w:val="28"/>
        </w:rPr>
        <w:t xml:space="preserve"> в составе земельного участка площадью 506 </w:t>
      </w:r>
      <w:proofErr w:type="gramStart"/>
      <w:r w:rsidRPr="00ED47B3">
        <w:rPr>
          <w:color w:val="000000"/>
          <w:sz w:val="28"/>
          <w:szCs w:val="28"/>
        </w:rPr>
        <w:t>кв.м</w:t>
      </w:r>
      <w:proofErr w:type="gramEnd"/>
      <w:r>
        <w:rPr>
          <w:color w:val="000000"/>
          <w:sz w:val="28"/>
          <w:szCs w:val="28"/>
        </w:rPr>
        <w:t>,</w:t>
      </w:r>
      <w:r w:rsidRPr="00ED47B3">
        <w:rPr>
          <w:color w:val="000000"/>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«для обслуживания подъездных путей»;</w:t>
      </w:r>
    </w:p>
    <w:p w14:paraId="502F0EE5"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xml:space="preserve">- 21:01:020903:54 площадью 115 </w:t>
      </w:r>
      <w:proofErr w:type="gramStart"/>
      <w:r w:rsidRPr="00ED47B3">
        <w:rPr>
          <w:color w:val="000000"/>
          <w:sz w:val="28"/>
          <w:szCs w:val="28"/>
        </w:rPr>
        <w:t>кв.м</w:t>
      </w:r>
      <w:proofErr w:type="gramEnd"/>
      <w:r w:rsidRPr="00ED47B3">
        <w:rPr>
          <w:color w:val="000000"/>
          <w:sz w:val="28"/>
          <w:szCs w:val="28"/>
        </w:rPr>
        <w:t xml:space="preserve"> в составе земельного участка площадь</w:t>
      </w:r>
      <w:r w:rsidR="008F73D9">
        <w:rPr>
          <w:color w:val="000000"/>
          <w:sz w:val="28"/>
          <w:szCs w:val="28"/>
        </w:rPr>
        <w:t>ю 3888 </w:t>
      </w:r>
      <w:proofErr w:type="gramStart"/>
      <w:r w:rsidR="008F73D9">
        <w:rPr>
          <w:color w:val="000000"/>
          <w:sz w:val="28"/>
          <w:szCs w:val="28"/>
        </w:rPr>
        <w:t>кв.м</w:t>
      </w:r>
      <w:proofErr w:type="gramEnd"/>
      <w:r w:rsidR="00346FE9">
        <w:rPr>
          <w:color w:val="000000"/>
          <w:sz w:val="28"/>
          <w:szCs w:val="28"/>
        </w:rPr>
        <w:t>,</w:t>
      </w:r>
      <w:r w:rsidR="008F73D9">
        <w:rPr>
          <w:color w:val="000000"/>
          <w:sz w:val="28"/>
          <w:szCs w:val="28"/>
        </w:rPr>
        <w:t xml:space="preserve"> </w:t>
      </w:r>
      <w:r w:rsidR="00952C21" w:rsidRPr="00ED47B3">
        <w:rPr>
          <w:color w:val="000000"/>
          <w:sz w:val="28"/>
          <w:szCs w:val="28"/>
        </w:rPr>
        <w:t xml:space="preserve">местоположение установлено относительно ориентира, </w:t>
      </w:r>
      <w:r w:rsidR="00952C21" w:rsidRPr="00ED47B3">
        <w:rPr>
          <w:color w:val="000000"/>
          <w:sz w:val="28"/>
          <w:szCs w:val="28"/>
        </w:rPr>
        <w:lastRenderedPageBreak/>
        <w:t>расположенного в границах участка. Почтовый адрес ориентира: Чувашская Республика - Чувашия, г. Чебоксары</w:t>
      </w:r>
      <w:r w:rsidRPr="00ED47B3">
        <w:rPr>
          <w:color w:val="000000"/>
          <w:sz w:val="28"/>
          <w:szCs w:val="28"/>
        </w:rPr>
        <w:t>,</w:t>
      </w:r>
      <w:r w:rsidR="00892D76">
        <w:rPr>
          <w:color w:val="000000"/>
          <w:sz w:val="28"/>
          <w:szCs w:val="28"/>
        </w:rPr>
        <w:t xml:space="preserve"> </w:t>
      </w:r>
      <w:r w:rsidR="00952C21" w:rsidRPr="00ED47B3">
        <w:rPr>
          <w:color w:val="000000"/>
          <w:sz w:val="28"/>
          <w:szCs w:val="28"/>
        </w:rPr>
        <w:t xml:space="preserve">ул. Ленинского Комсомола, дом </w:t>
      </w:r>
      <w:r w:rsidR="00952C21">
        <w:rPr>
          <w:color w:val="000000"/>
          <w:sz w:val="28"/>
          <w:szCs w:val="28"/>
        </w:rPr>
        <w:t>26, корпус 1,</w:t>
      </w:r>
      <w:r w:rsidRPr="00ED47B3">
        <w:rPr>
          <w:color w:val="000000"/>
          <w:sz w:val="28"/>
          <w:szCs w:val="28"/>
        </w:rPr>
        <w:t xml:space="preserve"> с видом разрешенного использования «для обслуживания среднеэтажного жилого дома»;</w:t>
      </w:r>
    </w:p>
    <w:p w14:paraId="385B48D3"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- 21:01:02090</w:t>
      </w:r>
      <w:r w:rsidR="00952C21">
        <w:rPr>
          <w:color w:val="000000"/>
          <w:sz w:val="28"/>
          <w:szCs w:val="28"/>
        </w:rPr>
        <w:t>3</w:t>
      </w:r>
      <w:r w:rsidRPr="00ED47B3">
        <w:rPr>
          <w:color w:val="000000"/>
          <w:sz w:val="28"/>
          <w:szCs w:val="28"/>
        </w:rPr>
        <w:t xml:space="preserve">:29 площадью 16 </w:t>
      </w:r>
      <w:proofErr w:type="gramStart"/>
      <w:r w:rsidRPr="00ED47B3">
        <w:rPr>
          <w:color w:val="000000"/>
          <w:sz w:val="28"/>
          <w:szCs w:val="28"/>
        </w:rPr>
        <w:t>кв.м</w:t>
      </w:r>
      <w:proofErr w:type="gramEnd"/>
      <w:r w:rsidRPr="00ED47B3">
        <w:rPr>
          <w:color w:val="000000"/>
          <w:sz w:val="28"/>
          <w:szCs w:val="28"/>
        </w:rPr>
        <w:t xml:space="preserve"> в составе земель</w:t>
      </w:r>
      <w:r w:rsidR="00200CE2">
        <w:rPr>
          <w:color w:val="000000"/>
          <w:sz w:val="28"/>
          <w:szCs w:val="28"/>
        </w:rPr>
        <w:t>ного участка площадью 6851 </w:t>
      </w:r>
      <w:proofErr w:type="gramStart"/>
      <w:r w:rsidR="00200CE2">
        <w:rPr>
          <w:color w:val="000000"/>
          <w:sz w:val="28"/>
          <w:szCs w:val="28"/>
        </w:rPr>
        <w:t>кв.м</w:t>
      </w:r>
      <w:proofErr w:type="gramEnd"/>
      <w:r w:rsidR="00346FE9">
        <w:rPr>
          <w:color w:val="000000"/>
          <w:sz w:val="28"/>
          <w:szCs w:val="28"/>
        </w:rPr>
        <w:t>,</w:t>
      </w:r>
      <w:r w:rsidR="00200CE2" w:rsidRPr="00200CE2">
        <w:rPr>
          <w:color w:val="000000"/>
          <w:sz w:val="28"/>
          <w:szCs w:val="28"/>
        </w:rPr>
        <w:t xml:space="preserve"> </w:t>
      </w:r>
      <w:r w:rsidR="00200CE2" w:rsidRPr="00ED47B3">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ED47B3">
        <w:rPr>
          <w:color w:val="000000"/>
          <w:sz w:val="28"/>
          <w:szCs w:val="28"/>
        </w:rPr>
        <w:t>,</w:t>
      </w:r>
      <w:r w:rsidR="00892D76">
        <w:rPr>
          <w:color w:val="000000"/>
          <w:sz w:val="28"/>
          <w:szCs w:val="28"/>
        </w:rPr>
        <w:t xml:space="preserve"> </w:t>
      </w:r>
      <w:r w:rsidR="00952C21" w:rsidRPr="00ED47B3">
        <w:rPr>
          <w:color w:val="000000"/>
          <w:sz w:val="28"/>
          <w:szCs w:val="28"/>
        </w:rPr>
        <w:t>ул. Ленинского Комсомола</w:t>
      </w:r>
      <w:r w:rsidR="00952C21">
        <w:rPr>
          <w:color w:val="000000"/>
          <w:sz w:val="28"/>
          <w:szCs w:val="28"/>
        </w:rPr>
        <w:t>,</w:t>
      </w:r>
      <w:r w:rsidR="00952C21" w:rsidRPr="00ED47B3">
        <w:rPr>
          <w:color w:val="000000"/>
          <w:sz w:val="28"/>
          <w:szCs w:val="28"/>
        </w:rPr>
        <w:t xml:space="preserve"> </w:t>
      </w:r>
      <w:r w:rsidRPr="00ED47B3">
        <w:rPr>
          <w:color w:val="000000"/>
          <w:sz w:val="28"/>
          <w:szCs w:val="28"/>
        </w:rPr>
        <w:t>с видом разрешенного использования «земли общего пользования, ограниченные красными линиями улиц, для их содержания и благоустройства»;</w:t>
      </w:r>
    </w:p>
    <w:p w14:paraId="21059421"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- 21:01:02090</w:t>
      </w:r>
      <w:r w:rsidR="00952C21">
        <w:rPr>
          <w:color w:val="000000"/>
          <w:sz w:val="28"/>
          <w:szCs w:val="28"/>
        </w:rPr>
        <w:t>2</w:t>
      </w:r>
      <w:r w:rsidRPr="00ED47B3">
        <w:rPr>
          <w:color w:val="000000"/>
          <w:sz w:val="28"/>
          <w:szCs w:val="28"/>
        </w:rPr>
        <w:t xml:space="preserve">:56 площадью 56 </w:t>
      </w:r>
      <w:proofErr w:type="gramStart"/>
      <w:r w:rsidRPr="00ED47B3">
        <w:rPr>
          <w:color w:val="000000"/>
          <w:sz w:val="28"/>
          <w:szCs w:val="28"/>
        </w:rPr>
        <w:t>кв.м</w:t>
      </w:r>
      <w:proofErr w:type="gramEnd"/>
      <w:r w:rsidRPr="00ED47B3">
        <w:rPr>
          <w:color w:val="000000"/>
          <w:sz w:val="28"/>
          <w:szCs w:val="28"/>
        </w:rPr>
        <w:t xml:space="preserve"> в составе земельного участка площадью 19407 </w:t>
      </w:r>
      <w:proofErr w:type="gramStart"/>
      <w:r w:rsidRPr="00ED47B3">
        <w:rPr>
          <w:color w:val="000000"/>
          <w:sz w:val="28"/>
          <w:szCs w:val="28"/>
        </w:rPr>
        <w:t>кв.м</w:t>
      </w:r>
      <w:proofErr w:type="gramEnd"/>
      <w:r w:rsidR="00346FE9">
        <w:rPr>
          <w:color w:val="000000"/>
          <w:sz w:val="28"/>
          <w:szCs w:val="28"/>
        </w:rPr>
        <w:t>,</w:t>
      </w:r>
      <w:r w:rsidR="00005189">
        <w:rPr>
          <w:color w:val="000000"/>
          <w:sz w:val="28"/>
          <w:szCs w:val="28"/>
        </w:rPr>
        <w:t xml:space="preserve"> </w:t>
      </w:r>
      <w:r w:rsidR="00005189" w:rsidRPr="00ED47B3">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ED47B3">
        <w:rPr>
          <w:color w:val="000000"/>
          <w:sz w:val="28"/>
          <w:szCs w:val="28"/>
        </w:rPr>
        <w:t>, с видом разрешенного использования «земли общего пользования»;</w:t>
      </w:r>
    </w:p>
    <w:p w14:paraId="6E1088C8" w14:textId="77777777" w:rsidR="00ED47B3" w:rsidRPr="00ED47B3" w:rsidRDefault="00ED47B3" w:rsidP="00892D76">
      <w:pPr>
        <w:spacing w:line="312" w:lineRule="auto"/>
        <w:ind w:firstLine="567"/>
        <w:jc w:val="both"/>
        <w:rPr>
          <w:color w:val="000000"/>
          <w:sz w:val="28"/>
          <w:szCs w:val="28"/>
        </w:rPr>
      </w:pPr>
      <w:r w:rsidRPr="00ED47B3">
        <w:rPr>
          <w:color w:val="000000"/>
          <w:sz w:val="28"/>
          <w:szCs w:val="28"/>
        </w:rPr>
        <w:t>- 21:01:02090</w:t>
      </w:r>
      <w:r w:rsidR="00952C21">
        <w:rPr>
          <w:color w:val="000000"/>
          <w:sz w:val="28"/>
          <w:szCs w:val="28"/>
        </w:rPr>
        <w:t>2</w:t>
      </w:r>
      <w:r w:rsidRPr="00ED47B3">
        <w:rPr>
          <w:color w:val="000000"/>
          <w:sz w:val="28"/>
          <w:szCs w:val="28"/>
        </w:rPr>
        <w:t xml:space="preserve">:93 площадью 32 </w:t>
      </w:r>
      <w:proofErr w:type="gramStart"/>
      <w:r w:rsidRPr="00ED47B3">
        <w:rPr>
          <w:color w:val="000000"/>
          <w:sz w:val="28"/>
          <w:szCs w:val="28"/>
        </w:rPr>
        <w:t>кв.м</w:t>
      </w:r>
      <w:proofErr w:type="gramEnd"/>
      <w:r w:rsidRPr="00ED47B3">
        <w:rPr>
          <w:color w:val="000000"/>
          <w:sz w:val="28"/>
          <w:szCs w:val="28"/>
        </w:rPr>
        <w:t xml:space="preserve"> в составе земель</w:t>
      </w:r>
      <w:r w:rsidR="00346FE9">
        <w:rPr>
          <w:color w:val="000000"/>
          <w:sz w:val="28"/>
          <w:szCs w:val="28"/>
        </w:rPr>
        <w:t>ного участка площадью 5362</w:t>
      </w:r>
      <w:r w:rsidR="00005189">
        <w:rPr>
          <w:color w:val="000000"/>
          <w:sz w:val="28"/>
          <w:szCs w:val="28"/>
        </w:rPr>
        <w:t> </w:t>
      </w:r>
      <w:proofErr w:type="gramStart"/>
      <w:r w:rsidR="00005189">
        <w:rPr>
          <w:color w:val="000000"/>
          <w:sz w:val="28"/>
          <w:szCs w:val="28"/>
        </w:rPr>
        <w:t>кв.м</w:t>
      </w:r>
      <w:proofErr w:type="gramEnd"/>
      <w:r w:rsidR="00346FE9">
        <w:rPr>
          <w:color w:val="000000"/>
          <w:sz w:val="28"/>
          <w:szCs w:val="28"/>
        </w:rPr>
        <w:t>,</w:t>
      </w:r>
      <w:r w:rsidRPr="00ED47B3">
        <w:rPr>
          <w:color w:val="000000"/>
          <w:sz w:val="28"/>
          <w:szCs w:val="28"/>
        </w:rPr>
        <w:t xml:space="preserve"> </w:t>
      </w:r>
      <w:r w:rsidR="00005189" w:rsidRPr="00ED47B3">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Pr="00ED47B3">
        <w:rPr>
          <w:color w:val="000000"/>
          <w:sz w:val="28"/>
          <w:szCs w:val="28"/>
        </w:rPr>
        <w:t xml:space="preserve"> г. Чебоксары, напротив дома №26</w:t>
      </w:r>
      <w:r w:rsidR="00005189">
        <w:rPr>
          <w:color w:val="000000"/>
          <w:sz w:val="28"/>
          <w:szCs w:val="28"/>
        </w:rPr>
        <w:t xml:space="preserve"> по </w:t>
      </w:r>
      <w:r w:rsidR="00005189" w:rsidRPr="00ED47B3">
        <w:rPr>
          <w:color w:val="000000"/>
          <w:sz w:val="28"/>
          <w:szCs w:val="28"/>
        </w:rPr>
        <w:t>ул. Ленинского Комсомола</w:t>
      </w:r>
      <w:r w:rsidRPr="00ED47B3">
        <w:rPr>
          <w:color w:val="000000"/>
          <w:sz w:val="28"/>
          <w:szCs w:val="28"/>
        </w:rPr>
        <w:t>, с видом разрешенного использования «многоэтажная жилая застройка (высотная застройка)»</w:t>
      </w:r>
      <w:r w:rsidR="00046B98">
        <w:rPr>
          <w:color w:val="000000"/>
          <w:sz w:val="28"/>
          <w:szCs w:val="28"/>
        </w:rPr>
        <w:t>.</w:t>
      </w:r>
    </w:p>
    <w:p w14:paraId="0B5C55D9" w14:textId="77777777" w:rsidR="005141E0" w:rsidRPr="00EB7FDE" w:rsidRDefault="005141E0" w:rsidP="00892D76">
      <w:pPr>
        <w:autoSpaceDE w:val="0"/>
        <w:autoSpaceDN w:val="0"/>
        <w:adjustRightInd w:val="0"/>
        <w:spacing w:line="312" w:lineRule="auto"/>
        <w:ind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14:paraId="70561C9A" w14:textId="77777777" w:rsidR="00AF131E" w:rsidRPr="00EB7FDE" w:rsidRDefault="005141E0" w:rsidP="00892D76">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14:paraId="329437AF" w14:textId="77777777" w:rsidR="005141E0" w:rsidRPr="00EB7FDE" w:rsidRDefault="005141E0" w:rsidP="00892D76">
      <w:pPr>
        <w:autoSpaceDE w:val="0"/>
        <w:autoSpaceDN w:val="0"/>
        <w:adjustRightInd w:val="0"/>
        <w:spacing w:line="312" w:lineRule="auto"/>
        <w:ind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14:paraId="7B28F23D" w14:textId="77777777" w:rsidR="00986275" w:rsidRPr="00EB7FDE" w:rsidRDefault="00986275" w:rsidP="00892D76">
      <w:pPr>
        <w:autoSpaceDE w:val="0"/>
        <w:autoSpaceDN w:val="0"/>
        <w:adjustRightInd w:val="0"/>
        <w:spacing w:line="312" w:lineRule="auto"/>
        <w:ind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 сост</w:t>
      </w:r>
      <w:r w:rsidR="00346FE9">
        <w:rPr>
          <w:color w:val="000000"/>
          <w:sz w:val="28"/>
          <w:szCs w:val="28"/>
        </w:rPr>
        <w:t>авляет 10</w:t>
      </w:r>
      <w:r w:rsidR="00B30B03">
        <w:rPr>
          <w:color w:val="000000"/>
          <w:sz w:val="28"/>
          <w:szCs w:val="28"/>
        </w:rPr>
        <w:t> </w:t>
      </w:r>
      <w:r w:rsidR="00346FE9">
        <w:rPr>
          <w:color w:val="000000"/>
          <w:sz w:val="28"/>
          <w:szCs w:val="28"/>
        </w:rPr>
        <w:t>месяцев</w:t>
      </w:r>
      <w:r w:rsidRPr="00EB7FDE">
        <w:rPr>
          <w:color w:val="000000"/>
          <w:sz w:val="28"/>
          <w:szCs w:val="28"/>
        </w:rPr>
        <w:t>.</w:t>
      </w:r>
    </w:p>
    <w:p w14:paraId="6CE1FACE" w14:textId="77777777" w:rsidR="00772A8D" w:rsidRPr="00EB7FDE" w:rsidRDefault="00986275" w:rsidP="00892D76">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14:paraId="345F995D" w14:textId="77777777" w:rsidR="00772A8D" w:rsidRPr="00EB7FDE" w:rsidRDefault="00986275" w:rsidP="00892D76">
      <w:pPr>
        <w:pStyle w:val="af"/>
        <w:widowControl w:val="0"/>
        <w:tabs>
          <w:tab w:val="left" w:pos="6237"/>
        </w:tabs>
        <w:spacing w:line="312" w:lineRule="auto"/>
        <w:ind w:left="0"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w:t>
      </w:r>
      <w:r w:rsidR="00AE2079" w:rsidRPr="00EB7FDE">
        <w:rPr>
          <w:sz w:val="28"/>
          <w:szCs w:val="28"/>
        </w:rPr>
        <w:lastRenderedPageBreak/>
        <w:t>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14:paraId="528B473F" w14:textId="77777777" w:rsidR="00772A8D" w:rsidRPr="00EB7FDE" w:rsidRDefault="00986275" w:rsidP="00892D76">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14:paraId="44391A26" w14:textId="77777777" w:rsidR="007021AC" w:rsidRPr="00EB7FDE" w:rsidRDefault="00986275" w:rsidP="00892D76">
      <w:pPr>
        <w:pStyle w:val="af"/>
        <w:widowControl w:val="0"/>
        <w:tabs>
          <w:tab w:val="left" w:pos="0"/>
          <w:tab w:val="left" w:pos="6237"/>
        </w:tabs>
        <w:spacing w:line="312" w:lineRule="auto"/>
        <w:ind w:left="0"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14:paraId="5DACEA9C" w14:textId="77777777" w:rsidR="004F4703" w:rsidRDefault="00986275" w:rsidP="00892D76">
      <w:pPr>
        <w:pStyle w:val="af"/>
        <w:widowControl w:val="0"/>
        <w:tabs>
          <w:tab w:val="left" w:pos="0"/>
          <w:tab w:val="left" w:pos="6237"/>
        </w:tabs>
        <w:spacing w:line="312" w:lineRule="auto"/>
        <w:ind w:left="0" w:firstLine="567"/>
        <w:jc w:val="both"/>
        <w:rPr>
          <w:sz w:val="28"/>
          <w:szCs w:val="28"/>
        </w:rPr>
      </w:pPr>
      <w:r w:rsidRPr="00EB7FDE">
        <w:rPr>
          <w:sz w:val="28"/>
          <w:szCs w:val="28"/>
        </w:rPr>
        <w:t>8</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14:paraId="4DB15576" w14:textId="77777777" w:rsidR="007021AC" w:rsidRPr="00EB7FDE" w:rsidRDefault="00986275" w:rsidP="00892D76">
      <w:pPr>
        <w:pStyle w:val="af"/>
        <w:widowControl w:val="0"/>
        <w:tabs>
          <w:tab w:val="left" w:pos="0"/>
          <w:tab w:val="left" w:pos="6237"/>
        </w:tabs>
        <w:spacing w:line="312" w:lineRule="auto"/>
        <w:ind w:left="0"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14:paraId="27287433" w14:textId="77777777" w:rsidR="00B30B03" w:rsidRDefault="00986275" w:rsidP="00892D76">
      <w:pPr>
        <w:spacing w:after="240" w:line="312" w:lineRule="auto"/>
        <w:ind w:firstLine="567"/>
        <w:jc w:val="both"/>
        <w:rPr>
          <w:sz w:val="28"/>
          <w:szCs w:val="28"/>
        </w:rPr>
      </w:pPr>
      <w:r w:rsidRPr="00EB7FDE">
        <w:rPr>
          <w:sz w:val="28"/>
          <w:szCs w:val="28"/>
        </w:rPr>
        <w:t>10</w:t>
      </w:r>
      <w:r w:rsidR="007021AC" w:rsidRPr="00EB7FDE">
        <w:rPr>
          <w:sz w:val="28"/>
          <w:szCs w:val="28"/>
        </w:rPr>
        <w:t xml:space="preserve">. Контроль за выполнением настоящего постановления возложить </w:t>
      </w:r>
      <w:proofErr w:type="gramStart"/>
      <w:r w:rsidR="007021AC" w:rsidRPr="00EB7FDE">
        <w:rPr>
          <w:sz w:val="28"/>
          <w:szCs w:val="28"/>
        </w:rPr>
        <w:t>на  заместителя</w:t>
      </w:r>
      <w:proofErr w:type="gramEnd"/>
      <w:r w:rsidR="007021AC" w:rsidRPr="00EB7FDE">
        <w:rPr>
          <w:sz w:val="28"/>
          <w:szCs w:val="28"/>
        </w:rPr>
        <w:t xml:space="preserve"> главы администрации</w:t>
      </w:r>
      <w:r w:rsidR="00DA0957">
        <w:rPr>
          <w:sz w:val="28"/>
          <w:szCs w:val="28"/>
        </w:rPr>
        <w:t xml:space="preserve"> города</w:t>
      </w:r>
      <w:r w:rsidR="007021AC" w:rsidRPr="00EB7FDE">
        <w:rPr>
          <w:sz w:val="28"/>
          <w:szCs w:val="28"/>
        </w:rPr>
        <w:t xml:space="preserve"> по имущественным и земельным отношениям.</w:t>
      </w:r>
    </w:p>
    <w:p w14:paraId="55FE8452" w14:textId="77777777" w:rsidR="00B30B03" w:rsidRDefault="00B30B03" w:rsidP="00892D76">
      <w:pPr>
        <w:spacing w:after="240" w:line="312" w:lineRule="auto"/>
        <w:ind w:firstLine="567"/>
        <w:jc w:val="both"/>
        <w:rPr>
          <w:sz w:val="28"/>
          <w:szCs w:val="28"/>
        </w:rPr>
      </w:pPr>
    </w:p>
    <w:p w14:paraId="202715AF" w14:textId="77777777" w:rsidR="001C533B" w:rsidRDefault="001C533B" w:rsidP="001C533B">
      <w:pPr>
        <w:pStyle w:val="2"/>
        <w:tabs>
          <w:tab w:val="clear" w:pos="426"/>
        </w:tabs>
        <w:spacing w:line="312" w:lineRule="auto"/>
        <w:ind w:right="-142"/>
        <w:rPr>
          <w:szCs w:val="28"/>
        </w:rPr>
      </w:pPr>
      <w:r>
        <w:rPr>
          <w:szCs w:val="28"/>
        </w:rPr>
        <w:t>Временно исполняющий полномочия</w:t>
      </w:r>
    </w:p>
    <w:p w14:paraId="16779087" w14:textId="77777777" w:rsidR="001C533B" w:rsidRDefault="001C533B" w:rsidP="001C533B">
      <w:pPr>
        <w:pStyle w:val="2"/>
        <w:tabs>
          <w:tab w:val="clear" w:pos="426"/>
        </w:tabs>
        <w:spacing w:line="312" w:lineRule="auto"/>
        <w:ind w:right="-142"/>
        <w:rPr>
          <w:szCs w:val="28"/>
        </w:rPr>
      </w:pPr>
      <w:r>
        <w:rPr>
          <w:szCs w:val="28"/>
        </w:rPr>
        <w:t>главы</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14:paraId="03F03621" w14:textId="77777777" w:rsidR="008A6EBB" w:rsidRPr="00EB7FDE" w:rsidRDefault="008A6EBB" w:rsidP="00892D76">
      <w:pPr>
        <w:spacing w:line="312" w:lineRule="auto"/>
        <w:ind w:left="142"/>
        <w:rPr>
          <w:sz w:val="28"/>
          <w:szCs w:val="28"/>
        </w:rPr>
      </w:pPr>
    </w:p>
    <w:p w14:paraId="31595479" w14:textId="77777777" w:rsidR="007844A6" w:rsidRPr="00EB7FDE" w:rsidRDefault="007844A6" w:rsidP="00892D76">
      <w:pPr>
        <w:spacing w:line="312" w:lineRule="auto"/>
        <w:ind w:left="142"/>
        <w:rPr>
          <w:sz w:val="28"/>
          <w:szCs w:val="28"/>
        </w:rPr>
      </w:pPr>
    </w:p>
    <w:sectPr w:rsidR="007844A6" w:rsidRPr="00EB7FDE" w:rsidSect="00382070">
      <w:pgSz w:w="11907" w:h="16840"/>
      <w:pgMar w:top="709" w:right="850" w:bottom="709"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16cid:durableId="910501112">
    <w:abstractNumId w:val="1"/>
  </w:num>
  <w:num w:numId="2" w16cid:durableId="377435503">
    <w:abstractNumId w:val="0"/>
  </w:num>
  <w:num w:numId="3" w16cid:durableId="855266997">
    <w:abstractNumId w:val="2"/>
  </w:num>
  <w:num w:numId="4" w16cid:durableId="939874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8B5"/>
    <w:rsid w:val="00001984"/>
    <w:rsid w:val="00003053"/>
    <w:rsid w:val="00004AA2"/>
    <w:rsid w:val="00005189"/>
    <w:rsid w:val="00006578"/>
    <w:rsid w:val="00006CA2"/>
    <w:rsid w:val="0000724B"/>
    <w:rsid w:val="00010021"/>
    <w:rsid w:val="000115E4"/>
    <w:rsid w:val="00016172"/>
    <w:rsid w:val="000161C7"/>
    <w:rsid w:val="000166F0"/>
    <w:rsid w:val="00016959"/>
    <w:rsid w:val="00016DDF"/>
    <w:rsid w:val="000173D8"/>
    <w:rsid w:val="000176C1"/>
    <w:rsid w:val="0002096A"/>
    <w:rsid w:val="00020D7A"/>
    <w:rsid w:val="000221D3"/>
    <w:rsid w:val="00023F03"/>
    <w:rsid w:val="00024B95"/>
    <w:rsid w:val="00024D2A"/>
    <w:rsid w:val="000254B9"/>
    <w:rsid w:val="0002635C"/>
    <w:rsid w:val="00026387"/>
    <w:rsid w:val="00027D2C"/>
    <w:rsid w:val="00031160"/>
    <w:rsid w:val="00031D99"/>
    <w:rsid w:val="00033C93"/>
    <w:rsid w:val="00034D51"/>
    <w:rsid w:val="000403AA"/>
    <w:rsid w:val="00040655"/>
    <w:rsid w:val="000421E7"/>
    <w:rsid w:val="000424B7"/>
    <w:rsid w:val="000438BD"/>
    <w:rsid w:val="00046B98"/>
    <w:rsid w:val="00047EF6"/>
    <w:rsid w:val="00053136"/>
    <w:rsid w:val="00054804"/>
    <w:rsid w:val="00054C8E"/>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472D"/>
    <w:rsid w:val="00087497"/>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2BE3"/>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4F8A"/>
    <w:rsid w:val="000F5673"/>
    <w:rsid w:val="000F6542"/>
    <w:rsid w:val="000F6806"/>
    <w:rsid w:val="000F7EC0"/>
    <w:rsid w:val="001013DE"/>
    <w:rsid w:val="00102EDD"/>
    <w:rsid w:val="00105C48"/>
    <w:rsid w:val="00106BBB"/>
    <w:rsid w:val="0010752B"/>
    <w:rsid w:val="00107DDC"/>
    <w:rsid w:val="00110BFF"/>
    <w:rsid w:val="001112F3"/>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856"/>
    <w:rsid w:val="001509D0"/>
    <w:rsid w:val="00150B01"/>
    <w:rsid w:val="00151363"/>
    <w:rsid w:val="001519BE"/>
    <w:rsid w:val="001551FA"/>
    <w:rsid w:val="00155607"/>
    <w:rsid w:val="00156D41"/>
    <w:rsid w:val="00156DEC"/>
    <w:rsid w:val="00160D2C"/>
    <w:rsid w:val="00160D90"/>
    <w:rsid w:val="00160E77"/>
    <w:rsid w:val="00160EDF"/>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33B"/>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2EE9"/>
    <w:rsid w:val="001E300D"/>
    <w:rsid w:val="001E5660"/>
    <w:rsid w:val="001E5C74"/>
    <w:rsid w:val="001E5FF5"/>
    <w:rsid w:val="001E62C6"/>
    <w:rsid w:val="001E75FF"/>
    <w:rsid w:val="001F2FCA"/>
    <w:rsid w:val="001F3B3A"/>
    <w:rsid w:val="001F52E2"/>
    <w:rsid w:val="00200CE2"/>
    <w:rsid w:val="00201C9D"/>
    <w:rsid w:val="002024D9"/>
    <w:rsid w:val="002032CD"/>
    <w:rsid w:val="002037D0"/>
    <w:rsid w:val="0020555E"/>
    <w:rsid w:val="002062EB"/>
    <w:rsid w:val="00206FB4"/>
    <w:rsid w:val="002074A7"/>
    <w:rsid w:val="00210193"/>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01CB"/>
    <w:rsid w:val="0025132E"/>
    <w:rsid w:val="00251911"/>
    <w:rsid w:val="00252646"/>
    <w:rsid w:val="00253A28"/>
    <w:rsid w:val="0025531C"/>
    <w:rsid w:val="00256D1F"/>
    <w:rsid w:val="00257300"/>
    <w:rsid w:val="0026187F"/>
    <w:rsid w:val="0026253F"/>
    <w:rsid w:val="00262B08"/>
    <w:rsid w:val="002636F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5162"/>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35561"/>
    <w:rsid w:val="00340C12"/>
    <w:rsid w:val="0034166E"/>
    <w:rsid w:val="0034533C"/>
    <w:rsid w:val="00345A42"/>
    <w:rsid w:val="003468BB"/>
    <w:rsid w:val="00346FE9"/>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070"/>
    <w:rsid w:val="00382702"/>
    <w:rsid w:val="0038397A"/>
    <w:rsid w:val="0038658D"/>
    <w:rsid w:val="003868F2"/>
    <w:rsid w:val="003872AE"/>
    <w:rsid w:val="00391999"/>
    <w:rsid w:val="00395C3A"/>
    <w:rsid w:val="00396894"/>
    <w:rsid w:val="00397E80"/>
    <w:rsid w:val="003A2754"/>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899"/>
    <w:rsid w:val="00430EE7"/>
    <w:rsid w:val="004339A0"/>
    <w:rsid w:val="00435207"/>
    <w:rsid w:val="004370BB"/>
    <w:rsid w:val="00437EEC"/>
    <w:rsid w:val="00442589"/>
    <w:rsid w:val="004442F4"/>
    <w:rsid w:val="0044527D"/>
    <w:rsid w:val="00445DEB"/>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A6210"/>
    <w:rsid w:val="004B1403"/>
    <w:rsid w:val="004B3B3C"/>
    <w:rsid w:val="004B3B8C"/>
    <w:rsid w:val="004B4700"/>
    <w:rsid w:val="004B4862"/>
    <w:rsid w:val="004B54F8"/>
    <w:rsid w:val="004B69B4"/>
    <w:rsid w:val="004B6A3B"/>
    <w:rsid w:val="004B7EA7"/>
    <w:rsid w:val="004C001C"/>
    <w:rsid w:val="004C0031"/>
    <w:rsid w:val="004C0F5B"/>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C23"/>
    <w:rsid w:val="004F0E35"/>
    <w:rsid w:val="004F1B0A"/>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342"/>
    <w:rsid w:val="00561B38"/>
    <w:rsid w:val="005622F8"/>
    <w:rsid w:val="00562AA6"/>
    <w:rsid w:val="00562EF8"/>
    <w:rsid w:val="00563B7C"/>
    <w:rsid w:val="00563D4B"/>
    <w:rsid w:val="00564C0E"/>
    <w:rsid w:val="0056512A"/>
    <w:rsid w:val="0056687C"/>
    <w:rsid w:val="0057170A"/>
    <w:rsid w:val="00571A58"/>
    <w:rsid w:val="00571A63"/>
    <w:rsid w:val="00571C70"/>
    <w:rsid w:val="00572F8F"/>
    <w:rsid w:val="00574933"/>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1B05"/>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5993"/>
    <w:rsid w:val="0066656E"/>
    <w:rsid w:val="0066685B"/>
    <w:rsid w:val="006706CC"/>
    <w:rsid w:val="00671AF2"/>
    <w:rsid w:val="00673A60"/>
    <w:rsid w:val="0067597F"/>
    <w:rsid w:val="00675C4C"/>
    <w:rsid w:val="00677C81"/>
    <w:rsid w:val="00680D38"/>
    <w:rsid w:val="00681001"/>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1C32"/>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464"/>
    <w:rsid w:val="0071793B"/>
    <w:rsid w:val="00720DB3"/>
    <w:rsid w:val="0072224F"/>
    <w:rsid w:val="007226F2"/>
    <w:rsid w:val="00724FA1"/>
    <w:rsid w:val="00732137"/>
    <w:rsid w:val="00735299"/>
    <w:rsid w:val="00735AD0"/>
    <w:rsid w:val="00735BDC"/>
    <w:rsid w:val="007372E4"/>
    <w:rsid w:val="0073734F"/>
    <w:rsid w:val="00740A88"/>
    <w:rsid w:val="00742125"/>
    <w:rsid w:val="00743727"/>
    <w:rsid w:val="00743F5A"/>
    <w:rsid w:val="00744399"/>
    <w:rsid w:val="00745288"/>
    <w:rsid w:val="00745D39"/>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4C08"/>
    <w:rsid w:val="007A5C3C"/>
    <w:rsid w:val="007A7364"/>
    <w:rsid w:val="007B0591"/>
    <w:rsid w:val="007B0BC1"/>
    <w:rsid w:val="007B5489"/>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174E"/>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688"/>
    <w:rsid w:val="008767C0"/>
    <w:rsid w:val="00876895"/>
    <w:rsid w:val="00881160"/>
    <w:rsid w:val="00882C65"/>
    <w:rsid w:val="00882ECD"/>
    <w:rsid w:val="008845C7"/>
    <w:rsid w:val="0088496B"/>
    <w:rsid w:val="00884CE3"/>
    <w:rsid w:val="00886C9F"/>
    <w:rsid w:val="0089219A"/>
    <w:rsid w:val="00892206"/>
    <w:rsid w:val="00892924"/>
    <w:rsid w:val="00892D76"/>
    <w:rsid w:val="00893201"/>
    <w:rsid w:val="00895290"/>
    <w:rsid w:val="008A1512"/>
    <w:rsid w:val="008A174B"/>
    <w:rsid w:val="008A1761"/>
    <w:rsid w:val="008A39B5"/>
    <w:rsid w:val="008A4BC2"/>
    <w:rsid w:val="008A6541"/>
    <w:rsid w:val="008A6D60"/>
    <w:rsid w:val="008A6EBB"/>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6865"/>
    <w:rsid w:val="008D760F"/>
    <w:rsid w:val="008D7D7F"/>
    <w:rsid w:val="008E0971"/>
    <w:rsid w:val="008E141C"/>
    <w:rsid w:val="008E1652"/>
    <w:rsid w:val="008E7EBF"/>
    <w:rsid w:val="008F0B00"/>
    <w:rsid w:val="008F242E"/>
    <w:rsid w:val="008F38AA"/>
    <w:rsid w:val="008F4C17"/>
    <w:rsid w:val="008F6BDB"/>
    <w:rsid w:val="008F73D9"/>
    <w:rsid w:val="00900607"/>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4E4E"/>
    <w:rsid w:val="00937485"/>
    <w:rsid w:val="0094104C"/>
    <w:rsid w:val="00943C33"/>
    <w:rsid w:val="00944EEE"/>
    <w:rsid w:val="00946EB0"/>
    <w:rsid w:val="00947005"/>
    <w:rsid w:val="009501F4"/>
    <w:rsid w:val="00952151"/>
    <w:rsid w:val="00952C21"/>
    <w:rsid w:val="0095365E"/>
    <w:rsid w:val="00955709"/>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4F1E"/>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D5BB5"/>
    <w:rsid w:val="009D6B38"/>
    <w:rsid w:val="009E178E"/>
    <w:rsid w:val="009E202B"/>
    <w:rsid w:val="009E204B"/>
    <w:rsid w:val="009E32F0"/>
    <w:rsid w:val="009E3CE1"/>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51AD"/>
    <w:rsid w:val="00A27714"/>
    <w:rsid w:val="00A30F23"/>
    <w:rsid w:val="00A348EF"/>
    <w:rsid w:val="00A35670"/>
    <w:rsid w:val="00A36679"/>
    <w:rsid w:val="00A3681E"/>
    <w:rsid w:val="00A371F6"/>
    <w:rsid w:val="00A4180F"/>
    <w:rsid w:val="00A41CA7"/>
    <w:rsid w:val="00A44644"/>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C3DF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0422"/>
    <w:rsid w:val="00B116E4"/>
    <w:rsid w:val="00B123F9"/>
    <w:rsid w:val="00B12A7C"/>
    <w:rsid w:val="00B13649"/>
    <w:rsid w:val="00B13E36"/>
    <w:rsid w:val="00B164D5"/>
    <w:rsid w:val="00B1702B"/>
    <w:rsid w:val="00B22AA0"/>
    <w:rsid w:val="00B22CB5"/>
    <w:rsid w:val="00B25F69"/>
    <w:rsid w:val="00B274A1"/>
    <w:rsid w:val="00B3082F"/>
    <w:rsid w:val="00B30B03"/>
    <w:rsid w:val="00B30D7C"/>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665E4"/>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A6EFF"/>
    <w:rsid w:val="00BB06D7"/>
    <w:rsid w:val="00BB0E79"/>
    <w:rsid w:val="00BB1EF6"/>
    <w:rsid w:val="00BB33E8"/>
    <w:rsid w:val="00BB69FB"/>
    <w:rsid w:val="00BB78C6"/>
    <w:rsid w:val="00BC00B4"/>
    <w:rsid w:val="00BC2C43"/>
    <w:rsid w:val="00BC3167"/>
    <w:rsid w:val="00BC3E52"/>
    <w:rsid w:val="00BC4119"/>
    <w:rsid w:val="00BC4DF8"/>
    <w:rsid w:val="00BC4FE4"/>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2A64"/>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254B"/>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E7AAA"/>
    <w:rsid w:val="00CF6291"/>
    <w:rsid w:val="00CF67FA"/>
    <w:rsid w:val="00D0450D"/>
    <w:rsid w:val="00D04542"/>
    <w:rsid w:val="00D05166"/>
    <w:rsid w:val="00D05992"/>
    <w:rsid w:val="00D06DB0"/>
    <w:rsid w:val="00D076E5"/>
    <w:rsid w:val="00D07EA2"/>
    <w:rsid w:val="00D100D1"/>
    <w:rsid w:val="00D12F90"/>
    <w:rsid w:val="00D13281"/>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2D35"/>
    <w:rsid w:val="00D74AB3"/>
    <w:rsid w:val="00D75A7E"/>
    <w:rsid w:val="00D775BF"/>
    <w:rsid w:val="00D7769C"/>
    <w:rsid w:val="00D83B8A"/>
    <w:rsid w:val="00D84553"/>
    <w:rsid w:val="00D85F6B"/>
    <w:rsid w:val="00D916AF"/>
    <w:rsid w:val="00D91F90"/>
    <w:rsid w:val="00D92008"/>
    <w:rsid w:val="00D922D7"/>
    <w:rsid w:val="00D92BAE"/>
    <w:rsid w:val="00D949B4"/>
    <w:rsid w:val="00DA0957"/>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06DF"/>
    <w:rsid w:val="00DD4FD7"/>
    <w:rsid w:val="00DE0230"/>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4CE"/>
    <w:rsid w:val="00E0555C"/>
    <w:rsid w:val="00E05F2A"/>
    <w:rsid w:val="00E07163"/>
    <w:rsid w:val="00E071FC"/>
    <w:rsid w:val="00E10718"/>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376A0"/>
    <w:rsid w:val="00E407E0"/>
    <w:rsid w:val="00E408BF"/>
    <w:rsid w:val="00E504A7"/>
    <w:rsid w:val="00E5076C"/>
    <w:rsid w:val="00E51545"/>
    <w:rsid w:val="00E52F8F"/>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975"/>
    <w:rsid w:val="00ED1E29"/>
    <w:rsid w:val="00ED24EF"/>
    <w:rsid w:val="00ED359A"/>
    <w:rsid w:val="00ED3E1A"/>
    <w:rsid w:val="00ED47B3"/>
    <w:rsid w:val="00ED769A"/>
    <w:rsid w:val="00ED7A56"/>
    <w:rsid w:val="00EE4664"/>
    <w:rsid w:val="00EE4737"/>
    <w:rsid w:val="00EE4C6D"/>
    <w:rsid w:val="00EE6262"/>
    <w:rsid w:val="00EE6C0D"/>
    <w:rsid w:val="00EE6E54"/>
    <w:rsid w:val="00EF2AB1"/>
    <w:rsid w:val="00EF2AB9"/>
    <w:rsid w:val="00EF5308"/>
    <w:rsid w:val="00EF7888"/>
    <w:rsid w:val="00EF79B0"/>
    <w:rsid w:val="00F00027"/>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2F1A"/>
    <w:rsid w:val="00F93509"/>
    <w:rsid w:val="00F958A3"/>
    <w:rsid w:val="00F95C28"/>
    <w:rsid w:val="00F96D4E"/>
    <w:rsid w:val="00F97536"/>
    <w:rsid w:val="00FA14CE"/>
    <w:rsid w:val="00FB1B01"/>
    <w:rsid w:val="00FB1C0A"/>
    <w:rsid w:val="00FB2146"/>
    <w:rsid w:val="00FB23F2"/>
    <w:rsid w:val="00FB3226"/>
    <w:rsid w:val="00FB3443"/>
    <w:rsid w:val="00FB34B3"/>
    <w:rsid w:val="00FB51FD"/>
    <w:rsid w:val="00FB52DB"/>
    <w:rsid w:val="00FB57C1"/>
    <w:rsid w:val="00FC04B7"/>
    <w:rsid w:val="00FC2079"/>
    <w:rsid w:val="00FC6F49"/>
    <w:rsid w:val="00FD045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B1BD1"/>
  <w15:docId w15:val="{0DD3830E-F7F1-4CEB-83FA-5BA56574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20">
    <w:name w:val="Заголовок 2 Знак"/>
    <w:basedOn w:val="a0"/>
    <w:link w:val="2"/>
    <w:rsid w:val="008A6EB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904</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Руслан Жданов</cp:lastModifiedBy>
  <cp:revision>2</cp:revision>
  <cp:lastPrinted>2025-09-17T09:52:00Z</cp:lastPrinted>
  <dcterms:created xsi:type="dcterms:W3CDTF">2025-09-26T06:17:00Z</dcterms:created>
  <dcterms:modified xsi:type="dcterms:W3CDTF">2025-09-26T06:17:00Z</dcterms:modified>
</cp:coreProperties>
</file>