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0B02ED" w:rsidRDefault="003E33AC" w:rsidP="00AA6B83">
      <w:pPr>
        <w:spacing w:line="312" w:lineRule="auto"/>
        <w:jc w:val="center"/>
        <w:textAlignment w:val="auto"/>
        <w:rPr>
          <w:rStyle w:val="24"/>
          <w:b/>
          <w:color w:val="000000"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0B02ED" w:rsidRPr="000B02ED">
        <w:rPr>
          <w:rStyle w:val="24"/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"О наделении </w:t>
      </w:r>
    </w:p>
    <w:p w:rsidR="00607EAA" w:rsidRDefault="000B02ED" w:rsidP="00AA6B83">
      <w:pPr>
        <w:spacing w:line="312" w:lineRule="auto"/>
        <w:jc w:val="center"/>
        <w:textAlignment w:val="auto"/>
        <w:rPr>
          <w:rStyle w:val="24"/>
          <w:b/>
          <w:color w:val="000000"/>
          <w:spacing w:val="-4"/>
          <w:sz w:val="28"/>
          <w:szCs w:val="28"/>
        </w:rPr>
      </w:pPr>
      <w:r w:rsidRPr="000B02ED">
        <w:rPr>
          <w:rStyle w:val="24"/>
          <w:b/>
          <w:color w:val="000000"/>
          <w:spacing w:val="-4"/>
          <w:sz w:val="28"/>
          <w:szCs w:val="28"/>
        </w:rPr>
        <w:t xml:space="preserve">органов местного самоуправления в Чувашской Республике отдельными государственными полномочиями" и статью 14 Закона Чувашской </w:t>
      </w:r>
    </w:p>
    <w:p w:rsidR="00E4767A" w:rsidRPr="00AB3BFB" w:rsidRDefault="000B02ED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0B02ED">
        <w:rPr>
          <w:rStyle w:val="24"/>
          <w:b/>
          <w:color w:val="000000"/>
          <w:spacing w:val="-4"/>
          <w:sz w:val="28"/>
          <w:szCs w:val="28"/>
        </w:rPr>
        <w:t>Ре</w:t>
      </w:r>
      <w:r w:rsidRPr="000B02ED">
        <w:rPr>
          <w:rStyle w:val="24"/>
          <w:b/>
          <w:color w:val="000000"/>
          <w:spacing w:val="-4"/>
          <w:sz w:val="28"/>
          <w:szCs w:val="28"/>
        </w:rPr>
        <w:t>с</w:t>
      </w:r>
      <w:r w:rsidRPr="000B02ED">
        <w:rPr>
          <w:rStyle w:val="24"/>
          <w:b/>
          <w:color w:val="000000"/>
          <w:spacing w:val="-4"/>
          <w:sz w:val="28"/>
          <w:szCs w:val="28"/>
        </w:rPr>
        <w:t>публики "Об образовании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0B02ED">
        <w:rPr>
          <w:rStyle w:val="24"/>
          <w:color w:val="000000"/>
          <w:spacing w:val="-4"/>
          <w:sz w:val="28"/>
          <w:szCs w:val="28"/>
        </w:rPr>
        <w:t xml:space="preserve">О внесении изменений в Закон </w:t>
      </w:r>
      <w:r w:rsidR="000B02ED" w:rsidRPr="000B02ED">
        <w:rPr>
          <w:rStyle w:val="24"/>
          <w:color w:val="000000"/>
          <w:sz w:val="28"/>
          <w:szCs w:val="28"/>
        </w:rPr>
        <w:t xml:space="preserve">Чувашской Республики "О наделении органов местного самоуправления </w:t>
      </w:r>
      <w:r w:rsidR="000B02ED">
        <w:rPr>
          <w:rStyle w:val="24"/>
          <w:color w:val="000000"/>
          <w:sz w:val="28"/>
          <w:szCs w:val="28"/>
        </w:rPr>
        <w:br/>
      </w:r>
      <w:r w:rsidR="000B02ED" w:rsidRPr="000B02ED">
        <w:rPr>
          <w:rStyle w:val="24"/>
          <w:color w:val="000000"/>
          <w:sz w:val="28"/>
          <w:szCs w:val="28"/>
        </w:rPr>
        <w:t xml:space="preserve">в Чувашской Республике отдельными государственными полномочиями" </w:t>
      </w:r>
      <w:r w:rsidR="000B02ED">
        <w:rPr>
          <w:rStyle w:val="24"/>
          <w:color w:val="000000"/>
          <w:sz w:val="28"/>
          <w:szCs w:val="28"/>
        </w:rPr>
        <w:br/>
      </w:r>
      <w:r w:rsidR="000B02ED" w:rsidRPr="000B02ED">
        <w:rPr>
          <w:rStyle w:val="24"/>
          <w:color w:val="000000"/>
          <w:sz w:val="28"/>
          <w:szCs w:val="28"/>
        </w:rPr>
        <w:t>и статью 14 Закона Чувашской Республики "Об образовании в Чувашской Республике</w:t>
      </w:r>
      <w:r w:rsidR="005A41D7" w:rsidRPr="000B02ED">
        <w:rPr>
          <w:sz w:val="28"/>
          <w:szCs w:val="28"/>
        </w:rPr>
        <w:t>"</w:t>
      </w:r>
      <w:r w:rsidR="003E33AC" w:rsidRPr="000B02ED">
        <w:rPr>
          <w:sz w:val="28"/>
          <w:szCs w:val="28"/>
        </w:rPr>
        <w:t>.</w:t>
      </w:r>
    </w:p>
    <w:p w:rsidR="003E33AC" w:rsidRPr="00607EAA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07EAA">
        <w:rPr>
          <w:sz w:val="28"/>
          <w:szCs w:val="28"/>
        </w:rPr>
        <w:t>2.</w:t>
      </w:r>
      <w:r w:rsidR="002A25C0" w:rsidRPr="00607EAA">
        <w:rPr>
          <w:sz w:val="28"/>
          <w:szCs w:val="28"/>
        </w:rPr>
        <w:t> </w:t>
      </w:r>
      <w:r w:rsidR="003E33AC" w:rsidRPr="00607EAA">
        <w:rPr>
          <w:sz w:val="28"/>
          <w:szCs w:val="28"/>
        </w:rPr>
        <w:t xml:space="preserve">Направить Закон Чувашской </w:t>
      </w:r>
      <w:r w:rsidR="00CA7890" w:rsidRPr="00607EAA">
        <w:rPr>
          <w:sz w:val="28"/>
          <w:szCs w:val="28"/>
        </w:rPr>
        <w:t xml:space="preserve">Республики </w:t>
      </w:r>
      <w:r w:rsidR="00DC4921" w:rsidRPr="00607EAA">
        <w:rPr>
          <w:sz w:val="28"/>
          <w:szCs w:val="28"/>
        </w:rPr>
        <w:t>"</w:t>
      </w:r>
      <w:r w:rsidR="00607EAA">
        <w:rPr>
          <w:rStyle w:val="24"/>
          <w:color w:val="000000"/>
          <w:sz w:val="28"/>
          <w:szCs w:val="28"/>
        </w:rPr>
        <w:t>О внесении изменений в </w:t>
      </w:r>
      <w:r w:rsidR="000B02ED" w:rsidRPr="00607EAA">
        <w:rPr>
          <w:rStyle w:val="24"/>
          <w:color w:val="000000"/>
          <w:sz w:val="28"/>
          <w:szCs w:val="28"/>
        </w:rPr>
        <w:t xml:space="preserve">Закон Чувашской Республики "О наделении органов местного 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самоупра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в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ления в Чувашской Республике отдельными государственными полномочи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я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ми" и статью 14 Закона Чувашской Республики "Об образовании в Чува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ш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ской Республике</w:t>
      </w:r>
      <w:r w:rsidR="009D6C1C" w:rsidRPr="00607EAA">
        <w:rPr>
          <w:spacing w:val="-2"/>
          <w:sz w:val="28"/>
          <w:szCs w:val="28"/>
        </w:rPr>
        <w:t>"</w:t>
      </w:r>
      <w:r w:rsidR="003E33AC" w:rsidRPr="00607EAA">
        <w:rPr>
          <w:spacing w:val="-2"/>
          <w:sz w:val="28"/>
          <w:szCs w:val="28"/>
        </w:rPr>
        <w:t xml:space="preserve"> Глав</w:t>
      </w:r>
      <w:r w:rsidR="00413478" w:rsidRPr="00607EAA">
        <w:rPr>
          <w:spacing w:val="-2"/>
          <w:sz w:val="28"/>
          <w:szCs w:val="28"/>
        </w:rPr>
        <w:t>е</w:t>
      </w:r>
      <w:r w:rsidR="003E33AC" w:rsidRPr="00607EAA">
        <w:rPr>
          <w:spacing w:val="-2"/>
          <w:sz w:val="28"/>
          <w:szCs w:val="28"/>
        </w:rPr>
        <w:t xml:space="preserve"> Чувашской Республики для подписания и обнарод</w:t>
      </w:r>
      <w:r w:rsidR="003E33AC" w:rsidRPr="00607EAA">
        <w:rPr>
          <w:spacing w:val="-2"/>
          <w:sz w:val="28"/>
          <w:szCs w:val="28"/>
        </w:rPr>
        <w:t>о</w:t>
      </w:r>
      <w:r w:rsidR="003E33AC" w:rsidRPr="00607EAA">
        <w:rPr>
          <w:spacing w:val="-2"/>
          <w:sz w:val="28"/>
          <w:szCs w:val="28"/>
        </w:rPr>
        <w:t>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  <w:bookmarkStart w:id="0" w:name="_GoBack"/>
      <w:bookmarkEnd w:id="0"/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02ED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07EA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14407-0B43-474A-AA56-C2F785A8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2025-11-12T07:53:00Z</dcterms:created>
  <dcterms:modified xsi:type="dcterms:W3CDTF">2025-11-12T12:36:00Z</dcterms:modified>
</cp:coreProperties>
</file>