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E7" w:rsidRDefault="00991BE7">
      <w:pPr>
        <w:pStyle w:val="ConsPlusTitlePage"/>
      </w:pPr>
      <w:r>
        <w:t xml:space="preserve">Документ предоставлен </w:t>
      </w:r>
      <w:hyperlink r:id="rId4">
        <w:r>
          <w:rPr>
            <w:color w:val="0000FF"/>
          </w:rPr>
          <w:t>КонсультантПлюс</w:t>
        </w:r>
      </w:hyperlink>
      <w:r>
        <w:br/>
      </w:r>
    </w:p>
    <w:p w:rsidR="00991BE7" w:rsidRDefault="00991BE7">
      <w:pPr>
        <w:pStyle w:val="ConsPlusNormal"/>
        <w:jc w:val="both"/>
        <w:outlineLvl w:val="0"/>
      </w:pPr>
    </w:p>
    <w:p w:rsidR="00991BE7" w:rsidRDefault="00991BE7">
      <w:pPr>
        <w:pStyle w:val="ConsPlusTitle"/>
        <w:jc w:val="center"/>
        <w:outlineLvl w:val="0"/>
      </w:pPr>
      <w:r>
        <w:t>АДМИНИСТРАЦИЯ ГОРОДА ЧЕБОКСАРЫ</w:t>
      </w:r>
    </w:p>
    <w:p w:rsidR="00991BE7" w:rsidRDefault="00991BE7">
      <w:pPr>
        <w:pStyle w:val="ConsPlusTitle"/>
        <w:jc w:val="center"/>
      </w:pPr>
      <w:r>
        <w:t>ЧУВАШСКОЙ РЕСПУБЛИКИ</w:t>
      </w:r>
    </w:p>
    <w:p w:rsidR="00991BE7" w:rsidRDefault="00991BE7">
      <w:pPr>
        <w:pStyle w:val="ConsPlusTitle"/>
        <w:jc w:val="both"/>
      </w:pPr>
    </w:p>
    <w:p w:rsidR="00991BE7" w:rsidRDefault="00991BE7">
      <w:pPr>
        <w:pStyle w:val="ConsPlusTitle"/>
        <w:jc w:val="center"/>
      </w:pPr>
      <w:r>
        <w:t>ПОСТАНОВЛЕНИЕ</w:t>
      </w:r>
    </w:p>
    <w:p w:rsidR="00991BE7" w:rsidRDefault="00991BE7">
      <w:pPr>
        <w:pStyle w:val="ConsPlusTitle"/>
        <w:jc w:val="center"/>
      </w:pPr>
      <w:r>
        <w:t>от 31 января 2023 г. N 284</w:t>
      </w:r>
    </w:p>
    <w:p w:rsidR="00991BE7" w:rsidRDefault="00991BE7">
      <w:pPr>
        <w:pStyle w:val="ConsPlusTitle"/>
        <w:jc w:val="both"/>
      </w:pPr>
    </w:p>
    <w:p w:rsidR="00991BE7" w:rsidRDefault="00991BE7">
      <w:pPr>
        <w:pStyle w:val="ConsPlusTitle"/>
        <w:jc w:val="center"/>
      </w:pPr>
      <w:r>
        <w:t>ОБ УТВЕРЖДЕНИИ АДМИНИСТРАТИВНОГО РЕГЛАМЕНТА</w:t>
      </w:r>
    </w:p>
    <w:p w:rsidR="00991BE7" w:rsidRDefault="00991BE7">
      <w:pPr>
        <w:pStyle w:val="ConsPlusTitle"/>
        <w:jc w:val="center"/>
      </w:pPr>
      <w:r>
        <w:t>АДМИНИСТРАЦИИ ГОРОДА ЧЕБОКСАРЫ ПРЕДОСТАВЛЕНИЯ</w:t>
      </w:r>
    </w:p>
    <w:p w:rsidR="00991BE7" w:rsidRDefault="00991BE7">
      <w:pPr>
        <w:pStyle w:val="ConsPlusTitle"/>
        <w:jc w:val="center"/>
      </w:pPr>
      <w:r>
        <w:t>МУНИЦИПАЛЬНОЙ УСЛУГИ "ВЫДАЧА ВЫПИСОК ИЗ ЕДИНОГО РЕЕСТРА</w:t>
      </w:r>
    </w:p>
    <w:p w:rsidR="00991BE7" w:rsidRDefault="00991BE7">
      <w:pPr>
        <w:pStyle w:val="ConsPlusTitle"/>
        <w:jc w:val="center"/>
      </w:pPr>
      <w:r>
        <w:t>МУНИЦИПАЛЬНОЙ СОБСТВЕННОСТИ ГОРОДА ЧЕБОКСАРЫ"</w:t>
      </w:r>
    </w:p>
    <w:p w:rsidR="00991BE7" w:rsidRDefault="00991B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B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E7" w:rsidRDefault="00991B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E7" w:rsidRDefault="00991BE7">
            <w:pPr>
              <w:pStyle w:val="ConsPlusNormal"/>
              <w:jc w:val="center"/>
            </w:pPr>
            <w:r>
              <w:rPr>
                <w:color w:val="392C69"/>
              </w:rPr>
              <w:t>Список изменяющих документов</w:t>
            </w:r>
          </w:p>
          <w:p w:rsidR="00991BE7" w:rsidRDefault="00991BE7">
            <w:pPr>
              <w:pStyle w:val="ConsPlusNormal"/>
              <w:jc w:val="center"/>
            </w:pPr>
            <w:r>
              <w:rPr>
                <w:color w:val="392C69"/>
              </w:rPr>
              <w:t xml:space="preserve">(в ред. Постановлений администрации г. Чебоксары ЧР от 03.10.2023 </w:t>
            </w:r>
            <w:hyperlink r:id="rId5">
              <w:r>
                <w:rPr>
                  <w:color w:val="0000FF"/>
                </w:rPr>
                <w:t>N 3648</w:t>
              </w:r>
            </w:hyperlink>
            <w:r>
              <w:rPr>
                <w:color w:val="392C69"/>
              </w:rPr>
              <w:t>,</w:t>
            </w:r>
          </w:p>
          <w:p w:rsidR="00991BE7" w:rsidRDefault="00991BE7">
            <w:pPr>
              <w:pStyle w:val="ConsPlusNormal"/>
              <w:jc w:val="center"/>
            </w:pPr>
            <w:r>
              <w:rPr>
                <w:color w:val="392C69"/>
              </w:rPr>
              <w:t xml:space="preserve">от 01.04.2024 </w:t>
            </w:r>
            <w:hyperlink r:id="rId6">
              <w:r>
                <w:rPr>
                  <w:color w:val="0000FF"/>
                </w:rPr>
                <w:t>N 1096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r>
    </w:tbl>
    <w:p w:rsidR="00991BE7" w:rsidRDefault="00991BE7">
      <w:pPr>
        <w:pStyle w:val="ConsPlusNormal"/>
        <w:jc w:val="both"/>
      </w:pPr>
    </w:p>
    <w:p w:rsidR="00991BE7" w:rsidRDefault="00991BE7">
      <w:pPr>
        <w:pStyle w:val="ConsPlusNormal"/>
        <w:ind w:firstLine="540"/>
        <w:jc w:val="both"/>
      </w:pPr>
      <w:r>
        <w:t xml:space="preserve">В соответствии с федеральными законами от 06.10.2003 </w:t>
      </w:r>
      <w:hyperlink r:id="rId7">
        <w:r>
          <w:rPr>
            <w:color w:val="0000FF"/>
          </w:rPr>
          <w:t>N 131-ФЗ</w:t>
        </w:r>
      </w:hyperlink>
      <w:r>
        <w:t xml:space="preserve"> "Об общих принципах организации местного самоуправления в Российской Федерации", от 27.07.2010 </w:t>
      </w:r>
      <w:hyperlink r:id="rId8">
        <w:r>
          <w:rPr>
            <w:color w:val="0000FF"/>
          </w:rPr>
          <w:t>N 210-ФЗ</w:t>
        </w:r>
      </w:hyperlink>
      <w:r>
        <w:t xml:space="preserve"> "Об организации предоставления государственных и муниципальных услуг", </w:t>
      </w:r>
      <w:hyperlink r:id="rId9">
        <w:r>
          <w:rPr>
            <w:color w:val="0000FF"/>
          </w:rPr>
          <w:t>Уставом</w:t>
        </w:r>
      </w:hyperlink>
      <w:r>
        <w:t xml:space="preserve"> муниципального образования города Чебоксары - столицы Чувашской Республики, принятым решением Чебоксарского городского Собрания депутатов Чувашской Республики от 30.11.2005 N 40, </w:t>
      </w:r>
      <w:hyperlink r:id="rId10">
        <w:r>
          <w:rPr>
            <w:color w:val="0000FF"/>
          </w:rPr>
          <w:t>постановлением</w:t>
        </w:r>
      </w:hyperlink>
      <w:r>
        <w:t xml:space="preserve"> администрации города Чебоксары от 07.04.2022 N 1203 "Об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 в целях повышения качества предоставления муниципальной услуги администрация города Чебоксары постановляет:</w:t>
      </w:r>
    </w:p>
    <w:p w:rsidR="00991BE7" w:rsidRDefault="00991BE7">
      <w:pPr>
        <w:pStyle w:val="ConsPlusNormal"/>
        <w:spacing w:before="220"/>
        <w:ind w:firstLine="540"/>
        <w:jc w:val="both"/>
      </w:pPr>
      <w:r>
        <w:t xml:space="preserve">1. Утвердить административный </w:t>
      </w:r>
      <w:hyperlink w:anchor="P43">
        <w:r>
          <w:rPr>
            <w:color w:val="0000FF"/>
          </w:rPr>
          <w:t>регламент</w:t>
        </w:r>
      </w:hyperlink>
      <w:r>
        <w:t xml:space="preserve"> администрации города Чебоксары предоставления муниципальной услуги "Выдача выписок из Единого реестра муниципальной собственности города Чебоксары" согласно приложению.</w:t>
      </w:r>
    </w:p>
    <w:p w:rsidR="00991BE7" w:rsidRDefault="00991BE7">
      <w:pPr>
        <w:pStyle w:val="ConsPlusNormal"/>
        <w:spacing w:before="220"/>
        <w:ind w:firstLine="540"/>
        <w:jc w:val="both"/>
      </w:pPr>
      <w:r>
        <w:t>2. Признать утратившими силу:</w:t>
      </w:r>
    </w:p>
    <w:p w:rsidR="00991BE7" w:rsidRDefault="00991BE7">
      <w:pPr>
        <w:pStyle w:val="ConsPlusNormal"/>
        <w:spacing w:before="220"/>
        <w:ind w:firstLine="540"/>
        <w:jc w:val="both"/>
      </w:pPr>
      <w:hyperlink r:id="rId11">
        <w:r>
          <w:rPr>
            <w:color w:val="0000FF"/>
          </w:rPr>
          <w:t>постановление</w:t>
        </w:r>
      </w:hyperlink>
      <w:r>
        <w:t xml:space="preserve"> администрации города Чебоксары от 14.11.2016 N 3055 "Об утверждении административного регламента администрации города Чебоксары по предоставлению муниципальной услуги "Выдача выписок из Единого реестра муниципальной собственности города Чебоксары";</w:t>
      </w:r>
    </w:p>
    <w:p w:rsidR="00991BE7" w:rsidRDefault="00991BE7">
      <w:pPr>
        <w:pStyle w:val="ConsPlusNormal"/>
        <w:spacing w:before="220"/>
        <w:ind w:firstLine="540"/>
        <w:jc w:val="both"/>
      </w:pPr>
      <w:hyperlink r:id="rId12">
        <w:r>
          <w:rPr>
            <w:color w:val="0000FF"/>
          </w:rPr>
          <w:t>постановление</w:t>
        </w:r>
      </w:hyperlink>
      <w:r>
        <w:t xml:space="preserve"> администрации города Чебоксары от 07.07.2017 N 1687 "О внесении изменений в постановление администрации города Чебоксары от 14.11.2016 N 3055";</w:t>
      </w:r>
    </w:p>
    <w:p w:rsidR="00991BE7" w:rsidRDefault="00991BE7">
      <w:pPr>
        <w:pStyle w:val="ConsPlusNormal"/>
        <w:spacing w:before="220"/>
        <w:ind w:firstLine="540"/>
        <w:jc w:val="both"/>
      </w:pPr>
      <w:hyperlink r:id="rId13">
        <w:r>
          <w:rPr>
            <w:color w:val="0000FF"/>
          </w:rPr>
          <w:t>постановление</w:t>
        </w:r>
      </w:hyperlink>
      <w:r>
        <w:t xml:space="preserve"> администрации города Чебоксары от 13.07.2018 N 1248 "О внесении изменений в постановление администрации города Чебоксары от 14.11.2016 N 3055";</w:t>
      </w:r>
    </w:p>
    <w:p w:rsidR="00991BE7" w:rsidRDefault="00991BE7">
      <w:pPr>
        <w:pStyle w:val="ConsPlusNormal"/>
        <w:spacing w:before="220"/>
        <w:ind w:firstLine="540"/>
        <w:jc w:val="both"/>
      </w:pPr>
      <w:hyperlink r:id="rId14">
        <w:r>
          <w:rPr>
            <w:color w:val="0000FF"/>
          </w:rPr>
          <w:t>постановление</w:t>
        </w:r>
      </w:hyperlink>
      <w:r>
        <w:t xml:space="preserve"> администрации города Чебоксары от 31.10.2018 N 2097 "О внесении изменений в постановление администрации города Чебоксары от 14.11.2016 N 3055";</w:t>
      </w:r>
    </w:p>
    <w:p w:rsidR="00991BE7" w:rsidRDefault="00991BE7">
      <w:pPr>
        <w:pStyle w:val="ConsPlusNormal"/>
        <w:spacing w:before="220"/>
        <w:ind w:firstLine="540"/>
        <w:jc w:val="both"/>
      </w:pPr>
      <w:hyperlink r:id="rId15">
        <w:r>
          <w:rPr>
            <w:color w:val="0000FF"/>
          </w:rPr>
          <w:t>постановление</w:t>
        </w:r>
      </w:hyperlink>
      <w:r>
        <w:t xml:space="preserve"> администрации города Чебоксары от 28.05.2019 N 1166 "О внесении изменений в постановление администрации города Чебоксары от 14.11.2016 N 3055";</w:t>
      </w:r>
    </w:p>
    <w:p w:rsidR="00991BE7" w:rsidRDefault="00991BE7">
      <w:pPr>
        <w:pStyle w:val="ConsPlusNormal"/>
        <w:spacing w:before="220"/>
        <w:ind w:firstLine="540"/>
        <w:jc w:val="both"/>
      </w:pPr>
      <w:hyperlink r:id="rId16">
        <w:r>
          <w:rPr>
            <w:color w:val="0000FF"/>
          </w:rPr>
          <w:t>постановление</w:t>
        </w:r>
      </w:hyperlink>
      <w:r>
        <w:t xml:space="preserve"> администрации города Чебоксары от 14.08.2020 N 1452 "О внесении изменений в постановление администрации города Чебоксары от 14.11.2016 N 3055";</w:t>
      </w:r>
    </w:p>
    <w:p w:rsidR="00991BE7" w:rsidRDefault="00991BE7">
      <w:pPr>
        <w:pStyle w:val="ConsPlusNormal"/>
        <w:spacing w:before="220"/>
        <w:ind w:firstLine="540"/>
        <w:jc w:val="both"/>
      </w:pPr>
      <w:hyperlink r:id="rId17">
        <w:r>
          <w:rPr>
            <w:color w:val="0000FF"/>
          </w:rPr>
          <w:t>пункт 2</w:t>
        </w:r>
      </w:hyperlink>
      <w:r>
        <w:t xml:space="preserve"> постановления администрации города Чебоксары от 23.06.2021 N 1152 "О внесении изменений в некоторые постановления администрации города Чебоксары".</w:t>
      </w:r>
    </w:p>
    <w:p w:rsidR="00991BE7" w:rsidRDefault="00991BE7">
      <w:pPr>
        <w:pStyle w:val="ConsPlusNormal"/>
        <w:spacing w:before="220"/>
        <w:ind w:firstLine="540"/>
        <w:jc w:val="both"/>
      </w:pPr>
      <w:r>
        <w:t>3. Настоящее постановление вступает в силу со дня его официального опубликования.</w:t>
      </w:r>
    </w:p>
    <w:p w:rsidR="00991BE7" w:rsidRDefault="00991BE7">
      <w:pPr>
        <w:pStyle w:val="ConsPlusNormal"/>
        <w:spacing w:before="220"/>
        <w:ind w:firstLine="540"/>
        <w:jc w:val="both"/>
      </w:pPr>
      <w:r>
        <w:t>4. Контроль за исполнением настоящего постановления возложить на заместителя главы администрации города по имущественным и земельным отношениям.</w:t>
      </w:r>
    </w:p>
    <w:p w:rsidR="00991BE7" w:rsidRDefault="00991BE7">
      <w:pPr>
        <w:pStyle w:val="ConsPlusNormal"/>
        <w:jc w:val="both"/>
      </w:pPr>
      <w:r>
        <w:t xml:space="preserve">(п. 4 в ред. </w:t>
      </w:r>
      <w:hyperlink r:id="rId18">
        <w:r>
          <w:rPr>
            <w:color w:val="0000FF"/>
          </w:rPr>
          <w:t>Постановления</w:t>
        </w:r>
      </w:hyperlink>
      <w:r>
        <w:t xml:space="preserve"> администрации г. Чебоксары ЧР от 01.04.2024 N 1096)</w:t>
      </w:r>
    </w:p>
    <w:p w:rsidR="00991BE7" w:rsidRDefault="00991BE7">
      <w:pPr>
        <w:pStyle w:val="ConsPlusNormal"/>
        <w:jc w:val="both"/>
      </w:pPr>
    </w:p>
    <w:p w:rsidR="00991BE7" w:rsidRDefault="00991BE7">
      <w:pPr>
        <w:pStyle w:val="ConsPlusNormal"/>
        <w:jc w:val="right"/>
      </w:pPr>
      <w:r>
        <w:t>Глава администрации</w:t>
      </w:r>
    </w:p>
    <w:p w:rsidR="00991BE7" w:rsidRDefault="00991BE7">
      <w:pPr>
        <w:pStyle w:val="ConsPlusNormal"/>
        <w:jc w:val="right"/>
      </w:pPr>
      <w:r>
        <w:t>города Чебоксары</w:t>
      </w:r>
    </w:p>
    <w:p w:rsidR="00991BE7" w:rsidRDefault="00991BE7">
      <w:pPr>
        <w:pStyle w:val="ConsPlusNormal"/>
        <w:jc w:val="right"/>
      </w:pPr>
      <w:r>
        <w:t>Д.В.СПИРИН</w:t>
      </w: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right"/>
        <w:outlineLvl w:val="0"/>
      </w:pPr>
      <w:r>
        <w:t>Утвержден</w:t>
      </w:r>
    </w:p>
    <w:p w:rsidR="00991BE7" w:rsidRDefault="00991BE7">
      <w:pPr>
        <w:pStyle w:val="ConsPlusNormal"/>
        <w:jc w:val="right"/>
      </w:pPr>
      <w:r>
        <w:t>постановлением</w:t>
      </w:r>
    </w:p>
    <w:p w:rsidR="00991BE7" w:rsidRDefault="00991BE7">
      <w:pPr>
        <w:pStyle w:val="ConsPlusNormal"/>
        <w:jc w:val="right"/>
      </w:pPr>
      <w:r>
        <w:t>администрации</w:t>
      </w:r>
    </w:p>
    <w:p w:rsidR="00991BE7" w:rsidRDefault="00991BE7">
      <w:pPr>
        <w:pStyle w:val="ConsPlusNormal"/>
        <w:jc w:val="right"/>
      </w:pPr>
      <w:r>
        <w:t>города Чебоксары</w:t>
      </w:r>
    </w:p>
    <w:p w:rsidR="00991BE7" w:rsidRDefault="00991BE7">
      <w:pPr>
        <w:pStyle w:val="ConsPlusNormal"/>
        <w:jc w:val="right"/>
      </w:pPr>
      <w:r>
        <w:t>от 31.01.2023 N 284</w:t>
      </w:r>
    </w:p>
    <w:p w:rsidR="00991BE7" w:rsidRDefault="00991BE7">
      <w:pPr>
        <w:pStyle w:val="ConsPlusNormal"/>
        <w:jc w:val="both"/>
      </w:pPr>
    </w:p>
    <w:p w:rsidR="00991BE7" w:rsidRDefault="00991BE7">
      <w:pPr>
        <w:pStyle w:val="ConsPlusTitle"/>
        <w:jc w:val="center"/>
      </w:pPr>
      <w:bookmarkStart w:id="0" w:name="P43"/>
      <w:bookmarkEnd w:id="0"/>
      <w:r>
        <w:t>АДМИНИСТРАТИВНЫЙ РЕГЛАМЕНТ</w:t>
      </w:r>
    </w:p>
    <w:p w:rsidR="00991BE7" w:rsidRDefault="00991BE7">
      <w:pPr>
        <w:pStyle w:val="ConsPlusTitle"/>
        <w:jc w:val="center"/>
      </w:pPr>
      <w:r>
        <w:t>АДМИНИСТРАЦИИ ГОРОДА ЧЕБОКСАРЫ ПРЕДОСТАВЛЕНИЯ</w:t>
      </w:r>
    </w:p>
    <w:p w:rsidR="00991BE7" w:rsidRDefault="00991BE7">
      <w:pPr>
        <w:pStyle w:val="ConsPlusTitle"/>
        <w:jc w:val="center"/>
      </w:pPr>
      <w:r>
        <w:t>МУНИЦИПАЛЬНОЙ УСЛУГИ "ВЫДАЧА ВЫПИСОК ИЗ ЕДИНОГО РЕЕСТРА</w:t>
      </w:r>
    </w:p>
    <w:p w:rsidR="00991BE7" w:rsidRDefault="00991BE7">
      <w:pPr>
        <w:pStyle w:val="ConsPlusTitle"/>
        <w:jc w:val="center"/>
      </w:pPr>
      <w:r>
        <w:t>МУНИЦИПАЛЬНОЙ СОБСТВЕННОСТИ ГОРОДА ЧЕБОКСАРЫ"</w:t>
      </w:r>
    </w:p>
    <w:p w:rsidR="00991BE7" w:rsidRDefault="00991B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B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E7" w:rsidRDefault="00991B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E7" w:rsidRDefault="00991BE7">
            <w:pPr>
              <w:pStyle w:val="ConsPlusNormal"/>
              <w:jc w:val="center"/>
            </w:pPr>
            <w:r>
              <w:rPr>
                <w:color w:val="392C69"/>
              </w:rPr>
              <w:t>Список изменяющих документов</w:t>
            </w:r>
          </w:p>
          <w:p w:rsidR="00991BE7" w:rsidRDefault="00991BE7">
            <w:pPr>
              <w:pStyle w:val="ConsPlusNormal"/>
              <w:jc w:val="center"/>
            </w:pPr>
            <w:r>
              <w:rPr>
                <w:color w:val="392C69"/>
              </w:rPr>
              <w:t xml:space="preserve">(в ред. Постановлений администрации г. Чебоксары ЧР от 03.10.2023 </w:t>
            </w:r>
            <w:hyperlink r:id="rId19">
              <w:r>
                <w:rPr>
                  <w:color w:val="0000FF"/>
                </w:rPr>
                <w:t>N 3648</w:t>
              </w:r>
            </w:hyperlink>
            <w:r>
              <w:rPr>
                <w:color w:val="392C69"/>
              </w:rPr>
              <w:t>,</w:t>
            </w:r>
          </w:p>
          <w:p w:rsidR="00991BE7" w:rsidRDefault="00991BE7">
            <w:pPr>
              <w:pStyle w:val="ConsPlusNormal"/>
              <w:jc w:val="center"/>
            </w:pPr>
            <w:r>
              <w:rPr>
                <w:color w:val="392C69"/>
              </w:rPr>
              <w:t xml:space="preserve">от 01.04.2024 </w:t>
            </w:r>
            <w:hyperlink r:id="rId20">
              <w:r>
                <w:rPr>
                  <w:color w:val="0000FF"/>
                </w:rPr>
                <w:t>N 1096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r>
    </w:tbl>
    <w:p w:rsidR="00991BE7" w:rsidRDefault="00991BE7">
      <w:pPr>
        <w:pStyle w:val="ConsPlusNormal"/>
        <w:jc w:val="both"/>
      </w:pPr>
    </w:p>
    <w:p w:rsidR="00991BE7" w:rsidRDefault="00991BE7">
      <w:pPr>
        <w:pStyle w:val="ConsPlusTitle"/>
        <w:jc w:val="center"/>
        <w:outlineLvl w:val="1"/>
      </w:pPr>
      <w:r>
        <w:t>I. Общие положения</w:t>
      </w:r>
    </w:p>
    <w:p w:rsidR="00991BE7" w:rsidRDefault="00991BE7">
      <w:pPr>
        <w:pStyle w:val="ConsPlusNormal"/>
        <w:jc w:val="both"/>
      </w:pPr>
    </w:p>
    <w:p w:rsidR="00991BE7" w:rsidRDefault="00991BE7">
      <w:pPr>
        <w:pStyle w:val="ConsPlusTitle"/>
        <w:ind w:firstLine="540"/>
        <w:jc w:val="both"/>
        <w:outlineLvl w:val="2"/>
      </w:pPr>
      <w:r>
        <w:t>1.1. Предмет регулирования административного регламента</w:t>
      </w:r>
    </w:p>
    <w:p w:rsidR="00991BE7" w:rsidRDefault="00991BE7">
      <w:pPr>
        <w:pStyle w:val="ConsPlusNormal"/>
        <w:jc w:val="both"/>
      </w:pPr>
    </w:p>
    <w:p w:rsidR="00991BE7" w:rsidRDefault="00991BE7">
      <w:pPr>
        <w:pStyle w:val="ConsPlusNormal"/>
        <w:ind w:firstLine="540"/>
        <w:jc w:val="both"/>
      </w:pPr>
      <w:r>
        <w:t>Административный регламент предоставления муниципальной услуги "Выдача выписок из Единого реестра муниципальной собственности города Чебоксары" (далее - Административный регламент) определяет сроки и последовательность действий (административных процедур), возникающих между заявителями и администрацией города Чебоксары при предоставлении муниципальной услуги по выдаче выписок из Единого реестра муниципальной собственности города Чебоксары (далее - муниципальная услуга).</w:t>
      </w:r>
    </w:p>
    <w:p w:rsidR="00991BE7" w:rsidRDefault="00991BE7">
      <w:pPr>
        <w:pStyle w:val="ConsPlusNormal"/>
        <w:jc w:val="both"/>
      </w:pPr>
    </w:p>
    <w:p w:rsidR="00991BE7" w:rsidRDefault="00991BE7">
      <w:pPr>
        <w:pStyle w:val="ConsPlusTitle"/>
        <w:ind w:firstLine="540"/>
        <w:jc w:val="both"/>
        <w:outlineLvl w:val="2"/>
      </w:pPr>
      <w:r>
        <w:t>1.2. Круг заявителей</w:t>
      </w:r>
    </w:p>
    <w:p w:rsidR="00991BE7" w:rsidRDefault="00991BE7">
      <w:pPr>
        <w:pStyle w:val="ConsPlusNormal"/>
        <w:jc w:val="both"/>
      </w:pPr>
    </w:p>
    <w:p w:rsidR="00991BE7" w:rsidRDefault="00991BE7">
      <w:pPr>
        <w:pStyle w:val="ConsPlusNormal"/>
        <w:ind w:firstLine="540"/>
        <w:jc w:val="both"/>
      </w:pPr>
      <w:r>
        <w:t>Заявителями на предоставление муниципальной услуги являются физические лица, индивидуальные предприниматели и юридические лица (далее - заявители), обратившиеся в администрацию города Чебоксары о предоставлении муниципальной услуги. С заявлением и документами для получения муниципальной услуги также вправе обратиться представители и законные представители указанных лиц, действующие в силу полномочий, удостоверенных в соответствии с законодательством Российской Федерации.</w:t>
      </w:r>
    </w:p>
    <w:p w:rsidR="00991BE7" w:rsidRDefault="00991BE7">
      <w:pPr>
        <w:pStyle w:val="ConsPlusNormal"/>
        <w:jc w:val="both"/>
      </w:pPr>
    </w:p>
    <w:p w:rsidR="00991BE7" w:rsidRDefault="00991BE7">
      <w:pPr>
        <w:pStyle w:val="ConsPlusTitle"/>
        <w:ind w:firstLine="540"/>
        <w:jc w:val="both"/>
        <w:outlineLvl w:val="2"/>
      </w:pPr>
      <w:r>
        <w:t xml:space="preserve">1.3. Требование предоставления заявителю муниципальной услуги в соответствии с </w:t>
      </w:r>
      <w: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города Чебоксары (далее - профилирование), а также результата, за предоставлением которого обратился заявитель</w:t>
      </w:r>
    </w:p>
    <w:p w:rsidR="00991BE7" w:rsidRDefault="00991BE7">
      <w:pPr>
        <w:pStyle w:val="ConsPlusNormal"/>
        <w:jc w:val="both"/>
      </w:pPr>
    </w:p>
    <w:p w:rsidR="00991BE7" w:rsidRDefault="00991BE7">
      <w:pPr>
        <w:pStyle w:val="ConsPlusNormal"/>
        <w:ind w:firstLine="540"/>
        <w:jc w:val="both"/>
      </w:pPr>
      <w: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991BE7" w:rsidRDefault="00991BE7">
      <w:pPr>
        <w:pStyle w:val="ConsPlusNormal"/>
        <w:spacing w:before="220"/>
        <w:ind w:firstLine="540"/>
        <w:jc w:val="both"/>
      </w:pPr>
      <w: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991BE7" w:rsidRDefault="00991BE7">
      <w:pPr>
        <w:pStyle w:val="ConsPlusNormal"/>
        <w:jc w:val="both"/>
      </w:pPr>
    </w:p>
    <w:p w:rsidR="00991BE7" w:rsidRDefault="00991BE7">
      <w:pPr>
        <w:pStyle w:val="ConsPlusTitle"/>
        <w:jc w:val="center"/>
        <w:outlineLvl w:val="1"/>
      </w:pPr>
      <w:r>
        <w:t>II. Стандарт предоставления муниципальной услуги</w:t>
      </w:r>
    </w:p>
    <w:p w:rsidR="00991BE7" w:rsidRDefault="00991BE7">
      <w:pPr>
        <w:pStyle w:val="ConsPlusNormal"/>
        <w:jc w:val="both"/>
      </w:pPr>
    </w:p>
    <w:p w:rsidR="00991BE7" w:rsidRDefault="00991BE7">
      <w:pPr>
        <w:pStyle w:val="ConsPlusTitle"/>
        <w:ind w:firstLine="540"/>
        <w:jc w:val="both"/>
        <w:outlineLvl w:val="2"/>
      </w:pPr>
      <w:r>
        <w:t>2.1. Наименование муниципальной услуги</w:t>
      </w:r>
    </w:p>
    <w:p w:rsidR="00991BE7" w:rsidRDefault="00991BE7">
      <w:pPr>
        <w:pStyle w:val="ConsPlusNormal"/>
        <w:jc w:val="both"/>
      </w:pPr>
    </w:p>
    <w:p w:rsidR="00991BE7" w:rsidRDefault="00991BE7">
      <w:pPr>
        <w:pStyle w:val="ConsPlusNormal"/>
        <w:ind w:firstLine="540"/>
        <w:jc w:val="both"/>
      </w:pPr>
      <w:r>
        <w:t>Муниципальная услуга по предоставлению сведений об имуществе муниципальной собственности города Чебоксары имеет следующее наименование:</w:t>
      </w:r>
    </w:p>
    <w:p w:rsidR="00991BE7" w:rsidRDefault="00991BE7">
      <w:pPr>
        <w:pStyle w:val="ConsPlusNormal"/>
        <w:spacing w:before="220"/>
        <w:ind w:firstLine="540"/>
        <w:jc w:val="both"/>
      </w:pPr>
      <w:r>
        <w:t>"Выдача выписок из Единого реестра муниципальной собственности города Чебоксары".</w:t>
      </w:r>
    </w:p>
    <w:p w:rsidR="00991BE7" w:rsidRDefault="00991BE7">
      <w:pPr>
        <w:pStyle w:val="ConsPlusNormal"/>
        <w:jc w:val="both"/>
      </w:pPr>
    </w:p>
    <w:p w:rsidR="00991BE7" w:rsidRDefault="00991BE7">
      <w:pPr>
        <w:pStyle w:val="ConsPlusTitle"/>
        <w:ind w:firstLine="540"/>
        <w:jc w:val="both"/>
        <w:outlineLvl w:val="2"/>
      </w:pPr>
      <w:r>
        <w:t>2.2. Наименование органа, предоставляющего муниципальную услугу</w:t>
      </w:r>
    </w:p>
    <w:p w:rsidR="00991BE7" w:rsidRDefault="00991BE7">
      <w:pPr>
        <w:pStyle w:val="ConsPlusNormal"/>
        <w:jc w:val="both"/>
      </w:pPr>
    </w:p>
    <w:p w:rsidR="00991BE7" w:rsidRDefault="00991BE7">
      <w:pPr>
        <w:pStyle w:val="ConsPlusNormal"/>
        <w:ind w:firstLine="540"/>
        <w:jc w:val="both"/>
      </w:pPr>
      <w:r>
        <w:t>Муниципальная услуга предоставляется органом местного самоуправления - администрацией города Чебоксары (далее также - администрация) и осуществляется через управление имущественных и земельных отношений администрации города Чебоксары" (далее - Управление), отдел муниципальной собственности (далее - структурное подразделение).</w:t>
      </w:r>
    </w:p>
    <w:p w:rsidR="00991BE7" w:rsidRDefault="00991BE7">
      <w:pPr>
        <w:pStyle w:val="ConsPlusNormal"/>
        <w:jc w:val="both"/>
      </w:pPr>
      <w:r>
        <w:t xml:space="preserve">(в ред. </w:t>
      </w:r>
      <w:hyperlink r:id="rId21">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991BE7" w:rsidRDefault="00991BE7">
      <w:pPr>
        <w:pStyle w:val="ConsPlusNormal"/>
        <w:spacing w:before="220"/>
        <w:ind w:firstLine="540"/>
        <w:jc w:val="both"/>
      </w:pPr>
      <w:r>
        <w:t>Возможность принятия МФЦ решения об отказе в приеме заявления и документов и (или) информации, необходимых для предоставления муниципальной услуги, не предусмотрена.</w:t>
      </w:r>
    </w:p>
    <w:p w:rsidR="00991BE7" w:rsidRDefault="00991BE7">
      <w:pPr>
        <w:pStyle w:val="ConsPlusNormal"/>
        <w:jc w:val="both"/>
      </w:pPr>
    </w:p>
    <w:p w:rsidR="00991BE7" w:rsidRDefault="00991BE7">
      <w:pPr>
        <w:pStyle w:val="ConsPlusTitle"/>
        <w:ind w:firstLine="540"/>
        <w:jc w:val="both"/>
        <w:outlineLvl w:val="2"/>
      </w:pPr>
      <w:r>
        <w:t>2.3. Результат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2.3.1. Результатом предоставления муниципальной услуги является:</w:t>
      </w:r>
    </w:p>
    <w:p w:rsidR="00991BE7" w:rsidRDefault="00991BE7">
      <w:pPr>
        <w:pStyle w:val="ConsPlusNormal"/>
        <w:spacing w:before="220"/>
        <w:ind w:firstLine="540"/>
        <w:jc w:val="both"/>
      </w:pPr>
      <w:r>
        <w:t>в случае принятия решения о выдаче сведений об имуществе муниципальной собственности города Чебоксары - предоставление сведений об имуществе муниципальной собственности города Чебоксары (далее - предоставление сведений об объекте учета) в виде выписки из Единого реестра муниципальной собственности города Чебоксары (оригинал, 1 экз.);</w:t>
      </w:r>
    </w:p>
    <w:p w:rsidR="00991BE7" w:rsidRDefault="00991BE7">
      <w:pPr>
        <w:pStyle w:val="ConsPlusNormal"/>
        <w:spacing w:before="220"/>
        <w:ind w:firstLine="540"/>
        <w:jc w:val="both"/>
      </w:pPr>
      <w:r>
        <w:t>в случае выявления отсутствия сведений об имуществе муниципальной собственности города Чебоксары - письменное уведомление заявителю об отсутствии объекта в Едином реестре муниципальной собственности;</w:t>
      </w:r>
    </w:p>
    <w:p w:rsidR="00991BE7" w:rsidRDefault="00991BE7">
      <w:pPr>
        <w:pStyle w:val="ConsPlusNormal"/>
        <w:spacing w:before="220"/>
        <w:ind w:firstLine="540"/>
        <w:jc w:val="both"/>
      </w:pPr>
      <w:r>
        <w:t>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91BE7" w:rsidRDefault="00991BE7">
      <w:pPr>
        <w:pStyle w:val="ConsPlusNormal"/>
        <w:spacing w:before="220"/>
        <w:ind w:firstLine="540"/>
        <w:jc w:val="both"/>
      </w:pPr>
      <w:r>
        <w:t xml:space="preserve">2.3.2. Документом, содержащим положительное решение о предоставлении муниципальной услуги, является выписка из Единого реестра муниципальной собственности города Чебоксары, </w:t>
      </w:r>
      <w:r>
        <w:lastRenderedPageBreak/>
        <w:t>содержащая следующие сведения:</w:t>
      </w:r>
    </w:p>
    <w:p w:rsidR="00991BE7" w:rsidRDefault="00991BE7">
      <w:pPr>
        <w:pStyle w:val="ConsPlusNormal"/>
        <w:spacing w:before="220"/>
        <w:ind w:firstLine="540"/>
        <w:jc w:val="both"/>
      </w:pPr>
      <w:r>
        <w:t>дату;</w:t>
      </w:r>
    </w:p>
    <w:p w:rsidR="00991BE7" w:rsidRDefault="00991BE7">
      <w:pPr>
        <w:pStyle w:val="ConsPlusNormal"/>
        <w:spacing w:before="220"/>
        <w:ind w:firstLine="540"/>
        <w:jc w:val="both"/>
      </w:pPr>
      <w:r>
        <w:t>номер;</w:t>
      </w:r>
    </w:p>
    <w:p w:rsidR="00991BE7" w:rsidRDefault="00991BE7">
      <w:pPr>
        <w:pStyle w:val="ConsPlusNormal"/>
        <w:spacing w:before="220"/>
        <w:ind w:firstLine="540"/>
        <w:jc w:val="both"/>
      </w:pPr>
      <w:r>
        <w:t>информацию о объекте учета;</w:t>
      </w:r>
    </w:p>
    <w:p w:rsidR="00991BE7" w:rsidRDefault="00991BE7">
      <w:pPr>
        <w:pStyle w:val="ConsPlusNormal"/>
        <w:spacing w:before="220"/>
        <w:ind w:firstLine="540"/>
        <w:jc w:val="both"/>
      </w:pPr>
      <w:r>
        <w:t>подпись должностного лица, принявшего решение.</w:t>
      </w:r>
    </w:p>
    <w:p w:rsidR="00991BE7" w:rsidRDefault="00991BE7">
      <w:pPr>
        <w:pStyle w:val="ConsPlusNormal"/>
        <w:spacing w:before="220"/>
        <w:ind w:firstLine="540"/>
        <w:jc w:val="both"/>
      </w:pPr>
      <w:r>
        <w:t>Документом, содержащим решение об отсутствия сведений об имуществе муниципальной собственности города Чебоксары, является уведомление в произвольной форме (содержит дату, номер, наименование органа, принявшего решение).</w:t>
      </w:r>
    </w:p>
    <w:p w:rsidR="00991BE7" w:rsidRDefault="00991BE7">
      <w:pPr>
        <w:pStyle w:val="ConsPlusNormal"/>
        <w:spacing w:before="220"/>
        <w:ind w:firstLine="540"/>
        <w:jc w:val="both"/>
      </w:pPr>
      <w:r>
        <w:t>2.3.3.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991BE7" w:rsidRDefault="00991BE7">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уполномоченном структурном подразделении при личном посещении.</w:t>
      </w:r>
    </w:p>
    <w:p w:rsidR="00991BE7" w:rsidRDefault="00991BE7">
      <w:pPr>
        <w:pStyle w:val="ConsPlusNormal"/>
        <w:jc w:val="both"/>
      </w:pPr>
    </w:p>
    <w:p w:rsidR="00991BE7" w:rsidRDefault="00991BE7">
      <w:pPr>
        <w:pStyle w:val="ConsPlusTitle"/>
        <w:ind w:firstLine="540"/>
        <w:jc w:val="both"/>
        <w:outlineLvl w:val="2"/>
      </w:pPr>
      <w:r>
        <w:t>2.4. Срок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 xml:space="preserve">Предоставление муниципальной услуги и выдача документов, являющихся результатом предоставления муниципальной услуги, осуществляются в течение 5 рабочих дней со дня регистрации в Управление либо МФЦ заявления с документами, указанными в </w:t>
      </w:r>
      <w:hyperlink w:anchor="P106">
        <w:r>
          <w:rPr>
            <w:color w:val="0000FF"/>
          </w:rPr>
          <w:t>подразделе 2.6</w:t>
        </w:r>
      </w:hyperlink>
      <w:r>
        <w:t xml:space="preserve"> Административного регламента.</w:t>
      </w:r>
    </w:p>
    <w:p w:rsidR="00991BE7" w:rsidRDefault="00991BE7">
      <w:pPr>
        <w:pStyle w:val="ConsPlusNormal"/>
        <w:jc w:val="both"/>
      </w:pPr>
      <w:r>
        <w:t xml:space="preserve">(в ред. Постановлений администрации г. Чебоксары ЧР от 03.10.2023 </w:t>
      </w:r>
      <w:hyperlink r:id="rId22">
        <w:r>
          <w:rPr>
            <w:color w:val="0000FF"/>
          </w:rPr>
          <w:t>N 3648</w:t>
        </w:r>
      </w:hyperlink>
      <w:r>
        <w:t xml:space="preserve">, от 01.04.2024 </w:t>
      </w:r>
      <w:hyperlink r:id="rId23">
        <w:r>
          <w:rPr>
            <w:color w:val="0000FF"/>
          </w:rPr>
          <w:t>N 1096</w:t>
        </w:r>
      </w:hyperlink>
      <w:r>
        <w:t>)</w:t>
      </w:r>
    </w:p>
    <w:p w:rsidR="00991BE7" w:rsidRDefault="00991BE7">
      <w:pPr>
        <w:pStyle w:val="ConsPlusNormal"/>
        <w:spacing w:before="220"/>
        <w:ind w:firstLine="540"/>
        <w:jc w:val="both"/>
      </w:pPr>
      <w:r>
        <w:t>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w:t>
      </w:r>
    </w:p>
    <w:p w:rsidR="00991BE7" w:rsidRDefault="00991BE7">
      <w:pPr>
        <w:pStyle w:val="ConsPlusNormal"/>
        <w:spacing w:before="220"/>
        <w:ind w:firstLine="540"/>
        <w:jc w:val="both"/>
      </w:pPr>
      <w:r>
        <w:t>Срок исправления допущенных опечаток и (или) ошибок в выданных в результате предоставления муниципальной услуги документах составляет 3 рабочих дня со дня получения от заявителя письменного заявления об ошибке.</w:t>
      </w:r>
    </w:p>
    <w:p w:rsidR="00991BE7" w:rsidRDefault="00991BE7">
      <w:pPr>
        <w:pStyle w:val="ConsPlusNormal"/>
        <w:jc w:val="both"/>
      </w:pPr>
    </w:p>
    <w:p w:rsidR="00991BE7" w:rsidRDefault="00991BE7">
      <w:pPr>
        <w:pStyle w:val="ConsPlusTitle"/>
        <w:ind w:firstLine="540"/>
        <w:jc w:val="both"/>
        <w:outlineLvl w:val="2"/>
      </w:pPr>
      <w:r>
        <w:t>2.5. Правовые основания для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города Чебоксары ее должностных лиц либо муниципальных служащих, МФЦ, его работников, размещается на официальном сайте города Чебоксары в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Едином портале государственных и муниципальных услуг.</w:t>
      </w:r>
    </w:p>
    <w:p w:rsidR="00991BE7" w:rsidRDefault="00991BE7">
      <w:pPr>
        <w:pStyle w:val="ConsPlusNormal"/>
        <w:jc w:val="both"/>
      </w:pPr>
    </w:p>
    <w:p w:rsidR="00991BE7" w:rsidRDefault="00991BE7">
      <w:pPr>
        <w:pStyle w:val="ConsPlusTitle"/>
        <w:ind w:firstLine="540"/>
        <w:jc w:val="both"/>
        <w:outlineLvl w:val="2"/>
      </w:pPr>
      <w:bookmarkStart w:id="1" w:name="P106"/>
      <w:bookmarkEnd w:id="1"/>
      <w:r>
        <w:t>2.6. Исчерпывающий перечень документов, необходимых для предоставления муниципальной услуги</w:t>
      </w:r>
    </w:p>
    <w:p w:rsidR="00991BE7" w:rsidRDefault="00991BE7">
      <w:pPr>
        <w:pStyle w:val="ConsPlusNormal"/>
        <w:jc w:val="both"/>
      </w:pPr>
    </w:p>
    <w:p w:rsidR="00991BE7" w:rsidRDefault="00991BE7">
      <w:pPr>
        <w:pStyle w:val="ConsPlusTitle"/>
        <w:ind w:firstLine="540"/>
        <w:jc w:val="both"/>
        <w:outlineLvl w:val="3"/>
      </w:pPr>
      <w:bookmarkStart w:id="2" w:name="P108"/>
      <w:bookmarkEnd w:id="2"/>
      <w:r>
        <w:lastRenderedPageBreak/>
        <w:t>2.6.1. Сведения и документы, которые заявитель должен представить самостоятельно</w:t>
      </w:r>
    </w:p>
    <w:p w:rsidR="00991BE7" w:rsidRDefault="00991BE7">
      <w:pPr>
        <w:pStyle w:val="ConsPlusNormal"/>
        <w:jc w:val="both"/>
      </w:pPr>
    </w:p>
    <w:p w:rsidR="00991BE7" w:rsidRDefault="00991BE7">
      <w:pPr>
        <w:pStyle w:val="ConsPlusNormal"/>
        <w:ind w:firstLine="540"/>
        <w:jc w:val="both"/>
      </w:pPr>
      <w:r>
        <w:t>Заявители предоставляют лично в канцелярию Управления либо почтовым отправлением Заявление на выдачу сведений о наличии или отсутствии имущества в Едином реестре муниципальной собственности города Чебоксары (далее - Заявление) (</w:t>
      </w:r>
      <w:hyperlink w:anchor="P418">
        <w:r>
          <w:rPr>
            <w:color w:val="0000FF"/>
          </w:rPr>
          <w:t>приложение N 1</w:t>
        </w:r>
      </w:hyperlink>
      <w:r>
        <w:t xml:space="preserve">, </w:t>
      </w:r>
      <w:hyperlink w:anchor="P477">
        <w:r>
          <w:rPr>
            <w:color w:val="0000FF"/>
          </w:rPr>
          <w:t>приложение N 2</w:t>
        </w:r>
      </w:hyperlink>
      <w:r>
        <w:t xml:space="preserve"> к Административному регламенту) в 1 экз. Прием заявлений и документов также осуществляется МФЦ.</w:t>
      </w:r>
    </w:p>
    <w:p w:rsidR="00991BE7" w:rsidRDefault="00991BE7">
      <w:pPr>
        <w:pStyle w:val="ConsPlusNormal"/>
        <w:jc w:val="both"/>
      </w:pPr>
      <w:r>
        <w:t xml:space="preserve">(в ред. </w:t>
      </w:r>
      <w:hyperlink r:id="rId24">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Образцы Заявлений, а также примеры их заполнения размещены на Едином портале государственных и муниципальных услуг, официальном сайте Управления. Заявление заполняется от руки или машинописным способом, распечатывается посредством печатных устройств.</w:t>
      </w:r>
    </w:p>
    <w:p w:rsidR="00991BE7" w:rsidRDefault="00991BE7">
      <w:pPr>
        <w:pStyle w:val="ConsPlusNormal"/>
        <w:jc w:val="both"/>
      </w:pPr>
      <w:r>
        <w:t xml:space="preserve">(в ред. </w:t>
      </w:r>
      <w:hyperlink r:id="rId25">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 Заявлении указываются следующие сведения:</w:t>
      </w:r>
    </w:p>
    <w:p w:rsidR="00991BE7" w:rsidRDefault="00991BE7">
      <w:pPr>
        <w:pStyle w:val="ConsPlusNormal"/>
        <w:spacing w:before="220"/>
        <w:ind w:firstLine="540"/>
        <w:jc w:val="both"/>
      </w:pPr>
      <w:r>
        <w:t>наименование и организационно-правовая форма юридического лица; фамилия, имя, отчество (при наличии) гражданина (в том числе индивидуального предпринимателя); место нахождения или жительства, контактный номер телефона;</w:t>
      </w:r>
    </w:p>
    <w:p w:rsidR="00991BE7" w:rsidRDefault="00991BE7">
      <w:pPr>
        <w:pStyle w:val="ConsPlusNormal"/>
        <w:spacing w:before="220"/>
        <w:ind w:firstLine="540"/>
        <w:jc w:val="both"/>
      </w:pPr>
      <w:r>
        <w:t>адрес объекта недвижимого имущества, в отношении которого необходимо получение сведений;</w:t>
      </w:r>
    </w:p>
    <w:p w:rsidR="00991BE7" w:rsidRDefault="00991BE7">
      <w:pPr>
        <w:pStyle w:val="ConsPlusNormal"/>
        <w:spacing w:before="220"/>
        <w:ind w:firstLine="540"/>
        <w:jc w:val="both"/>
      </w:pPr>
      <w:r>
        <w:t xml:space="preserve">согласие на обработку персональных данных в соответствии с Федеральным </w:t>
      </w:r>
      <w:hyperlink r:id="rId26">
        <w:r>
          <w:rPr>
            <w:color w:val="0000FF"/>
          </w:rPr>
          <w:t>законом</w:t>
        </w:r>
      </w:hyperlink>
      <w:r>
        <w:t xml:space="preserve"> "О персональных данных" от 27.07.2006 N 152-ФЗ.</w:t>
      </w:r>
    </w:p>
    <w:p w:rsidR="00991BE7" w:rsidRDefault="00991BE7">
      <w:pPr>
        <w:pStyle w:val="ConsPlusNormal"/>
        <w:jc w:val="both"/>
      </w:pPr>
      <w:r>
        <w:t xml:space="preserve">(в ред. </w:t>
      </w:r>
      <w:hyperlink r:id="rId27">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Заявление и документы на выдачу сведений о наличии или отсутствии имущества в Едином реестре муниципальной собственности города Чебоксары заявитель может предоставить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991BE7" w:rsidRDefault="00991BE7">
      <w:pPr>
        <w:pStyle w:val="ConsPlusNormal"/>
        <w:spacing w:before="220"/>
        <w:ind w:firstLine="540"/>
        <w:jc w:val="both"/>
      </w:pPr>
      <w:r>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991BE7" w:rsidRDefault="00991BE7">
      <w:pPr>
        <w:pStyle w:val="ConsPlusNormal"/>
        <w:spacing w:before="220"/>
        <w:ind w:firstLine="540"/>
        <w:jc w:val="both"/>
      </w:pPr>
      <w: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991BE7" w:rsidRDefault="00991BE7">
      <w:pPr>
        <w:pStyle w:val="ConsPlusNormal"/>
        <w:spacing w:before="220"/>
        <w:ind w:firstLine="540"/>
        <w:jc w:val="both"/>
      </w:pPr>
      <w:r>
        <w:t xml:space="preserve">Заявление и документы, необходимые для предоставления сведений о наличии или отсутствии имущества в Едином реестре муниципальной собственности города Чебоксары, предоставляемые в форме электронных документов, подписываются в соответствии с требованиями Федерального </w:t>
      </w:r>
      <w:hyperlink r:id="rId28">
        <w:r>
          <w:rPr>
            <w:color w:val="0000FF"/>
          </w:rPr>
          <w:t>закона</w:t>
        </w:r>
      </w:hyperlink>
      <w:r>
        <w:t xml:space="preserve"> от 06.04.2011 N 63-ФЗ "Об электронной подписи" и </w:t>
      </w:r>
      <w:hyperlink r:id="rId29">
        <w:r>
          <w:rPr>
            <w:color w:val="0000FF"/>
          </w:rPr>
          <w:t>статьями 21.1</w:t>
        </w:r>
      </w:hyperlink>
      <w:r>
        <w:t xml:space="preserve"> и </w:t>
      </w:r>
      <w:hyperlink r:id="rId30">
        <w:r>
          <w:rPr>
            <w:color w:val="0000FF"/>
          </w:rPr>
          <w:t>21.2</w:t>
        </w:r>
      </w:hyperlink>
      <w:r>
        <w:t xml:space="preserve"> Федерального закона от 27.07.2010 N 210-ФЗ "Об организации предоставления государственных и муниципальных услуг".</w:t>
      </w:r>
    </w:p>
    <w:p w:rsidR="00991BE7" w:rsidRDefault="00991BE7">
      <w:pPr>
        <w:pStyle w:val="ConsPlusNormal"/>
        <w:jc w:val="both"/>
      </w:pPr>
    </w:p>
    <w:p w:rsidR="00991BE7" w:rsidRDefault="00991BE7">
      <w:pPr>
        <w:pStyle w:val="ConsPlusTitle"/>
        <w:ind w:firstLine="540"/>
        <w:jc w:val="both"/>
        <w:outlineLvl w:val="3"/>
      </w:pPr>
      <w:bookmarkStart w:id="3" w:name="P124"/>
      <w:bookmarkEnd w:id="3"/>
      <w:r>
        <w:t>2.6.2.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91BE7" w:rsidRDefault="00991BE7">
      <w:pPr>
        <w:pStyle w:val="ConsPlusNormal"/>
        <w:jc w:val="both"/>
      </w:pPr>
    </w:p>
    <w:p w:rsidR="00991BE7" w:rsidRDefault="00991BE7">
      <w:pPr>
        <w:pStyle w:val="ConsPlusNormal"/>
        <w:ind w:firstLine="540"/>
        <w:jc w:val="both"/>
      </w:pPr>
      <w:r>
        <w:t>По собственной инициативе заявителем могут быть представлены:</w:t>
      </w:r>
    </w:p>
    <w:p w:rsidR="00991BE7" w:rsidRDefault="00991BE7">
      <w:pPr>
        <w:pStyle w:val="ConsPlusNormal"/>
        <w:spacing w:before="220"/>
        <w:ind w:firstLine="540"/>
        <w:jc w:val="both"/>
      </w:pPr>
      <w:r>
        <w:t xml:space="preserve">правоустанавливающие документы на недвижимое имущество, расположенное по </w:t>
      </w:r>
      <w:r>
        <w:lastRenderedPageBreak/>
        <w:t>указанному адресу (в случае, если права на недвижимое имущество, расположенное по указанному адресу, зарегистрировано в Едином государственном реестре недвижимости).</w:t>
      </w:r>
    </w:p>
    <w:p w:rsidR="00991BE7" w:rsidRDefault="00991BE7">
      <w:pPr>
        <w:pStyle w:val="ConsPlusNormal"/>
        <w:spacing w:before="220"/>
        <w:ind w:firstLine="540"/>
        <w:jc w:val="both"/>
      </w:pPr>
      <w:r>
        <w:t xml:space="preserve">В случае непредставления заявителем документов и сведений, указанных в пункте, специалистами уполномоченных структурных подразделений осуществляется межведомственное взаимодействие с органами, указанными в </w:t>
      </w:r>
      <w:hyperlink w:anchor="P299">
        <w:r>
          <w:rPr>
            <w:color w:val="0000FF"/>
          </w:rPr>
          <w:t>пункте 3.3.6.2 раздела III</w:t>
        </w:r>
      </w:hyperlink>
      <w:r>
        <w:t xml:space="preserve"> Административного регламента.</w:t>
      </w:r>
    </w:p>
    <w:p w:rsidR="00991BE7" w:rsidRDefault="00991BE7">
      <w:pPr>
        <w:pStyle w:val="ConsPlusNormal"/>
        <w:jc w:val="both"/>
      </w:pPr>
    </w:p>
    <w:p w:rsidR="00991BE7" w:rsidRDefault="00991BE7">
      <w:pPr>
        <w:pStyle w:val="ConsPlusTitle"/>
        <w:ind w:firstLine="540"/>
        <w:jc w:val="both"/>
        <w:outlineLvl w:val="2"/>
      </w:pPr>
      <w:r>
        <w:t>2.7. Исчерпывающий перечень оснований для отказа в приеме документов, необходимых для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Основания для отказа в приеме документов, необходимых для предоставления муниципальной услуги, не предусмотрены.</w:t>
      </w:r>
    </w:p>
    <w:p w:rsidR="00991BE7" w:rsidRDefault="00991BE7">
      <w:pPr>
        <w:pStyle w:val="ConsPlusNormal"/>
        <w:jc w:val="both"/>
      </w:pPr>
    </w:p>
    <w:p w:rsidR="00991BE7" w:rsidRDefault="00991BE7">
      <w:pPr>
        <w:pStyle w:val="ConsPlusTitle"/>
        <w:ind w:firstLine="540"/>
        <w:jc w:val="both"/>
        <w:outlineLvl w:val="2"/>
      </w:pPr>
      <w:r>
        <w:t>2.8. Исчерпывающий перечень оснований для приостановления или отказа в предоставлении муниципальной услуги</w:t>
      </w:r>
    </w:p>
    <w:p w:rsidR="00991BE7" w:rsidRDefault="00991BE7">
      <w:pPr>
        <w:pStyle w:val="ConsPlusNormal"/>
        <w:jc w:val="both"/>
      </w:pPr>
    </w:p>
    <w:p w:rsidR="00991BE7" w:rsidRDefault="00991BE7">
      <w:pPr>
        <w:pStyle w:val="ConsPlusNormal"/>
        <w:ind w:firstLine="540"/>
        <w:jc w:val="both"/>
      </w:pPr>
      <w:r>
        <w:t>2.8.1. Основания для приостановления предоставления муниципальной услуги не предусмотрены.</w:t>
      </w:r>
    </w:p>
    <w:p w:rsidR="00991BE7" w:rsidRDefault="00991BE7">
      <w:pPr>
        <w:pStyle w:val="ConsPlusNormal"/>
        <w:spacing w:before="220"/>
        <w:ind w:firstLine="540"/>
        <w:jc w:val="both"/>
      </w:pPr>
      <w:bookmarkStart w:id="4" w:name="P137"/>
      <w:bookmarkEnd w:id="4"/>
      <w:r>
        <w:t>2.8.2. Основаниями для отказа в предоставлении муниципальной услуги являются:</w:t>
      </w:r>
    </w:p>
    <w:p w:rsidR="00991BE7" w:rsidRDefault="00991BE7">
      <w:pPr>
        <w:pStyle w:val="ConsPlusNormal"/>
        <w:spacing w:before="220"/>
        <w:ind w:firstLine="540"/>
        <w:jc w:val="both"/>
      </w:pPr>
      <w:r>
        <w:t xml:space="preserve">документы, представленные заявителем, по форме или содержанию не соответствуют требованиям, определенным </w:t>
      </w:r>
      <w:hyperlink w:anchor="P106">
        <w:r>
          <w:rPr>
            <w:color w:val="0000FF"/>
          </w:rPr>
          <w:t>пунктом 2.6</w:t>
        </w:r>
      </w:hyperlink>
      <w:r>
        <w:t xml:space="preserve"> Административного регламента;</w:t>
      </w:r>
    </w:p>
    <w:p w:rsidR="00991BE7" w:rsidRDefault="00991BE7">
      <w:pPr>
        <w:pStyle w:val="ConsPlusNormal"/>
        <w:spacing w:before="220"/>
        <w:ind w:firstLine="540"/>
        <w:jc w:val="both"/>
      </w:pPr>
      <w:r>
        <w:t>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w:t>
      </w:r>
    </w:p>
    <w:p w:rsidR="00991BE7" w:rsidRDefault="00991BE7">
      <w:pPr>
        <w:pStyle w:val="ConsPlusNormal"/>
        <w:spacing w:before="220"/>
        <w:ind w:firstLine="540"/>
        <w:jc w:val="both"/>
      </w:pPr>
      <w:r>
        <w:t>2.8.3.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w:t>
      </w:r>
    </w:p>
    <w:p w:rsidR="00991BE7" w:rsidRDefault="00991BE7">
      <w:pPr>
        <w:pStyle w:val="ConsPlusNormal"/>
        <w:spacing w:before="220"/>
        <w:ind w:firstLine="540"/>
        <w:jc w:val="both"/>
      </w:pPr>
      <w:r>
        <w:t>отсутствие опечаток и (или) ошибок в выданных в результате предоставления муниципальной услуги.</w:t>
      </w:r>
    </w:p>
    <w:p w:rsidR="00991BE7" w:rsidRDefault="00991BE7">
      <w:pPr>
        <w:pStyle w:val="ConsPlusNormal"/>
        <w:jc w:val="both"/>
      </w:pPr>
    </w:p>
    <w:p w:rsidR="00991BE7" w:rsidRDefault="00991BE7">
      <w:pPr>
        <w:pStyle w:val="ConsPlusTitle"/>
        <w:ind w:firstLine="540"/>
        <w:jc w:val="both"/>
        <w:outlineLvl w:val="2"/>
      </w:pPr>
      <w:r>
        <w:t>2.9. Размер платы, взимаемой с заявителя при предоставление муниципальной услуги, и способы ее взимания</w:t>
      </w:r>
    </w:p>
    <w:p w:rsidR="00991BE7" w:rsidRDefault="00991BE7">
      <w:pPr>
        <w:pStyle w:val="ConsPlusNormal"/>
        <w:jc w:val="both"/>
      </w:pPr>
    </w:p>
    <w:p w:rsidR="00991BE7" w:rsidRDefault="00991BE7">
      <w:pPr>
        <w:pStyle w:val="ConsPlusNormal"/>
        <w:ind w:firstLine="540"/>
        <w:jc w:val="both"/>
      </w:pPr>
      <w:r>
        <w:t>Предоставление муниципальной услуги осуществляется без взимания государственной пошлины или иной платы.</w:t>
      </w:r>
    </w:p>
    <w:p w:rsidR="00991BE7" w:rsidRDefault="00991BE7">
      <w:pPr>
        <w:pStyle w:val="ConsPlusNormal"/>
        <w:jc w:val="both"/>
      </w:pPr>
    </w:p>
    <w:p w:rsidR="00991BE7" w:rsidRDefault="00991BE7">
      <w:pPr>
        <w:pStyle w:val="ConsPlusTitle"/>
        <w:ind w:firstLine="540"/>
        <w:jc w:val="both"/>
        <w:outlineLvl w:val="2"/>
      </w:pPr>
      <w: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991BE7" w:rsidRDefault="00991BE7">
      <w:pPr>
        <w:pStyle w:val="ConsPlusNormal"/>
        <w:jc w:val="both"/>
      </w:pPr>
    </w:p>
    <w:p w:rsidR="00991BE7" w:rsidRDefault="00991BE7">
      <w:pPr>
        <w:pStyle w:val="ConsPlusTitle"/>
        <w:ind w:firstLine="540"/>
        <w:jc w:val="both"/>
        <w:outlineLvl w:val="2"/>
      </w:pPr>
      <w:bookmarkStart w:id="5" w:name="P151"/>
      <w:bookmarkEnd w:id="5"/>
      <w:r>
        <w:t>2.11. Срок и порядок регистрации заявления, в том числе в электронной форме</w:t>
      </w:r>
    </w:p>
    <w:p w:rsidR="00991BE7" w:rsidRDefault="00991BE7">
      <w:pPr>
        <w:pStyle w:val="ConsPlusNormal"/>
        <w:jc w:val="both"/>
      </w:pPr>
    </w:p>
    <w:p w:rsidR="00991BE7" w:rsidRDefault="00991BE7">
      <w:pPr>
        <w:pStyle w:val="ConsPlusNormal"/>
        <w:ind w:firstLine="540"/>
        <w:jc w:val="both"/>
      </w:pPr>
      <w:r>
        <w:t>Заявление и документы, необходимые для предоставления муниципальной услуги, регистрируются не позднее 1 рабочего дня со дня их поступления:</w:t>
      </w:r>
    </w:p>
    <w:p w:rsidR="00991BE7" w:rsidRDefault="00991BE7">
      <w:pPr>
        <w:pStyle w:val="ConsPlusNormal"/>
        <w:jc w:val="both"/>
      </w:pPr>
      <w:r>
        <w:t xml:space="preserve">(в ред. </w:t>
      </w:r>
      <w:hyperlink r:id="rId31">
        <w:r>
          <w:rPr>
            <w:color w:val="0000FF"/>
          </w:rPr>
          <w:t>Постановления</w:t>
        </w:r>
      </w:hyperlink>
      <w:r>
        <w:t xml:space="preserve"> администрации г. Чебоксары ЧР от 03.10.2023 N 3648)</w:t>
      </w:r>
    </w:p>
    <w:p w:rsidR="00991BE7" w:rsidRDefault="00991BE7">
      <w:pPr>
        <w:pStyle w:val="ConsPlusNormal"/>
        <w:spacing w:before="220"/>
        <w:ind w:firstLine="540"/>
        <w:jc w:val="both"/>
      </w:pPr>
      <w:r>
        <w:t>в журнале входящей документации в Управлении путем присвоения входящего номера и даты поступления документа;</w:t>
      </w:r>
    </w:p>
    <w:p w:rsidR="00991BE7" w:rsidRDefault="00991BE7">
      <w:pPr>
        <w:pStyle w:val="ConsPlusNormal"/>
        <w:jc w:val="both"/>
      </w:pPr>
      <w:r>
        <w:lastRenderedPageBreak/>
        <w:t xml:space="preserve">(в ред. </w:t>
      </w:r>
      <w:hyperlink r:id="rId32">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 системе электронного документооборота (далее - СЭД) с присвоением статуса "зарегистрировано";</w:t>
      </w:r>
    </w:p>
    <w:p w:rsidR="00991BE7" w:rsidRDefault="00991BE7">
      <w:pPr>
        <w:pStyle w:val="ConsPlusNormal"/>
        <w:spacing w:before="220"/>
        <w:ind w:firstLine="540"/>
        <w:jc w:val="both"/>
      </w:pPr>
      <w: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991BE7" w:rsidRDefault="00991BE7">
      <w:pPr>
        <w:pStyle w:val="ConsPlusNormal"/>
        <w:spacing w:before="220"/>
        <w:ind w:firstLine="540"/>
        <w:jc w:val="both"/>
      </w:pPr>
      <w:r>
        <w:t>Если заявление поступило после 16 часов, датой регистрации считается следующий рабочий день за днем поступления заявления.</w:t>
      </w:r>
    </w:p>
    <w:p w:rsidR="00991BE7" w:rsidRDefault="00991BE7">
      <w:pPr>
        <w:pStyle w:val="ConsPlusNormal"/>
        <w:spacing w:before="220"/>
        <w:ind w:firstLine="540"/>
        <w:jc w:val="both"/>
      </w:pPr>
      <w:r>
        <w:t>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w:t>
      </w:r>
    </w:p>
    <w:p w:rsidR="00991BE7" w:rsidRDefault="00991BE7">
      <w:pPr>
        <w:pStyle w:val="ConsPlusNormal"/>
        <w:jc w:val="both"/>
      </w:pPr>
    </w:p>
    <w:p w:rsidR="00991BE7" w:rsidRDefault="00991BE7">
      <w:pPr>
        <w:pStyle w:val="ConsPlusTitle"/>
        <w:ind w:firstLine="540"/>
        <w:jc w:val="both"/>
        <w:outlineLvl w:val="2"/>
      </w:pPr>
      <w:r>
        <w:t>2.12. Требования к помещениям, в которых предоставляется муниципальная услуга</w:t>
      </w:r>
    </w:p>
    <w:p w:rsidR="00991BE7" w:rsidRDefault="00991BE7">
      <w:pPr>
        <w:pStyle w:val="ConsPlusNormal"/>
        <w:jc w:val="both"/>
      </w:pPr>
    </w:p>
    <w:p w:rsidR="00991BE7" w:rsidRDefault="00991BE7">
      <w:pPr>
        <w:pStyle w:val="ConsPlusNormal"/>
        <w:ind w:firstLine="540"/>
        <w:jc w:val="both"/>
      </w:pPr>
      <w:r>
        <w:t>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991BE7" w:rsidRDefault="00991BE7">
      <w:pPr>
        <w:pStyle w:val="ConsPlusNormal"/>
        <w:spacing w:before="220"/>
        <w:ind w:firstLine="540"/>
        <w:jc w:val="both"/>
      </w:pPr>
      <w: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p w:rsidR="00991BE7" w:rsidRDefault="00991BE7">
      <w:pPr>
        <w:pStyle w:val="ConsPlusNormal"/>
        <w:spacing w:before="220"/>
        <w:ind w:firstLine="540"/>
        <w:jc w:val="both"/>
      </w:pPr>
      <w: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991BE7" w:rsidRDefault="00991BE7">
      <w:pPr>
        <w:pStyle w:val="ConsPlusNormal"/>
        <w:spacing w:before="220"/>
        <w:ind w:firstLine="540"/>
        <w:jc w:val="both"/>
      </w:pPr>
      <w:r>
        <w:t>Для свободного получения информации о фамилиях, именах, отчествах (при наличии)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табличками аналогичного содержания.</w:t>
      </w:r>
    </w:p>
    <w:p w:rsidR="00991BE7" w:rsidRDefault="00991BE7">
      <w:pPr>
        <w:pStyle w:val="ConsPlusNormal"/>
        <w:spacing w:before="220"/>
        <w:ind w:firstLine="540"/>
        <w:jc w:val="both"/>
      </w:pPr>
      <w: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991BE7" w:rsidRDefault="00991BE7">
      <w:pPr>
        <w:pStyle w:val="ConsPlusNormal"/>
        <w:spacing w:before="220"/>
        <w:ind w:firstLine="540"/>
        <w:jc w:val="both"/>
      </w:pPr>
      <w:r>
        <w:t>Визуальная, текстовая информация о порядке предоставления муниципальной услуги размещается на информационном стенде местной администрации, на официальном сайте органа местного самоуправления, на Едином портале государственных и муниципальных услуг.</w:t>
      </w:r>
    </w:p>
    <w:p w:rsidR="00991BE7" w:rsidRDefault="00991BE7">
      <w:pPr>
        <w:pStyle w:val="ConsPlusNormal"/>
        <w:spacing w:before="220"/>
        <w:ind w:firstLine="540"/>
        <w:jc w:val="both"/>
      </w:pPr>
      <w: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991BE7" w:rsidRDefault="00991BE7">
      <w:pPr>
        <w:pStyle w:val="ConsPlusNormal"/>
        <w:spacing w:before="220"/>
        <w:ind w:firstLine="540"/>
        <w:jc w:val="both"/>
      </w:pPr>
      <w:r>
        <w:t>Информационные стенды оборудуются в доступном для заявителей помещении администрации города Чебоксары, Управления и МФЦ.</w:t>
      </w:r>
    </w:p>
    <w:p w:rsidR="00991BE7" w:rsidRDefault="00991BE7">
      <w:pPr>
        <w:pStyle w:val="ConsPlusNormal"/>
        <w:jc w:val="both"/>
      </w:pPr>
      <w:r>
        <w:t xml:space="preserve">(в ред. </w:t>
      </w:r>
      <w:hyperlink r:id="rId33">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 xml:space="preserve">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Управления возможность самостоятельного </w:t>
      </w:r>
      <w:r>
        <w:lastRenderedPageBreak/>
        <w:t>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91BE7" w:rsidRDefault="00991BE7">
      <w:pPr>
        <w:pStyle w:val="ConsPlusNormal"/>
        <w:jc w:val="both"/>
      </w:pPr>
      <w:r>
        <w:t xml:space="preserve">(абзац введен </w:t>
      </w:r>
      <w:hyperlink r:id="rId34">
        <w:r>
          <w:rPr>
            <w:color w:val="0000FF"/>
          </w:rPr>
          <w:t>Постановлением</w:t>
        </w:r>
      </w:hyperlink>
      <w:r>
        <w:t xml:space="preserve"> администрации г. Чебоксары ЧР от 03.10.2023 N 3648; в ред. </w:t>
      </w:r>
      <w:hyperlink r:id="rId35">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w:t>
      </w:r>
    </w:p>
    <w:p w:rsidR="00991BE7" w:rsidRDefault="00991BE7">
      <w:pPr>
        <w:pStyle w:val="ConsPlusNormal"/>
        <w:jc w:val="both"/>
      </w:pPr>
      <w:r>
        <w:t xml:space="preserve">(абзац введен </w:t>
      </w:r>
      <w:hyperlink r:id="rId36">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граждане, имеющие ограничение способности к самостоятельному передвижению любой степени выраженности (1, 2 или 3 степени);</w:t>
      </w:r>
    </w:p>
    <w:p w:rsidR="00991BE7" w:rsidRDefault="00991BE7">
      <w:pPr>
        <w:pStyle w:val="ConsPlusNormal"/>
        <w:jc w:val="both"/>
      </w:pPr>
      <w:r>
        <w:t xml:space="preserve">(абзац введен </w:t>
      </w:r>
      <w:hyperlink r:id="rId37">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 xml:space="preserve">граждане, получившие до вступления в силу </w:t>
      </w:r>
      <w:hyperlink r:id="rId38">
        <w:r>
          <w:rPr>
            <w:color w:val="0000FF"/>
          </w:rPr>
          <w:t>постановления</w:t>
        </w:r>
      </w:hyperlink>
      <w:r>
        <w:t xml:space="preserve">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991BE7" w:rsidRDefault="00991BE7">
      <w:pPr>
        <w:pStyle w:val="ConsPlusNormal"/>
        <w:jc w:val="both"/>
      </w:pPr>
      <w:r>
        <w:t xml:space="preserve">(абзац введен </w:t>
      </w:r>
      <w:hyperlink r:id="rId39">
        <w:r>
          <w:rPr>
            <w:color w:val="0000FF"/>
          </w:rPr>
          <w:t>Постановлением</w:t>
        </w:r>
      </w:hyperlink>
      <w:r>
        <w:t xml:space="preserve"> администрации г. Чебоксары ЧР от 03.10.2023 N 3648)</w:t>
      </w:r>
    </w:p>
    <w:p w:rsidR="00991BE7" w:rsidRDefault="00991BE7">
      <w:pPr>
        <w:pStyle w:val="ConsPlusNormal"/>
        <w:jc w:val="both"/>
      </w:pPr>
    </w:p>
    <w:p w:rsidR="00991BE7" w:rsidRDefault="00991BE7">
      <w:pPr>
        <w:pStyle w:val="ConsPlusTitle"/>
        <w:ind w:firstLine="540"/>
        <w:jc w:val="both"/>
        <w:outlineLvl w:val="2"/>
      </w:pPr>
      <w:r>
        <w:t>2.13. Показатели доступности и качества муниципальной услуги</w:t>
      </w:r>
    </w:p>
    <w:p w:rsidR="00991BE7" w:rsidRDefault="00991BE7">
      <w:pPr>
        <w:pStyle w:val="ConsPlusNormal"/>
        <w:jc w:val="both"/>
      </w:pPr>
    </w:p>
    <w:p w:rsidR="00991BE7" w:rsidRDefault="00991BE7">
      <w:pPr>
        <w:pStyle w:val="ConsPlusNormal"/>
        <w:ind w:firstLine="540"/>
        <w:jc w:val="both"/>
      </w:pPr>
      <w:r>
        <w:t>2.13.1. Показателями доступности муниципальной услуги являются:</w:t>
      </w:r>
    </w:p>
    <w:p w:rsidR="00991BE7" w:rsidRDefault="00991BE7">
      <w:pPr>
        <w:pStyle w:val="ConsPlusNormal"/>
        <w:spacing w:before="220"/>
        <w:ind w:firstLine="540"/>
        <w:jc w:val="both"/>
      </w:pPr>
      <w:r>
        <w:t>обеспечение информирования о работе Управления и предоставляемой муниципальной услуге (размещение информации на Едином портале государственных и муниципальных услуг);</w:t>
      </w:r>
    </w:p>
    <w:p w:rsidR="00991BE7" w:rsidRDefault="00991BE7">
      <w:pPr>
        <w:pStyle w:val="ConsPlusNormal"/>
        <w:jc w:val="both"/>
      </w:pPr>
      <w:r>
        <w:t xml:space="preserve">(в ред. </w:t>
      </w:r>
      <w:hyperlink r:id="rId40">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991BE7" w:rsidRDefault="00991BE7">
      <w:pPr>
        <w:pStyle w:val="ConsPlusNormal"/>
        <w:spacing w:before="220"/>
        <w:ind w:firstLine="540"/>
        <w:jc w:val="both"/>
      </w:pPr>
      <w:r>
        <w:t>условия доступа к территории, зданию администрации города Чебоксары, Управления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991BE7" w:rsidRDefault="00991BE7">
      <w:pPr>
        <w:pStyle w:val="ConsPlusNormal"/>
        <w:jc w:val="both"/>
      </w:pPr>
      <w:r>
        <w:t xml:space="preserve">(в ред. </w:t>
      </w:r>
      <w:hyperlink r:id="rId41">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обеспечение свободного доступа в здание Управления;</w:t>
      </w:r>
    </w:p>
    <w:p w:rsidR="00991BE7" w:rsidRDefault="00991BE7">
      <w:pPr>
        <w:pStyle w:val="ConsPlusNormal"/>
        <w:jc w:val="both"/>
      </w:pPr>
      <w:r>
        <w:t xml:space="preserve">(в ред. </w:t>
      </w:r>
      <w:hyperlink r:id="rId42">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доступность электронных форм документов, необходимых для предоставления муниципальной услуги;</w:t>
      </w:r>
    </w:p>
    <w:p w:rsidR="00991BE7" w:rsidRDefault="00991BE7">
      <w:pPr>
        <w:pStyle w:val="ConsPlusNormal"/>
        <w:spacing w:before="220"/>
        <w:ind w:firstLine="540"/>
        <w:jc w:val="both"/>
      </w:pPr>
      <w:r>
        <w:t>возможность подачи заявления на получении муниципальной услуги и документов в электронной форме;</w:t>
      </w:r>
    </w:p>
    <w:p w:rsidR="00991BE7" w:rsidRDefault="00991BE7">
      <w:pPr>
        <w:pStyle w:val="ConsPlusNormal"/>
        <w:spacing w:before="220"/>
        <w:ind w:firstLine="540"/>
        <w:jc w:val="both"/>
      </w:pPr>
      <w:r>
        <w:t>предоставление муниципальной услуги в соответствии с вариантом предоставления муниципальной услуги;</w:t>
      </w:r>
    </w:p>
    <w:p w:rsidR="00991BE7" w:rsidRDefault="00991BE7">
      <w:pPr>
        <w:pStyle w:val="ConsPlusNormal"/>
        <w:spacing w:before="220"/>
        <w:ind w:firstLine="540"/>
        <w:jc w:val="both"/>
      </w:pPr>
      <w:r>
        <w:t>организация предоставления муниципальной услуги через МФЦ.</w:t>
      </w:r>
    </w:p>
    <w:p w:rsidR="00991BE7" w:rsidRDefault="00991BE7">
      <w:pPr>
        <w:pStyle w:val="ConsPlusNormal"/>
        <w:spacing w:before="220"/>
        <w:ind w:firstLine="540"/>
        <w:jc w:val="both"/>
      </w:pPr>
      <w:r>
        <w:t>2.13.2. Показателями качества муниципальной услуги являются:</w:t>
      </w:r>
    </w:p>
    <w:p w:rsidR="00991BE7" w:rsidRDefault="00991BE7">
      <w:pPr>
        <w:pStyle w:val="ConsPlusNormal"/>
        <w:spacing w:before="220"/>
        <w:ind w:firstLine="540"/>
        <w:jc w:val="both"/>
      </w:pPr>
      <w:r>
        <w:lastRenderedPageBreak/>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991BE7" w:rsidRDefault="00991BE7">
      <w:pPr>
        <w:pStyle w:val="ConsPlusNormal"/>
        <w:spacing w:before="220"/>
        <w:ind w:firstLine="540"/>
        <w:jc w:val="both"/>
      </w:pPr>
      <w:r>
        <w:t>компетентность специалистов, предоставляющих муниципальную услугу, в вопросах предоставления муниципальной услуги;</w:t>
      </w:r>
    </w:p>
    <w:p w:rsidR="00991BE7" w:rsidRDefault="00991BE7">
      <w:pPr>
        <w:pStyle w:val="ConsPlusNormal"/>
        <w:spacing w:before="220"/>
        <w:ind w:firstLine="540"/>
        <w:jc w:val="both"/>
      </w:pPr>
      <w: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991BE7" w:rsidRDefault="00991BE7">
      <w:pPr>
        <w:pStyle w:val="ConsPlusNormal"/>
        <w:spacing w:before="220"/>
        <w:ind w:firstLine="540"/>
        <w:jc w:val="both"/>
      </w:pPr>
      <w:r>
        <w:t>строгое соблюдение стандарта и порядка предоставления муниципальной услуги;</w:t>
      </w:r>
    </w:p>
    <w:p w:rsidR="00991BE7" w:rsidRDefault="00991BE7">
      <w:pPr>
        <w:pStyle w:val="ConsPlusNormal"/>
        <w:spacing w:before="220"/>
        <w:ind w:firstLine="540"/>
        <w:jc w:val="both"/>
      </w:pPr>
      <w:r>
        <w:t>эффективность и своевременность рассмотрения поступивших обращений по вопросам предоставления муниципальной услуги;</w:t>
      </w:r>
    </w:p>
    <w:p w:rsidR="00991BE7" w:rsidRDefault="00991BE7">
      <w:pPr>
        <w:pStyle w:val="ConsPlusNormal"/>
        <w:spacing w:before="220"/>
        <w:ind w:firstLine="540"/>
        <w:jc w:val="both"/>
      </w:pPr>
      <w:r>
        <w:t>своевременное предоставление муниципальной услуги (отсутствие нарушений сроков предоставления муниципальной услуги;</w:t>
      </w:r>
    </w:p>
    <w:p w:rsidR="00991BE7" w:rsidRDefault="00991BE7">
      <w:pPr>
        <w:pStyle w:val="ConsPlusNormal"/>
        <w:spacing w:before="220"/>
        <w:ind w:firstLine="540"/>
        <w:jc w:val="both"/>
      </w:pPr>
      <w: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991BE7" w:rsidRDefault="00991BE7">
      <w:pPr>
        <w:pStyle w:val="ConsPlusNormal"/>
        <w:spacing w:before="220"/>
        <w:ind w:firstLine="540"/>
        <w:jc w:val="both"/>
      </w:pPr>
      <w:r>
        <w:t>отсутствие жалоб.</w:t>
      </w:r>
    </w:p>
    <w:p w:rsidR="00991BE7" w:rsidRDefault="00991BE7">
      <w:pPr>
        <w:pStyle w:val="ConsPlusNormal"/>
        <w:jc w:val="both"/>
      </w:pPr>
    </w:p>
    <w:p w:rsidR="00991BE7" w:rsidRDefault="00991BE7">
      <w:pPr>
        <w:pStyle w:val="ConsPlusTitle"/>
        <w:ind w:firstLine="540"/>
        <w:jc w:val="both"/>
        <w:outlineLvl w:val="2"/>
      </w:pPr>
      <w:r>
        <w:t>2.14.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p w:rsidR="00991BE7" w:rsidRDefault="00991BE7">
      <w:pPr>
        <w:pStyle w:val="ConsPlusNormal"/>
        <w:jc w:val="both"/>
      </w:pPr>
    </w:p>
    <w:p w:rsidR="00991BE7" w:rsidRDefault="00991BE7">
      <w:pPr>
        <w:pStyle w:val="ConsPlusNormal"/>
        <w:ind w:firstLine="540"/>
        <w:jc w:val="both"/>
      </w:pPr>
      <w: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991BE7" w:rsidRDefault="00991BE7">
      <w:pPr>
        <w:pStyle w:val="ConsPlusNormal"/>
        <w:spacing w:before="220"/>
        <w:ind w:firstLine="540"/>
        <w:jc w:val="both"/>
      </w:pPr>
      <w:r>
        <w:t>2.14.2. Муниципальная услуга предоставляется в том числе через МФЦ. Предоставление муниципальной услуги в МФЦ осуществляется после однократного обращения заявителя с соответствующим запросом.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p w:rsidR="00991BE7" w:rsidRDefault="00991BE7">
      <w:pPr>
        <w:pStyle w:val="ConsPlusNormal"/>
        <w:spacing w:before="220"/>
        <w:ind w:firstLine="540"/>
        <w:jc w:val="both"/>
      </w:pPr>
      <w:r>
        <w:t>В соответствии с соглашением МФЦ осуществляет следующие административные процедуры:</w:t>
      </w:r>
    </w:p>
    <w:p w:rsidR="00991BE7" w:rsidRDefault="00991BE7">
      <w:pPr>
        <w:pStyle w:val="ConsPlusNormal"/>
        <w:spacing w:before="220"/>
        <w:ind w:firstLine="540"/>
        <w:jc w:val="both"/>
      </w:pPr>
      <w:r>
        <w:t>информирование (консультирование) заявителей о порядке предоставления муниципальной услуги в МФЦ;</w:t>
      </w:r>
    </w:p>
    <w:p w:rsidR="00991BE7" w:rsidRDefault="00991BE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91BE7" w:rsidRDefault="00991BE7">
      <w:pPr>
        <w:pStyle w:val="ConsPlusNormal"/>
        <w:spacing w:before="220"/>
        <w:ind w:firstLine="540"/>
        <w:jc w:val="both"/>
      </w:pPr>
      <w:r>
        <w:t>выдача результата предоставления муниципальной услуги.</w:t>
      </w:r>
    </w:p>
    <w:p w:rsidR="00991BE7" w:rsidRDefault="00991BE7">
      <w:pPr>
        <w:pStyle w:val="ConsPlusNormal"/>
        <w:spacing w:before="220"/>
        <w:ind w:firstLine="540"/>
        <w:jc w:val="both"/>
      </w:pPr>
      <w:r>
        <w:t>Информирование и консультирование заявителей о порядке предоставления муниципальной услуги, ходе рассмотрения запросов, а также по иным вопросам, связанным с предоставлением муниципальной услуги, в МФЦ осуществляются бесплатно.</w:t>
      </w:r>
    </w:p>
    <w:p w:rsidR="00991BE7" w:rsidRDefault="00991BE7">
      <w:pPr>
        <w:pStyle w:val="ConsPlusNormal"/>
        <w:spacing w:before="220"/>
        <w:ind w:firstLine="540"/>
        <w:jc w:val="both"/>
      </w:pPr>
      <w:r>
        <w:t xml:space="preserve">При предоставлении муниципальной услуги в МФЦ работники МФЦ не вправе требовать от заявителя представления документов, информации и осуществления действий, предусмотренных </w:t>
      </w:r>
      <w:hyperlink r:id="rId43">
        <w:r>
          <w:rPr>
            <w:color w:val="0000FF"/>
          </w:rPr>
          <w:t>частью 3 статьи 16</w:t>
        </w:r>
      </w:hyperlink>
      <w:r>
        <w:t xml:space="preserve"> Федерального закона "Об организации предоставления государственных и муниципальных услуг" от 27.07.2010 N 210-ФЗ.</w:t>
      </w:r>
    </w:p>
    <w:p w:rsidR="00991BE7" w:rsidRDefault="00991BE7">
      <w:pPr>
        <w:pStyle w:val="ConsPlusNormal"/>
        <w:jc w:val="both"/>
      </w:pPr>
      <w:r>
        <w:t xml:space="preserve">(в ред. </w:t>
      </w:r>
      <w:hyperlink r:id="rId44">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lastRenderedPageBreak/>
        <w:t>Датой приема заявления, поданного через МФЦ, считается дата его регистрации в МФЦ. МФЦ направляет в администрацию заявление и документы в электронной форме, подписанные усиленной квалифицированной электронной подписью, в соответствии с порядком организации защищенного электронного взаимодействия. Прием и рассмотрение заявления и документов, полученных от МФЦ в электронной форме, администрацией осуществляются без получения заявления и документов на бумажном носителе.</w:t>
      </w:r>
    </w:p>
    <w:p w:rsidR="00991BE7" w:rsidRDefault="00991BE7">
      <w:pPr>
        <w:pStyle w:val="ConsPlusNormal"/>
        <w:spacing w:before="220"/>
        <w:ind w:firstLine="540"/>
        <w:jc w:val="both"/>
      </w:pPr>
      <w:r>
        <w:t>В случае подачи заявления через МФЦ уведомление о принятом решении, в том числе о решении об отказе,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 установленным соглашением, в срок, не превышающий одного рабочего дня со дня принятия такого решения.</w:t>
      </w:r>
    </w:p>
    <w:p w:rsidR="00991BE7" w:rsidRDefault="00991BE7">
      <w:pPr>
        <w:pStyle w:val="ConsPlusNormal"/>
        <w:spacing w:before="220"/>
        <w:ind w:firstLine="540"/>
        <w:jc w:val="both"/>
      </w:pPr>
      <w:r>
        <w:t xml:space="preserve">Составление и выдача документов на бумажном носителе, подтверждающих содержание электронных документов, направленных в МФЦ по результатам вынесения соответствующего решения Управлением, обеспечивается в соответствии с </w:t>
      </w:r>
      <w:hyperlink r:id="rId45">
        <w:r>
          <w:rPr>
            <w:color w:val="0000FF"/>
          </w:rPr>
          <w:t>требованиями</w:t>
        </w:r>
      </w:hyperlink>
      <w: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Российской Федерации от 18 марта 2015 г. N 250.</w:t>
      </w:r>
    </w:p>
    <w:p w:rsidR="00991BE7" w:rsidRDefault="00991BE7">
      <w:pPr>
        <w:pStyle w:val="ConsPlusNormal"/>
        <w:jc w:val="both"/>
      </w:pPr>
      <w:r>
        <w:t xml:space="preserve">(в ред. </w:t>
      </w:r>
      <w:hyperlink r:id="rId46">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Предоставление бесплатного доступа к Единому порталу государственных и муниципальных услуг для подачи заявления и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w:t>
      </w:r>
    </w:p>
    <w:p w:rsidR="00991BE7" w:rsidRDefault="00991BE7">
      <w:pPr>
        <w:pStyle w:val="ConsPlusNormal"/>
        <w:jc w:val="both"/>
      </w:pPr>
      <w:r>
        <w:t xml:space="preserve">(п. 2.14.2 в ред. </w:t>
      </w:r>
      <w:hyperlink r:id="rId47">
        <w:r>
          <w:rPr>
            <w:color w:val="0000FF"/>
          </w:rPr>
          <w:t>Постановления</w:t>
        </w:r>
      </w:hyperlink>
      <w:r>
        <w:t xml:space="preserve"> администрации г. Чебоксары ЧР от 03.10.2023 N 3648)</w:t>
      </w:r>
    </w:p>
    <w:p w:rsidR="00991BE7" w:rsidRDefault="00991BE7">
      <w:pPr>
        <w:pStyle w:val="ConsPlusNormal"/>
        <w:spacing w:before="220"/>
        <w:ind w:firstLine="540"/>
        <w:jc w:val="both"/>
      </w:pPr>
      <w:r>
        <w:t>2.14.3. Предоставление муниципальных услуг в электронной форме осуществляется с использованием следующих информационных систем:</w:t>
      </w:r>
    </w:p>
    <w:p w:rsidR="00991BE7" w:rsidRDefault="00991BE7">
      <w:pPr>
        <w:pStyle w:val="ConsPlusNormal"/>
        <w:spacing w:before="220"/>
        <w:ind w:firstLine="540"/>
        <w:jc w:val="both"/>
      </w:pPr>
      <w:r>
        <w:t>Федеральный реестр государственных и муниципальных услуг;</w:t>
      </w:r>
    </w:p>
    <w:p w:rsidR="00991BE7" w:rsidRDefault="00991BE7">
      <w:pPr>
        <w:pStyle w:val="ConsPlusNormal"/>
        <w:spacing w:before="220"/>
        <w:ind w:firstLine="540"/>
        <w:jc w:val="both"/>
      </w:pPr>
      <w:r>
        <w:t>Единый портал государственных и муниципальных услуг.</w:t>
      </w:r>
    </w:p>
    <w:p w:rsidR="00991BE7" w:rsidRDefault="00991BE7">
      <w:pPr>
        <w:pStyle w:val="ConsPlusNormal"/>
        <w:spacing w:before="220"/>
        <w:ind w:firstLine="540"/>
        <w:jc w:val="both"/>
      </w:pPr>
      <w:r>
        <w:t>При предоставлении муниципальной услуги в электронной форме осуществляются:</w:t>
      </w:r>
    </w:p>
    <w:p w:rsidR="00991BE7" w:rsidRDefault="00991BE7">
      <w:pPr>
        <w:pStyle w:val="ConsPlusNormal"/>
        <w:spacing w:before="220"/>
        <w:ind w:firstLine="540"/>
        <w:jc w:val="both"/>
      </w:pPr>
      <w:r>
        <w:t>предоставление в установленном порядке информации заявителям и обеспечения доступа заявителей к сведениям о муниципальной услуге;</w:t>
      </w:r>
    </w:p>
    <w:p w:rsidR="00991BE7" w:rsidRDefault="00991BE7">
      <w:pPr>
        <w:pStyle w:val="ConsPlusNormal"/>
        <w:spacing w:before="220"/>
        <w:ind w:firstLine="540"/>
        <w:jc w:val="both"/>
      </w:pPr>
      <w:r>
        <w:t>подача заявления и иных документов, необходимых для предоставления муниципальной услуги, и прием таких заявлений и документов;</w:t>
      </w:r>
    </w:p>
    <w:p w:rsidR="00991BE7" w:rsidRDefault="00991BE7">
      <w:pPr>
        <w:pStyle w:val="ConsPlusNormal"/>
        <w:spacing w:before="220"/>
        <w:ind w:firstLine="540"/>
        <w:jc w:val="both"/>
      </w:pPr>
      <w:r>
        <w:t>анкетирование заявителя (предъявлению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соответствующего признакам заявителя;</w:t>
      </w:r>
    </w:p>
    <w:p w:rsidR="00991BE7" w:rsidRDefault="00991BE7">
      <w:pPr>
        <w:pStyle w:val="ConsPlusNormal"/>
        <w:spacing w:before="220"/>
        <w:ind w:firstLine="540"/>
        <w:jc w:val="both"/>
      </w:pPr>
      <w:r>
        <w:lastRenderedPageBreak/>
        <w:t>предъявлению заявителя варианта предоставления муниципальной услуги, предусмотренного Административным регламентом;</w:t>
      </w:r>
    </w:p>
    <w:p w:rsidR="00991BE7" w:rsidRDefault="00991BE7">
      <w:pPr>
        <w:pStyle w:val="ConsPlusNormal"/>
        <w:spacing w:before="220"/>
        <w:ind w:firstLine="540"/>
        <w:jc w:val="both"/>
      </w:pPr>
      <w:r>
        <w:t>получение заявителем сведений о ходе выполнения заявления о предоставлении муниципальной услуги;</w:t>
      </w:r>
    </w:p>
    <w:p w:rsidR="00991BE7" w:rsidRDefault="00991BE7">
      <w:pPr>
        <w:pStyle w:val="ConsPlusNormal"/>
        <w:spacing w:before="220"/>
        <w:ind w:firstLine="540"/>
        <w:jc w:val="both"/>
      </w:pPr>
      <w:r>
        <w:t>получение результата предоставления муниципальной услуги;</w:t>
      </w:r>
    </w:p>
    <w:p w:rsidR="00991BE7" w:rsidRDefault="00991BE7">
      <w:pPr>
        <w:pStyle w:val="ConsPlusNormal"/>
        <w:spacing w:before="220"/>
        <w:ind w:firstLine="540"/>
        <w:jc w:val="both"/>
      </w:pPr>
      <w:r>
        <w:t>осуществление оценки качества предоставления муниципальной услуги;</w:t>
      </w:r>
    </w:p>
    <w:p w:rsidR="00991BE7" w:rsidRDefault="00991BE7">
      <w:pPr>
        <w:pStyle w:val="ConsPlusNormal"/>
        <w:spacing w:before="220"/>
        <w:ind w:firstLine="540"/>
        <w:jc w:val="both"/>
      </w:pPr>
      <w:r>
        <w:t>досудебное (внесудебное) обжалование решений и действия (бездействия) органа (организации), должностного лица органа (организации) либо муниципального служащего при предоставлении муниципальной услуги.</w:t>
      </w:r>
    </w:p>
    <w:p w:rsidR="00991BE7" w:rsidRDefault="00991BE7">
      <w:pPr>
        <w:pStyle w:val="ConsPlusNormal"/>
        <w:spacing w:before="220"/>
        <w:ind w:firstLine="540"/>
        <w:jc w:val="both"/>
      </w:pPr>
      <w:r>
        <w:t xml:space="preserve">При обращении заявителя за предоставлением муниципальной услуги в электронной форме заявление подписывается усиленной квалифицированной электронной подписью (в случае обращения юридического лица) или простой электронной подписью (в случае обращения физического лица) в соответствии с требованиями Федерального </w:t>
      </w:r>
      <w:hyperlink r:id="rId48">
        <w:r>
          <w:rPr>
            <w:color w:val="0000FF"/>
          </w:rPr>
          <w:t>закона</w:t>
        </w:r>
      </w:hyperlink>
      <w:r>
        <w:t xml:space="preserve"> "Об электронной подписи" и требованиями Федерального </w:t>
      </w:r>
      <w:hyperlink r:id="rId49">
        <w:r>
          <w:rPr>
            <w:color w:val="0000FF"/>
          </w:rPr>
          <w:t>закона</w:t>
        </w:r>
      </w:hyperlink>
      <w:r>
        <w:t xml:space="preserve"> "Об организации предоставления государственных и муниципальных услуг".</w:t>
      </w:r>
    </w:p>
    <w:p w:rsidR="00991BE7" w:rsidRDefault="00991BE7">
      <w:pPr>
        <w:pStyle w:val="ConsPlusNormal"/>
        <w:spacing w:before="220"/>
        <w:ind w:firstLine="540"/>
        <w:jc w:val="both"/>
      </w:pPr>
      <w:r>
        <w:t>Специалист, осуществляющий прием документов, поступивших в электронной форме, в день поступления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91BE7" w:rsidRDefault="00991BE7">
      <w:pPr>
        <w:pStyle w:val="ConsPlusNormal"/>
        <w:jc w:val="both"/>
      </w:pPr>
      <w:r>
        <w:t xml:space="preserve">(абзац введен </w:t>
      </w:r>
      <w:hyperlink r:id="rId50">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Если иное не предусмотрено законодательством Российской Федерации, документ, являющийся результатом предоставления муниципальной услуги, направляется заявителю с использованием информационно-телекоммуникационных технологий (в электронном виде), в том числе с использованием Единого портала государственных и муниципальных услуг.</w:t>
      </w:r>
    </w:p>
    <w:p w:rsidR="00991BE7" w:rsidRDefault="00991BE7">
      <w:pPr>
        <w:pStyle w:val="ConsPlusNormal"/>
        <w:jc w:val="both"/>
      </w:pPr>
      <w:r>
        <w:t xml:space="preserve">(абзац введен </w:t>
      </w:r>
      <w:hyperlink r:id="rId51">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В качестве результата предоставления услуги заявителю обеспечивается по его выбору возможность получения:</w:t>
      </w:r>
    </w:p>
    <w:p w:rsidR="00991BE7" w:rsidRDefault="00991BE7">
      <w:pPr>
        <w:pStyle w:val="ConsPlusNormal"/>
        <w:jc w:val="both"/>
      </w:pPr>
      <w:r>
        <w:t xml:space="preserve">(абзац введен </w:t>
      </w:r>
      <w:hyperlink r:id="rId52">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991BE7" w:rsidRDefault="00991BE7">
      <w:pPr>
        <w:pStyle w:val="ConsPlusNormal"/>
        <w:jc w:val="both"/>
      </w:pPr>
      <w:r>
        <w:t xml:space="preserve">(пп. "а" введен </w:t>
      </w:r>
      <w:hyperlink r:id="rId53">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б) документа на бумажном носителе, подтверждающего содержание электронного документа, направленного органом (организацией), в МФЦ;</w:t>
      </w:r>
    </w:p>
    <w:p w:rsidR="00991BE7" w:rsidRDefault="00991BE7">
      <w:pPr>
        <w:pStyle w:val="ConsPlusNormal"/>
        <w:jc w:val="both"/>
      </w:pPr>
      <w:r>
        <w:t xml:space="preserve">(пп. "б" введен </w:t>
      </w:r>
      <w:hyperlink r:id="rId54">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в) информации из государственных информационных систем в случаях, предусмотренных законодательством Российской Федерации.</w:t>
      </w:r>
    </w:p>
    <w:p w:rsidR="00991BE7" w:rsidRDefault="00991BE7">
      <w:pPr>
        <w:pStyle w:val="ConsPlusNormal"/>
        <w:jc w:val="both"/>
      </w:pPr>
      <w:r>
        <w:t xml:space="preserve">(пп. "в" введен </w:t>
      </w:r>
      <w:hyperlink r:id="rId55">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 xml:space="preserve">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w:t>
      </w:r>
      <w:r>
        <w:lastRenderedPageBreak/>
        <w:t>услугой.</w:t>
      </w:r>
    </w:p>
    <w:p w:rsidR="00991BE7" w:rsidRDefault="00991BE7">
      <w:pPr>
        <w:pStyle w:val="ConsPlusNormal"/>
        <w:jc w:val="both"/>
      </w:pPr>
      <w:r>
        <w:t xml:space="preserve">(абзац введен </w:t>
      </w:r>
      <w:hyperlink r:id="rId56">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991BE7" w:rsidRDefault="00991BE7">
      <w:pPr>
        <w:pStyle w:val="ConsPlusNormal"/>
        <w:jc w:val="both"/>
      </w:pPr>
      <w:r>
        <w:t xml:space="preserve">(абзац введен </w:t>
      </w:r>
      <w:hyperlink r:id="rId57">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r>
        <w:t>2.14.4.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91BE7" w:rsidRDefault="00991BE7">
      <w:pPr>
        <w:pStyle w:val="ConsPlusNormal"/>
        <w:spacing w:before="220"/>
        <w:ind w:firstLine="540"/>
        <w:jc w:val="both"/>
      </w:pPr>
      <w:r>
        <w:t xml:space="preserve">2.14.5. При предоставлении муниципальной услуги специалисты администрации, Горкомимущества не вправе требовать от заявителя представления документов, информации и осуществления действий, предусмотренных </w:t>
      </w:r>
      <w:hyperlink r:id="rId58">
        <w:r>
          <w:rPr>
            <w:color w:val="0000FF"/>
          </w:rPr>
          <w:t>частью 1 статьи 7</w:t>
        </w:r>
      </w:hyperlink>
      <w:r>
        <w:t xml:space="preserve"> Федерального закона "Об организации предоставления государственных и муниципальных услуг" от 27.07.2010 N 210-ФЗ.</w:t>
      </w:r>
    </w:p>
    <w:p w:rsidR="00991BE7" w:rsidRDefault="00991BE7">
      <w:pPr>
        <w:pStyle w:val="ConsPlusNormal"/>
        <w:jc w:val="both"/>
      </w:pPr>
      <w:r>
        <w:t xml:space="preserve">(п. 2.14.5 введен </w:t>
      </w:r>
      <w:hyperlink r:id="rId59">
        <w:r>
          <w:rPr>
            <w:color w:val="0000FF"/>
          </w:rPr>
          <w:t>Постановлением</w:t>
        </w:r>
      </w:hyperlink>
      <w:r>
        <w:t xml:space="preserve"> администрации г. Чебоксары ЧР от 03.10.2023 N 3648; в ред. </w:t>
      </w:r>
      <w:hyperlink r:id="rId60">
        <w:r>
          <w:rPr>
            <w:color w:val="0000FF"/>
          </w:rPr>
          <w:t>Постановления</w:t>
        </w:r>
      </w:hyperlink>
      <w:r>
        <w:t xml:space="preserve"> администрации г. Чебоксары ЧР от 01.04.2024 N 1096)</w:t>
      </w:r>
    </w:p>
    <w:p w:rsidR="00991BE7" w:rsidRDefault="00991BE7">
      <w:pPr>
        <w:pStyle w:val="ConsPlusNormal"/>
        <w:jc w:val="both"/>
      </w:pPr>
    </w:p>
    <w:p w:rsidR="00991BE7" w:rsidRDefault="00991BE7">
      <w:pPr>
        <w:pStyle w:val="ConsPlusTitle"/>
        <w:jc w:val="center"/>
        <w:outlineLvl w:val="1"/>
      </w:pPr>
      <w:r>
        <w:t>III. Состав, последовательность</w:t>
      </w:r>
    </w:p>
    <w:p w:rsidR="00991BE7" w:rsidRDefault="00991BE7">
      <w:pPr>
        <w:pStyle w:val="ConsPlusTitle"/>
        <w:jc w:val="center"/>
      </w:pPr>
      <w:r>
        <w:t>и сроки выполнения административных процедур</w:t>
      </w:r>
    </w:p>
    <w:p w:rsidR="00991BE7" w:rsidRDefault="00991BE7">
      <w:pPr>
        <w:pStyle w:val="ConsPlusNormal"/>
        <w:jc w:val="both"/>
      </w:pPr>
    </w:p>
    <w:p w:rsidR="00991BE7" w:rsidRDefault="00991BE7">
      <w:pPr>
        <w:pStyle w:val="ConsPlusTitle"/>
        <w:ind w:firstLine="540"/>
        <w:jc w:val="both"/>
        <w:outlineLvl w:val="2"/>
      </w:pPr>
      <w:r>
        <w:t>3.1. Перечень вариантов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1. Выдача выписок из Единого реестра муниципальной собственности города Чебоксары.</w:t>
      </w:r>
    </w:p>
    <w:p w:rsidR="00991BE7" w:rsidRDefault="00991BE7">
      <w:pPr>
        <w:pStyle w:val="ConsPlusNormal"/>
        <w:spacing w:before="220"/>
        <w:ind w:firstLine="540"/>
        <w:jc w:val="both"/>
      </w:pPr>
      <w:r>
        <w:t>2. Исправление допущенных опечаток и ошибок в выданных в результате предоставления муниципальной услуги документах.</w:t>
      </w:r>
    </w:p>
    <w:p w:rsidR="00991BE7" w:rsidRDefault="00991BE7">
      <w:pPr>
        <w:pStyle w:val="ConsPlusNormal"/>
        <w:jc w:val="both"/>
      </w:pPr>
    </w:p>
    <w:p w:rsidR="00991BE7" w:rsidRDefault="00991BE7">
      <w:pPr>
        <w:pStyle w:val="ConsPlusTitle"/>
        <w:ind w:firstLine="540"/>
        <w:jc w:val="both"/>
        <w:outlineLvl w:val="2"/>
      </w:pPr>
      <w:r>
        <w:t>3.2. Профилирование заявителя</w:t>
      </w:r>
    </w:p>
    <w:p w:rsidR="00991BE7" w:rsidRDefault="00991BE7">
      <w:pPr>
        <w:pStyle w:val="ConsPlusNormal"/>
        <w:jc w:val="both"/>
      </w:pPr>
    </w:p>
    <w:p w:rsidR="00991BE7" w:rsidRDefault="00991BE7">
      <w:pPr>
        <w:pStyle w:val="ConsPlusNormal"/>
        <w:ind w:firstLine="540"/>
        <w:jc w:val="both"/>
      </w:pPr>
      <w:r>
        <w:t>Вариант предоставления муниципальной услуги определяется путем анкетирования заявителя в Управлении, МФЦ, а также посредством Единого портала государственных и муниципальных услуг.</w:t>
      </w:r>
    </w:p>
    <w:p w:rsidR="00991BE7" w:rsidRDefault="00991BE7">
      <w:pPr>
        <w:pStyle w:val="ConsPlusNormal"/>
        <w:jc w:val="both"/>
      </w:pPr>
      <w:r>
        <w:t xml:space="preserve">(в ред. </w:t>
      </w:r>
      <w:hyperlink r:id="rId61">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На основании ответов заявителя на вопросы анкетирования определяется вариант предоставления муниципальной услуги.</w:t>
      </w:r>
    </w:p>
    <w:p w:rsidR="00991BE7" w:rsidRDefault="00991BE7">
      <w:pPr>
        <w:pStyle w:val="ConsPlusNormal"/>
        <w:spacing w:before="220"/>
        <w:ind w:firstLine="540"/>
        <w:jc w:val="both"/>
      </w:pPr>
      <w:hyperlink w:anchor="P518">
        <w:r>
          <w:rPr>
            <w:color w:val="0000FF"/>
          </w:rPr>
          <w:t>Перечень</w:t>
        </w:r>
      </w:hyperlink>
      <w:r>
        <w:t xml:space="preserve"> признаков заявителей приведен в приложении N 3 к Административному регламенту.</w:t>
      </w:r>
    </w:p>
    <w:p w:rsidR="00991BE7" w:rsidRDefault="00991BE7">
      <w:pPr>
        <w:pStyle w:val="ConsPlusNormal"/>
        <w:jc w:val="both"/>
      </w:pPr>
    </w:p>
    <w:p w:rsidR="00991BE7" w:rsidRDefault="00991BE7">
      <w:pPr>
        <w:pStyle w:val="ConsPlusTitle"/>
        <w:ind w:firstLine="540"/>
        <w:jc w:val="both"/>
        <w:outlineLvl w:val="2"/>
      </w:pPr>
      <w:r>
        <w:t>3.3. Вариант 1. Выдача выписок из Единого реестра муниципальной собственности города Чебоксары</w:t>
      </w:r>
    </w:p>
    <w:p w:rsidR="00991BE7" w:rsidRDefault="00991BE7">
      <w:pPr>
        <w:pStyle w:val="ConsPlusNormal"/>
        <w:jc w:val="both"/>
      </w:pPr>
    </w:p>
    <w:p w:rsidR="00991BE7" w:rsidRDefault="00991BE7">
      <w:pPr>
        <w:pStyle w:val="ConsPlusNormal"/>
        <w:ind w:firstLine="540"/>
        <w:jc w:val="both"/>
      </w:pPr>
      <w:r>
        <w:t>3.3.1. Максимальный срок предоставления муниципальной услуги в соответствии с вариантом не должен превышать 5 рабочих дней со дня регистрации заявления в Управлении, МФЦ.</w:t>
      </w:r>
    </w:p>
    <w:p w:rsidR="00991BE7" w:rsidRDefault="00991BE7">
      <w:pPr>
        <w:pStyle w:val="ConsPlusNormal"/>
        <w:jc w:val="both"/>
      </w:pPr>
      <w:r>
        <w:t xml:space="preserve">(в ред. Постановлений администрации г. Чебоксары ЧР от 03.10.2023 </w:t>
      </w:r>
      <w:hyperlink r:id="rId62">
        <w:r>
          <w:rPr>
            <w:color w:val="0000FF"/>
          </w:rPr>
          <w:t>N 3648</w:t>
        </w:r>
      </w:hyperlink>
      <w:r>
        <w:t xml:space="preserve">, от 01.04.2024 </w:t>
      </w:r>
      <w:hyperlink r:id="rId63">
        <w:r>
          <w:rPr>
            <w:color w:val="0000FF"/>
          </w:rPr>
          <w:t>N 1096</w:t>
        </w:r>
      </w:hyperlink>
      <w:r>
        <w:t>)</w:t>
      </w:r>
    </w:p>
    <w:p w:rsidR="00991BE7" w:rsidRDefault="00991BE7">
      <w:pPr>
        <w:pStyle w:val="ConsPlusNormal"/>
        <w:spacing w:before="220"/>
        <w:ind w:firstLine="540"/>
        <w:jc w:val="both"/>
      </w:pPr>
      <w:r>
        <w:t>3.3.2. Результатом предоставления муниципальной услуги является выдача (направление) выписки из Единого реестра муниципальной собственности города Чебоксары либо письменное уведомление заявителю об отсутствии объекта в Едином реестре муниципальной собственности.</w:t>
      </w:r>
    </w:p>
    <w:p w:rsidR="00991BE7" w:rsidRDefault="00991BE7">
      <w:pPr>
        <w:pStyle w:val="ConsPlusNormal"/>
        <w:spacing w:before="220"/>
        <w:ind w:firstLine="540"/>
        <w:jc w:val="both"/>
      </w:pPr>
      <w:r>
        <w:t xml:space="preserve">3.3.3. Основания для отказа в приеме документов, необходимых для предоставления </w:t>
      </w:r>
      <w:r>
        <w:lastRenderedPageBreak/>
        <w:t>муниципальной услуги, не предусмотрены.</w:t>
      </w:r>
    </w:p>
    <w:p w:rsidR="00991BE7" w:rsidRDefault="00991BE7">
      <w:pPr>
        <w:pStyle w:val="ConsPlusNormal"/>
        <w:spacing w:before="220"/>
        <w:ind w:firstLine="540"/>
        <w:jc w:val="both"/>
      </w:pPr>
      <w:r>
        <w:t>3.3.4. Оснований для приостановления предоставления муниципальной услуги не предусмотрено.</w:t>
      </w:r>
    </w:p>
    <w:p w:rsidR="00991BE7" w:rsidRDefault="00991BE7">
      <w:pPr>
        <w:pStyle w:val="ConsPlusNormal"/>
        <w:spacing w:before="220"/>
        <w:ind w:firstLine="540"/>
        <w:jc w:val="both"/>
      </w:pPr>
      <w:r>
        <w:t xml:space="preserve">3.3.5. Основания для отказа в предоставлении муниципальной услуги предусмотрены </w:t>
      </w:r>
      <w:hyperlink w:anchor="P137">
        <w:r>
          <w:rPr>
            <w:color w:val="0000FF"/>
          </w:rPr>
          <w:t>пунктом 2.8.2 раздела II</w:t>
        </w:r>
      </w:hyperlink>
      <w:r>
        <w:t xml:space="preserve"> Административного регламента.</w:t>
      </w:r>
    </w:p>
    <w:p w:rsidR="00991BE7" w:rsidRDefault="00991BE7">
      <w:pPr>
        <w:pStyle w:val="ConsPlusNormal"/>
        <w:spacing w:before="220"/>
        <w:ind w:firstLine="540"/>
        <w:jc w:val="both"/>
      </w:pPr>
      <w:r>
        <w:t>3.3.6. Для предоставления муниципальной услуги в соответствии с вариантом осуществляются следующие административные процедуры:</w:t>
      </w:r>
    </w:p>
    <w:p w:rsidR="00991BE7" w:rsidRDefault="00991BE7">
      <w:pPr>
        <w:pStyle w:val="ConsPlusNormal"/>
        <w:jc w:val="both"/>
      </w:pPr>
      <w:r>
        <w:t xml:space="preserve">(в ред. </w:t>
      </w:r>
      <w:hyperlink r:id="rId64">
        <w:r>
          <w:rPr>
            <w:color w:val="0000FF"/>
          </w:rPr>
          <w:t>Постановления</w:t>
        </w:r>
      </w:hyperlink>
      <w:r>
        <w:t xml:space="preserve"> администрации г. Чебоксары ЧР от 03.10.2023 N 3648)</w:t>
      </w:r>
    </w:p>
    <w:p w:rsidR="00991BE7" w:rsidRDefault="00991BE7">
      <w:pPr>
        <w:pStyle w:val="ConsPlusNormal"/>
        <w:spacing w:before="220"/>
        <w:ind w:firstLine="540"/>
        <w:jc w:val="both"/>
      </w:pPr>
      <w:r>
        <w:t>прием и регистрация заявления и документов, необходимых для предоставления муниципальной услуги;</w:t>
      </w:r>
    </w:p>
    <w:p w:rsidR="00991BE7" w:rsidRDefault="00991BE7">
      <w:pPr>
        <w:pStyle w:val="ConsPlusNormal"/>
        <w:spacing w:before="220"/>
        <w:ind w:firstLine="540"/>
        <w:jc w:val="both"/>
      </w:pPr>
      <w:r>
        <w:t>межведомственное информационное взаимодействие;</w:t>
      </w:r>
    </w:p>
    <w:p w:rsidR="00991BE7" w:rsidRDefault="00991BE7">
      <w:pPr>
        <w:pStyle w:val="ConsPlusNormal"/>
        <w:spacing w:before="220"/>
        <w:ind w:firstLine="540"/>
        <w:jc w:val="both"/>
      </w:pPr>
      <w:r>
        <w:t>принятие решения о предоставлении либо об отказе в предоставлении муниципальной услуги;</w:t>
      </w:r>
    </w:p>
    <w:p w:rsidR="00991BE7" w:rsidRDefault="00991BE7">
      <w:pPr>
        <w:pStyle w:val="ConsPlusNormal"/>
        <w:spacing w:before="220"/>
        <w:ind w:firstLine="540"/>
        <w:jc w:val="both"/>
      </w:pPr>
      <w:r>
        <w:t>выдача (направление) результата предоставления муниципальной услуги.</w:t>
      </w:r>
    </w:p>
    <w:p w:rsidR="00991BE7" w:rsidRDefault="00991BE7">
      <w:pPr>
        <w:pStyle w:val="ConsPlusNormal"/>
        <w:spacing w:before="220"/>
        <w:ind w:firstLine="540"/>
        <w:jc w:val="both"/>
      </w:pPr>
      <w:r>
        <w:t xml:space="preserve">3.3.6.1. Для получения муниципальной услуги в Управление представляются документы, указанные в </w:t>
      </w:r>
      <w:hyperlink w:anchor="P108">
        <w:r>
          <w:rPr>
            <w:color w:val="0000FF"/>
          </w:rPr>
          <w:t>пункте 2.6.1 раздела II</w:t>
        </w:r>
      </w:hyperlink>
      <w:r>
        <w:t xml:space="preserve">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 МФЦ.</w:t>
      </w:r>
    </w:p>
    <w:p w:rsidR="00991BE7" w:rsidRDefault="00991BE7">
      <w:pPr>
        <w:pStyle w:val="ConsPlusNormal"/>
        <w:jc w:val="both"/>
      </w:pPr>
      <w:r>
        <w:t xml:space="preserve">(в ред. </w:t>
      </w:r>
      <w:hyperlink r:id="rId65">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991BE7" w:rsidRDefault="00991BE7">
      <w:pPr>
        <w:pStyle w:val="ConsPlusNormal"/>
        <w:spacing w:before="220"/>
        <w:ind w:firstLine="540"/>
        <w:jc w:val="both"/>
      </w:pPr>
      <w:r>
        <w:t xml:space="preserve">Установление личности заявителя может осуществляться в ходе личного приема в администрации, МФЦ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66">
        <w:r>
          <w:rPr>
            <w:color w:val="0000FF"/>
          </w:rPr>
          <w:t>частью 18 статьи 14.1</w:t>
        </w:r>
      </w:hyperlink>
      <w:r>
        <w:t xml:space="preserve"> Федерального закона от 27.07.2006 N 149-ФЗ "Об информации, информационных технологиях и о защите информации".</w:t>
      </w:r>
    </w:p>
    <w:p w:rsidR="00991BE7" w:rsidRDefault="00991BE7">
      <w:pPr>
        <w:pStyle w:val="ConsPlusNormal"/>
        <w:spacing w:before="220"/>
        <w:ind w:firstLine="540"/>
        <w:jc w:val="both"/>
      </w:pPr>
      <w:r>
        <w:t>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w:t>
      </w:r>
    </w:p>
    <w:p w:rsidR="00991BE7" w:rsidRDefault="00991BE7">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1BE7" w:rsidRDefault="00991BE7">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91BE7" w:rsidRDefault="00991BE7">
      <w:pPr>
        <w:pStyle w:val="ConsPlusNormal"/>
        <w:spacing w:before="220"/>
        <w:ind w:firstLine="540"/>
        <w:jc w:val="both"/>
      </w:pPr>
      <w:r>
        <w:t xml:space="preserve">Регистрация заявления и документов, необходимых для предоставления муниципальной услуги, в Управлении, МФЦ осуществляется в срок, предусмотренный </w:t>
      </w:r>
      <w:hyperlink w:anchor="P151">
        <w:r>
          <w:rPr>
            <w:color w:val="0000FF"/>
          </w:rPr>
          <w:t>подразделом 2.11</w:t>
        </w:r>
      </w:hyperlink>
      <w:r>
        <w:t xml:space="preserve"> Административного регламента.</w:t>
      </w:r>
    </w:p>
    <w:p w:rsidR="00991BE7" w:rsidRDefault="00991BE7">
      <w:pPr>
        <w:pStyle w:val="ConsPlusNormal"/>
        <w:jc w:val="both"/>
      </w:pPr>
      <w:r>
        <w:lastRenderedPageBreak/>
        <w:t xml:space="preserve">(в ред. Постановлений администрации г. Чебоксары ЧР от 03.10.2023 </w:t>
      </w:r>
      <w:hyperlink r:id="rId67">
        <w:r>
          <w:rPr>
            <w:color w:val="0000FF"/>
          </w:rPr>
          <w:t>N 3648</w:t>
        </w:r>
      </w:hyperlink>
      <w:r>
        <w:t xml:space="preserve">, от 01.04.2024 </w:t>
      </w:r>
      <w:hyperlink r:id="rId68">
        <w:r>
          <w:rPr>
            <w:color w:val="0000FF"/>
          </w:rPr>
          <w:t>N 1096</w:t>
        </w:r>
      </w:hyperlink>
      <w:r>
        <w:t>)</w:t>
      </w:r>
    </w:p>
    <w:p w:rsidR="00991BE7" w:rsidRDefault="00991BE7">
      <w:pPr>
        <w:pStyle w:val="ConsPlusNormal"/>
        <w:spacing w:before="220"/>
        <w:ind w:firstLine="540"/>
        <w:jc w:val="both"/>
      </w:pPr>
      <w: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991BE7" w:rsidRDefault="00991BE7">
      <w:pPr>
        <w:pStyle w:val="ConsPlusNormal"/>
        <w:spacing w:before="220"/>
        <w:ind w:firstLine="540"/>
        <w:jc w:val="both"/>
      </w:pPr>
      <w:r>
        <w:t>В ходе приема заявления и документов, необходимых для предоставления муниципальной услуги, специалист Управления, МФЦ производит проверку представленного заявления с приложением документов на наличие необходимых документов, проверяет правильность заполнения заявления, полноту и достоверность содержащихся в них сведений, проверяет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991BE7" w:rsidRDefault="00991BE7">
      <w:pPr>
        <w:pStyle w:val="ConsPlusNormal"/>
        <w:jc w:val="both"/>
      </w:pPr>
      <w:r>
        <w:t xml:space="preserve">(абзац введен </w:t>
      </w:r>
      <w:hyperlink r:id="rId69">
        <w:r>
          <w:rPr>
            <w:color w:val="0000FF"/>
          </w:rPr>
          <w:t>Постановлением</w:t>
        </w:r>
      </w:hyperlink>
      <w:r>
        <w:t xml:space="preserve"> администрации г. Чебоксары ЧР от 03.10.2023 N 3648; в ред. </w:t>
      </w:r>
      <w:hyperlink r:id="rId70">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 случае поступления документов в электронной форме специалист, осуществляющий прием документов, проверяет действительность электронной подписи,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991BE7" w:rsidRDefault="00991BE7">
      <w:pPr>
        <w:pStyle w:val="ConsPlusNormal"/>
        <w:jc w:val="both"/>
      </w:pPr>
      <w:r>
        <w:t xml:space="preserve">(абзац введен </w:t>
      </w:r>
      <w:hyperlink r:id="rId71">
        <w:r>
          <w:rPr>
            <w:color w:val="0000FF"/>
          </w:rPr>
          <w:t>Постановлением</w:t>
        </w:r>
      </w:hyperlink>
      <w:r>
        <w:t xml:space="preserve"> администрации г. Чебоксары ЧР от 03.10.2023 N 3648)</w:t>
      </w:r>
    </w:p>
    <w:p w:rsidR="00991BE7" w:rsidRDefault="00991BE7">
      <w:pPr>
        <w:pStyle w:val="ConsPlusNormal"/>
        <w:spacing w:before="220"/>
        <w:ind w:firstLine="540"/>
        <w:jc w:val="both"/>
      </w:pPr>
      <w:bookmarkStart w:id="6" w:name="P299"/>
      <w:bookmarkEnd w:id="6"/>
      <w:r>
        <w:t>3.3.6.2. Межведомственное информационное взаимодействие при предоставлении муниципальной услуги осуществляется с Управлением Федеральной службы государственной регистрации, кадастра и картографии по Чувашской Республике - запрашиваются сведения из Единого государственного реестра недвижимости с информацией о зарегистрированных правах и ограничениях.</w:t>
      </w:r>
    </w:p>
    <w:p w:rsidR="00991BE7" w:rsidRDefault="00991BE7">
      <w:pPr>
        <w:pStyle w:val="ConsPlusNormal"/>
        <w:spacing w:before="220"/>
        <w:ind w:firstLine="540"/>
        <w:jc w:val="both"/>
      </w:pPr>
      <w:r>
        <w:t xml:space="preserve">Специалисты Управления в течение 1 рабочего дня со дня поступления заявления и документов и (или) информации, необходимых для предоставления услуги, направляют межведомственные запросы о предоставлении сведений, указанных в </w:t>
      </w:r>
      <w:hyperlink w:anchor="P124">
        <w:r>
          <w:rPr>
            <w:color w:val="0000FF"/>
          </w:rPr>
          <w:t>пункте 2.6.2 раздела II</w:t>
        </w:r>
      </w:hyperlink>
      <w:r>
        <w:t xml:space="preserve"> Административного регламента.</w:t>
      </w:r>
    </w:p>
    <w:p w:rsidR="00991BE7" w:rsidRDefault="00991BE7">
      <w:pPr>
        <w:pStyle w:val="ConsPlusNormal"/>
        <w:jc w:val="both"/>
      </w:pPr>
      <w:r>
        <w:t xml:space="preserve">(в ред. </w:t>
      </w:r>
      <w:hyperlink r:id="rId72">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 персональных данных.</w:t>
      </w:r>
    </w:p>
    <w:p w:rsidR="00991BE7" w:rsidRDefault="00991BE7">
      <w:pPr>
        <w:pStyle w:val="ConsPlusNormal"/>
        <w:spacing w:before="220"/>
        <w:ind w:firstLine="540"/>
        <w:jc w:val="both"/>
      </w:pPr>
      <w:r>
        <w:t>Межведомственный запрос должен содержать следующие сведения:</w:t>
      </w:r>
    </w:p>
    <w:p w:rsidR="00991BE7" w:rsidRDefault="00991BE7">
      <w:pPr>
        <w:pStyle w:val="ConsPlusNormal"/>
        <w:spacing w:before="220"/>
        <w:ind w:firstLine="540"/>
        <w:jc w:val="both"/>
      </w:pPr>
      <w:r>
        <w:t>наименование органа, направляющего межведомственный запрос;</w:t>
      </w:r>
    </w:p>
    <w:p w:rsidR="00991BE7" w:rsidRDefault="00991BE7">
      <w:pPr>
        <w:pStyle w:val="ConsPlusNormal"/>
        <w:spacing w:before="220"/>
        <w:ind w:firstLine="540"/>
        <w:jc w:val="both"/>
      </w:pPr>
      <w:r>
        <w:t>наименование органа, в адрес которого направляется межведомственный запрос;</w:t>
      </w:r>
    </w:p>
    <w:p w:rsidR="00991BE7" w:rsidRDefault="00991BE7">
      <w:pPr>
        <w:pStyle w:val="ConsPlusNormal"/>
        <w:spacing w:before="220"/>
        <w:ind w:firstLine="540"/>
        <w:jc w:val="both"/>
      </w:pPr>
      <w: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991BE7" w:rsidRDefault="00991BE7">
      <w:pPr>
        <w:pStyle w:val="ConsPlusNormal"/>
        <w:spacing w:before="220"/>
        <w:ind w:firstLine="540"/>
        <w:jc w:val="both"/>
      </w:pPr>
      <w: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991BE7" w:rsidRDefault="00991BE7">
      <w:pPr>
        <w:pStyle w:val="ConsPlusNormal"/>
        <w:spacing w:before="220"/>
        <w:ind w:firstLine="540"/>
        <w:jc w:val="both"/>
      </w:pPr>
      <w:r>
        <w:t xml:space="preserve">сведения, необходимые для представления документа и (или) информации, установленные </w:t>
      </w:r>
      <w:r>
        <w:lastRenderedPageBreak/>
        <w:t>Административным регламентом, а также сведения, предусмотренные нормативными правовыми актами как необходимые для представления таких документа и (или) информации;</w:t>
      </w:r>
    </w:p>
    <w:p w:rsidR="00991BE7" w:rsidRDefault="00991BE7">
      <w:pPr>
        <w:pStyle w:val="ConsPlusNormal"/>
        <w:spacing w:before="220"/>
        <w:ind w:firstLine="540"/>
        <w:jc w:val="both"/>
      </w:pPr>
      <w:r>
        <w:t>контактная информация для направления ответа на межведомственный запрос;</w:t>
      </w:r>
    </w:p>
    <w:p w:rsidR="00991BE7" w:rsidRDefault="00991BE7">
      <w:pPr>
        <w:pStyle w:val="ConsPlusNormal"/>
        <w:spacing w:before="220"/>
        <w:ind w:firstLine="540"/>
        <w:jc w:val="both"/>
      </w:pPr>
      <w:r>
        <w:t>дата направления межведомственного запроса;</w:t>
      </w:r>
    </w:p>
    <w:p w:rsidR="00991BE7" w:rsidRDefault="00991BE7">
      <w:pPr>
        <w:pStyle w:val="ConsPlusNormal"/>
        <w:spacing w:before="220"/>
        <w:ind w:firstLine="540"/>
        <w:jc w:val="both"/>
      </w:pPr>
      <w: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991BE7" w:rsidRDefault="00991BE7">
      <w:pPr>
        <w:pStyle w:val="ConsPlusNormal"/>
        <w:spacing w:before="220"/>
        <w:ind w:firstLine="540"/>
        <w:jc w:val="both"/>
      </w:pPr>
      <w:r>
        <w:t xml:space="preserve">информация о факте получения согласия, предусмотренного </w:t>
      </w:r>
      <w:hyperlink r:id="rId73">
        <w:r>
          <w:rPr>
            <w:color w:val="0000FF"/>
          </w:rPr>
          <w:t>частью 5 статьи 7</w:t>
        </w:r>
      </w:hyperlink>
      <w:r>
        <w:t xml:space="preserve"> Федерального закона "Об организации предоставления государственных и муниципальных услуг" от 27.07.2010 N 210-ФЗ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991BE7" w:rsidRDefault="00991BE7">
      <w:pPr>
        <w:pStyle w:val="ConsPlusNormal"/>
        <w:jc w:val="both"/>
      </w:pPr>
      <w:r>
        <w:t xml:space="preserve">(в ред. </w:t>
      </w:r>
      <w:hyperlink r:id="rId74">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Чувашской Республики.</w:t>
      </w:r>
    </w:p>
    <w:p w:rsidR="00991BE7" w:rsidRDefault="00991BE7">
      <w:pPr>
        <w:pStyle w:val="ConsPlusNormal"/>
        <w:jc w:val="both"/>
      </w:pPr>
      <w:r>
        <w:t xml:space="preserve">(в ред. </w:t>
      </w:r>
      <w:hyperlink r:id="rId75">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3.3.6.3. Решение о предоставлении (об отказе в предоставлении) муниципальной услуги принимается на основании следующих критериев принятия решения:</w:t>
      </w:r>
    </w:p>
    <w:p w:rsidR="00991BE7" w:rsidRDefault="00991BE7">
      <w:pPr>
        <w:pStyle w:val="ConsPlusNormal"/>
        <w:spacing w:before="220"/>
        <w:ind w:firstLine="540"/>
        <w:jc w:val="both"/>
      </w:pPr>
      <w:r>
        <w:t xml:space="preserve">отсутствие оснований для отказа в предоставлении муниципальной услуги, указанных в </w:t>
      </w:r>
      <w:hyperlink w:anchor="P137">
        <w:r>
          <w:rPr>
            <w:color w:val="0000FF"/>
          </w:rPr>
          <w:t>пункте 2.8.2 раздела II</w:t>
        </w:r>
      </w:hyperlink>
      <w:r>
        <w:t xml:space="preserve"> Административного регламента.</w:t>
      </w:r>
    </w:p>
    <w:p w:rsidR="00991BE7" w:rsidRDefault="00991BE7">
      <w:pPr>
        <w:pStyle w:val="ConsPlusNormal"/>
        <w:spacing w:before="220"/>
        <w:ind w:firstLine="540"/>
        <w:jc w:val="both"/>
      </w:pPr>
      <w:r>
        <w:t>Срок принятия решения о предоставлении (об отказе в предоставлении) муниципальной услуги - не более 1 рабочего дня с даты получения органом, предоставляющим муниципальную услугу, всех сведений, необходимых для принятия решения.</w:t>
      </w:r>
    </w:p>
    <w:p w:rsidR="00991BE7" w:rsidRDefault="00991BE7">
      <w:pPr>
        <w:pStyle w:val="ConsPlusNormal"/>
        <w:spacing w:before="220"/>
        <w:ind w:firstLine="540"/>
        <w:jc w:val="both"/>
      </w:pPr>
      <w:r>
        <w:t>Выписка из Единого реестра муниципальной собственности города Чебоксары составляется в двух экземплярах. Каждый экземпляр выписки из Единого реестра муниципальной собственности города Чебоксары подписывается начальником Управления либо заместителем начальника Управления, курирующим предоставление муниципальной услуги, и заверяется печатью. Письменное уведомление об отказе в предоставлении услуги с указанием оснований для отказа и возможностей их устранения подписывается начальником Управления либо заместителем начальника Управления, курирующим предоставление муниципальной услуги.</w:t>
      </w:r>
    </w:p>
    <w:p w:rsidR="00991BE7" w:rsidRDefault="00991BE7">
      <w:pPr>
        <w:pStyle w:val="ConsPlusNormal"/>
        <w:jc w:val="both"/>
      </w:pPr>
      <w:r>
        <w:t xml:space="preserve">(в ред. </w:t>
      </w:r>
      <w:hyperlink r:id="rId76">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3.3.6.4. Подписанная выписка из Единого реестра муниципальной собственности города Чебоксары выдается в течение 1 рабочего дня. Выдача выписки из Единого реестра муниципальной собственности города Чебоксары фиксируется в уполномоченном структурном подразделении в Журнале регистрации исходящей документации. При получении выписки из Единого реестра муниципальной собственности города Чебоксары заявитель ставит дату и подпись о получении на втором экземпляре выписки из Единого реестра муниципальной собственности города Чебоксары.</w:t>
      </w:r>
    </w:p>
    <w:p w:rsidR="00991BE7" w:rsidRDefault="00991BE7">
      <w:pPr>
        <w:pStyle w:val="ConsPlusNormal"/>
        <w:spacing w:before="220"/>
        <w:ind w:firstLine="540"/>
        <w:jc w:val="both"/>
      </w:pPr>
      <w:r>
        <w:t xml:space="preserve">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w:t>
      </w:r>
      <w:r>
        <w:lastRenderedPageBreak/>
        <w:t>представленные документы.</w:t>
      </w:r>
    </w:p>
    <w:p w:rsidR="00991BE7" w:rsidRDefault="00991BE7">
      <w:pPr>
        <w:pStyle w:val="ConsPlusNormal"/>
        <w:spacing w:before="220"/>
        <w:ind w:firstLine="540"/>
        <w:jc w:val="both"/>
      </w:pPr>
      <w: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 Специалист МФЦ, ответственный за выдачу документов, фиксирует выдачу конечного результата предоставления услуги в разделе расписки "выдача результата" своей подписью и подписью заявителя с указанием даты выдачи результата и в АИС МФЦ.</w:t>
      </w:r>
    </w:p>
    <w:p w:rsidR="00991BE7" w:rsidRDefault="00991BE7">
      <w:pPr>
        <w:pStyle w:val="ConsPlusNormal"/>
        <w:jc w:val="both"/>
      </w:pPr>
      <w:r>
        <w:t xml:space="preserve">(в ред. </w:t>
      </w:r>
      <w:hyperlink r:id="rId77">
        <w:r>
          <w:rPr>
            <w:color w:val="0000FF"/>
          </w:rPr>
          <w:t>Постановления</w:t>
        </w:r>
      </w:hyperlink>
      <w:r>
        <w:t xml:space="preserve"> администрации г. Чебоксары ЧР от 03.10.2023 N 3648)</w:t>
      </w:r>
    </w:p>
    <w:p w:rsidR="00991BE7" w:rsidRDefault="00991BE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91BE7" w:rsidRDefault="00991BE7">
      <w:pPr>
        <w:pStyle w:val="ConsPlusNormal"/>
        <w:spacing w:before="220"/>
        <w:ind w:firstLine="540"/>
        <w:jc w:val="both"/>
      </w:pPr>
      <w:r>
        <w:t>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Управлении при личном посещении.</w:t>
      </w:r>
    </w:p>
    <w:p w:rsidR="00991BE7" w:rsidRDefault="00991BE7">
      <w:pPr>
        <w:pStyle w:val="ConsPlusNormal"/>
        <w:jc w:val="both"/>
      </w:pPr>
      <w:r>
        <w:t xml:space="preserve">(абзац введен </w:t>
      </w:r>
      <w:hyperlink r:id="rId78">
        <w:r>
          <w:rPr>
            <w:color w:val="0000FF"/>
          </w:rPr>
          <w:t>Постановлением</w:t>
        </w:r>
      </w:hyperlink>
      <w:r>
        <w:t xml:space="preserve"> администрации г. Чебоксары ЧР от 03.10.2023 N 3648; в ред. </w:t>
      </w:r>
      <w:hyperlink r:id="rId79">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3.3.7. Необходимость получения дополнительных сведений от заявителя для предоставления муниципальной услуги не предусмотрена.</w:t>
      </w:r>
    </w:p>
    <w:p w:rsidR="00991BE7" w:rsidRDefault="00991BE7">
      <w:pPr>
        <w:pStyle w:val="ConsPlusNormal"/>
        <w:spacing w:before="220"/>
        <w:ind w:firstLine="540"/>
        <w:jc w:val="both"/>
      </w:pPr>
      <w:r>
        <w:t>3.3.8. Предоставление муниципальной услуги в упреждающем (проактивном) режиме не предусмотрено.</w:t>
      </w:r>
    </w:p>
    <w:p w:rsidR="00991BE7" w:rsidRDefault="00991BE7">
      <w:pPr>
        <w:pStyle w:val="ConsPlusNormal"/>
        <w:jc w:val="both"/>
      </w:pPr>
    </w:p>
    <w:p w:rsidR="00991BE7" w:rsidRDefault="00991BE7">
      <w:pPr>
        <w:pStyle w:val="ConsPlusTitle"/>
        <w:ind w:firstLine="540"/>
        <w:jc w:val="both"/>
        <w:outlineLvl w:val="2"/>
      </w:pPr>
      <w:r>
        <w:t>3.4. Вариант 2. Исправление допущенных опечаток и ошибок в выданных в результате предоставления муниципальной услуги документах</w:t>
      </w:r>
    </w:p>
    <w:p w:rsidR="00991BE7" w:rsidRDefault="00991BE7">
      <w:pPr>
        <w:pStyle w:val="ConsPlusNormal"/>
        <w:jc w:val="both"/>
      </w:pPr>
    </w:p>
    <w:p w:rsidR="00991BE7" w:rsidRDefault="00991BE7">
      <w:pPr>
        <w:pStyle w:val="ConsPlusNormal"/>
        <w:ind w:firstLine="540"/>
        <w:jc w:val="both"/>
      </w:pPr>
      <w:r>
        <w:t>3.4.1.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991BE7" w:rsidRDefault="00991BE7">
      <w:pPr>
        <w:pStyle w:val="ConsPlusNormal"/>
        <w:spacing w:before="220"/>
        <w:ind w:firstLine="540"/>
        <w:jc w:val="both"/>
      </w:pPr>
      <w:r>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991BE7" w:rsidRDefault="00991BE7">
      <w:pPr>
        <w:pStyle w:val="ConsPlusNormal"/>
        <w:spacing w:before="220"/>
        <w:ind w:firstLine="540"/>
        <w:jc w:val="both"/>
      </w:pPr>
      <w:r>
        <w:t>3.4.3. Оснований для отказа в приеме заявления не предусмотрено.</w:t>
      </w:r>
    </w:p>
    <w:p w:rsidR="00991BE7" w:rsidRDefault="00991BE7">
      <w:pPr>
        <w:pStyle w:val="ConsPlusNormal"/>
        <w:spacing w:before="220"/>
        <w:ind w:firstLine="540"/>
        <w:jc w:val="both"/>
      </w:pPr>
      <w:r>
        <w:t>3.4.4. Оснований для приостановления предоставления муниципальной услуги не предусмотрено.</w:t>
      </w:r>
    </w:p>
    <w:p w:rsidR="00991BE7" w:rsidRDefault="00991BE7">
      <w:pPr>
        <w:pStyle w:val="ConsPlusNormal"/>
        <w:spacing w:before="220"/>
        <w:ind w:firstLine="540"/>
        <w:jc w:val="both"/>
      </w:pPr>
      <w:r>
        <w:t>3.4.5.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
    <w:p w:rsidR="00991BE7" w:rsidRDefault="00991BE7">
      <w:pPr>
        <w:pStyle w:val="ConsPlusNormal"/>
        <w:spacing w:before="220"/>
        <w:ind w:firstLine="540"/>
        <w:jc w:val="both"/>
      </w:pPr>
      <w:r>
        <w:t>3.4.6. Для получения муниципальной услуги заявитель представляет в Управление заявление в произвольной форме об исправлении опечаток и (или) ошибок.</w:t>
      </w:r>
    </w:p>
    <w:p w:rsidR="00991BE7" w:rsidRDefault="00991BE7">
      <w:pPr>
        <w:pStyle w:val="ConsPlusNormal"/>
        <w:jc w:val="both"/>
      </w:pPr>
      <w:r>
        <w:t xml:space="preserve">(в ред. </w:t>
      </w:r>
      <w:hyperlink r:id="rId80">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Срок регистрации заявления составляет 15 минут.</w:t>
      </w:r>
    </w:p>
    <w:p w:rsidR="00991BE7" w:rsidRDefault="00991BE7">
      <w:pPr>
        <w:pStyle w:val="ConsPlusNormal"/>
        <w:spacing w:before="220"/>
        <w:ind w:firstLine="540"/>
        <w:jc w:val="both"/>
      </w:pPr>
      <w:r>
        <w:t>3.4.7.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991BE7" w:rsidRDefault="00991BE7">
      <w:pPr>
        <w:pStyle w:val="ConsPlusNormal"/>
        <w:spacing w:before="220"/>
        <w:ind w:firstLine="540"/>
        <w:jc w:val="both"/>
      </w:pPr>
      <w:r>
        <w:lastRenderedPageBreak/>
        <w:t>В случае выявления допущенных опечаток и (или) ошибок в выданных в результате предоставления муниципальной услуги документах специалист Управления осуществляет замену указанных документов в срок, не превышающий 3 рабочих дней со дня получения заявления об ошибке.</w:t>
      </w:r>
    </w:p>
    <w:p w:rsidR="00991BE7" w:rsidRDefault="00991BE7">
      <w:pPr>
        <w:pStyle w:val="ConsPlusNormal"/>
        <w:jc w:val="both"/>
      </w:pPr>
      <w:r>
        <w:t xml:space="preserve">(в ред. </w:t>
      </w:r>
      <w:hyperlink r:id="rId81">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 случае отсутствия опечаток и (или) ошибок в выданных в результате предоставления муниципальной услуги документах специалист Управления письменно сообщает заявителю об отсутствии таких опечаток и (или) ошибок в срок, не превышающий 3 рабочих дней со дня получения заявления об ошибке.</w:t>
      </w:r>
    </w:p>
    <w:p w:rsidR="00991BE7" w:rsidRDefault="00991BE7">
      <w:pPr>
        <w:pStyle w:val="ConsPlusNormal"/>
        <w:jc w:val="both"/>
      </w:pPr>
      <w:r>
        <w:t xml:space="preserve">(в ред. </w:t>
      </w:r>
      <w:hyperlink r:id="rId82">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w:t>
      </w:r>
    </w:p>
    <w:p w:rsidR="00991BE7" w:rsidRDefault="00991BE7">
      <w:pPr>
        <w:pStyle w:val="ConsPlusNormal"/>
        <w:spacing w:before="220"/>
        <w:ind w:firstLine="540"/>
        <w:jc w:val="both"/>
      </w:pPr>
      <w:r>
        <w:t>3.4.8. 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Управления в срок, не превышающий 1 рабочего дня с момента обнаружения ошибки, уведомляет заявителя о необходимости замены указанных документов.</w:t>
      </w:r>
    </w:p>
    <w:p w:rsidR="00991BE7" w:rsidRDefault="00991BE7">
      <w:pPr>
        <w:pStyle w:val="ConsPlusNormal"/>
        <w:jc w:val="both"/>
      </w:pPr>
      <w:r>
        <w:t xml:space="preserve">(в ред. </w:t>
      </w:r>
      <w:hyperlink r:id="rId83">
        <w:r>
          <w:rPr>
            <w:color w:val="0000FF"/>
          </w:rPr>
          <w:t>Постановления</w:t>
        </w:r>
      </w:hyperlink>
      <w:r>
        <w:t xml:space="preserve"> администрации г. Чебоксары ЧР от 01.04.2024 N 1096)</w:t>
      </w:r>
    </w:p>
    <w:p w:rsidR="00991BE7" w:rsidRDefault="00991BE7">
      <w:pPr>
        <w:pStyle w:val="ConsPlusNormal"/>
        <w:jc w:val="both"/>
      </w:pPr>
    </w:p>
    <w:p w:rsidR="00991BE7" w:rsidRDefault="00991BE7">
      <w:pPr>
        <w:pStyle w:val="ConsPlusTitle"/>
        <w:ind w:firstLine="540"/>
        <w:jc w:val="both"/>
        <w:outlineLvl w:val="2"/>
      </w:pPr>
      <w:r>
        <w:t xml:space="preserve">3.5 - 3.6. Утратили силу. - </w:t>
      </w:r>
      <w:hyperlink r:id="rId84">
        <w:r>
          <w:rPr>
            <w:color w:val="0000FF"/>
          </w:rPr>
          <w:t>Постановление</w:t>
        </w:r>
      </w:hyperlink>
      <w:r>
        <w:t xml:space="preserve"> администрации г. Чебоксары ЧР от 03.10.2023 N 3648.</w:t>
      </w:r>
    </w:p>
    <w:p w:rsidR="00991BE7" w:rsidRDefault="00991BE7">
      <w:pPr>
        <w:pStyle w:val="ConsPlusNormal"/>
        <w:jc w:val="both"/>
      </w:pPr>
    </w:p>
    <w:p w:rsidR="00991BE7" w:rsidRDefault="00991BE7">
      <w:pPr>
        <w:pStyle w:val="ConsPlusTitle"/>
        <w:jc w:val="center"/>
        <w:outlineLvl w:val="1"/>
      </w:pPr>
      <w:r>
        <w:t>IV. Формы контроля</w:t>
      </w:r>
    </w:p>
    <w:p w:rsidR="00991BE7" w:rsidRDefault="00991BE7">
      <w:pPr>
        <w:pStyle w:val="ConsPlusTitle"/>
        <w:jc w:val="center"/>
      </w:pPr>
      <w:r>
        <w:t>за исполнением Административного регламента</w:t>
      </w:r>
    </w:p>
    <w:p w:rsidR="00991BE7" w:rsidRDefault="00991BE7">
      <w:pPr>
        <w:pStyle w:val="ConsPlusNormal"/>
        <w:jc w:val="both"/>
      </w:pPr>
    </w:p>
    <w:p w:rsidR="00991BE7" w:rsidRDefault="00991BE7">
      <w:pPr>
        <w:pStyle w:val="ConsPlusTitle"/>
        <w:ind w:firstLine="540"/>
        <w:jc w:val="both"/>
        <w:outlineLvl w:val="2"/>
      </w:pPr>
      <w: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91BE7" w:rsidRDefault="00991BE7">
      <w:pPr>
        <w:pStyle w:val="ConsPlusNormal"/>
        <w:jc w:val="both"/>
      </w:pPr>
    </w:p>
    <w:p w:rsidR="00991BE7" w:rsidRDefault="00991BE7">
      <w:pPr>
        <w:pStyle w:val="ConsPlusNormal"/>
        <w:ind w:firstLine="540"/>
        <w:jc w:val="both"/>
      </w:pPr>
      <w: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города по имущественным и земельным отношениям, курирующий предоставление муниципальной услуги, и руководитель структурного подразделения, ответственного за организацию работы по предоставлению муниципальной услуги, путем проверки соблюдения сроков и последовательности исполнения административных процедур по предоставлению муниципальной услуги.</w:t>
      </w:r>
    </w:p>
    <w:p w:rsidR="00991BE7" w:rsidRDefault="00991BE7">
      <w:pPr>
        <w:pStyle w:val="ConsPlusNormal"/>
        <w:jc w:val="both"/>
      </w:pPr>
      <w:r>
        <w:t xml:space="preserve">(в ред. </w:t>
      </w:r>
      <w:hyperlink r:id="rId85">
        <w:r>
          <w:rPr>
            <w:color w:val="0000FF"/>
          </w:rPr>
          <w:t>Постановления</w:t>
        </w:r>
      </w:hyperlink>
      <w:r>
        <w:t xml:space="preserve"> администрации г. Чебоксары ЧР от 01.04.2024 N 1096)</w:t>
      </w:r>
    </w:p>
    <w:p w:rsidR="00991BE7" w:rsidRDefault="00991BE7">
      <w:pPr>
        <w:pStyle w:val="ConsPlusNormal"/>
        <w:jc w:val="both"/>
      </w:pPr>
    </w:p>
    <w:p w:rsidR="00991BE7" w:rsidRDefault="00991BE7">
      <w:pPr>
        <w:pStyle w:val="ConsPlusTitle"/>
        <w:ind w:firstLine="540"/>
        <w:jc w:val="both"/>
        <w:outlineLvl w:val="2"/>
      </w:pPr>
      <w: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Административным регламентом.</w:t>
      </w:r>
    </w:p>
    <w:p w:rsidR="00991BE7" w:rsidRDefault="00991BE7">
      <w:pPr>
        <w:pStyle w:val="ConsPlusNormal"/>
        <w:spacing w:before="220"/>
        <w:ind w:firstLine="540"/>
        <w:jc w:val="both"/>
      </w:pPr>
      <w:r>
        <w:t xml:space="preserve">Периодичность проведения проверок носит плановый характер (осуществляется на основании утвержденного плана работы, не реже одного раза в год) и внеплановый характер (по </w:t>
      </w:r>
      <w:r>
        <w:lastRenderedPageBreak/>
        <w:t>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991BE7" w:rsidRDefault="00991BE7">
      <w:pPr>
        <w:pStyle w:val="ConsPlusNormal"/>
        <w:spacing w:before="220"/>
        <w:ind w:firstLine="540"/>
        <w:jc w:val="both"/>
      </w:pPr>
      <w:r>
        <w:t>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w:t>
      </w:r>
    </w:p>
    <w:p w:rsidR="00991BE7" w:rsidRDefault="00991BE7">
      <w:pPr>
        <w:pStyle w:val="ConsPlusNormal"/>
        <w:spacing w:before="220"/>
        <w:ind w:firstLine="540"/>
        <w:jc w:val="both"/>
      </w:pPr>
      <w: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предоставляющих муниципальную услугу.</w:t>
      </w:r>
    </w:p>
    <w:p w:rsidR="00991BE7" w:rsidRDefault="00991BE7">
      <w:pPr>
        <w:pStyle w:val="ConsPlusNormal"/>
        <w:jc w:val="both"/>
      </w:pPr>
    </w:p>
    <w:p w:rsidR="00991BE7" w:rsidRDefault="00991BE7">
      <w:pPr>
        <w:pStyle w:val="ConsPlusTitle"/>
        <w:ind w:firstLine="540"/>
        <w:jc w:val="both"/>
        <w:outlineLvl w:val="2"/>
      </w:pPr>
      <w: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991BE7" w:rsidRDefault="00991BE7">
      <w:pPr>
        <w:pStyle w:val="ConsPlusNormal"/>
        <w:jc w:val="both"/>
      </w:pPr>
    </w:p>
    <w:p w:rsidR="00991BE7" w:rsidRDefault="00991BE7">
      <w:pPr>
        <w:pStyle w:val="ConsPlusNormal"/>
        <w:ind w:firstLine="540"/>
        <w:jc w:val="both"/>
      </w:pPr>
      <w: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991BE7" w:rsidRDefault="00991BE7">
      <w:pPr>
        <w:pStyle w:val="ConsPlusNormal"/>
        <w:spacing w:before="220"/>
        <w:ind w:firstLine="540"/>
        <w:jc w:val="both"/>
      </w:pPr>
      <w: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991BE7" w:rsidRDefault="00991BE7">
      <w:pPr>
        <w:pStyle w:val="ConsPlusNormal"/>
        <w:jc w:val="both"/>
      </w:pPr>
    </w:p>
    <w:p w:rsidR="00991BE7" w:rsidRDefault="00991BE7">
      <w:pPr>
        <w:pStyle w:val="ConsPlusTitle"/>
        <w:ind w:firstLine="540"/>
        <w:jc w:val="both"/>
        <w:outlineLvl w:val="2"/>
      </w:pPr>
      <w: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91BE7" w:rsidRDefault="00991BE7">
      <w:pPr>
        <w:pStyle w:val="ConsPlusNormal"/>
        <w:jc w:val="both"/>
      </w:pPr>
    </w:p>
    <w:p w:rsidR="00991BE7" w:rsidRDefault="00991BE7">
      <w:pPr>
        <w:pStyle w:val="ConsPlusNormal"/>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административных процедур и административных действий, предусмотренных Административным регламентом.</w:t>
      </w:r>
    </w:p>
    <w:p w:rsidR="00991BE7" w:rsidRDefault="00991BE7">
      <w:pPr>
        <w:pStyle w:val="ConsPlusNormal"/>
        <w:jc w:val="both"/>
      </w:pPr>
    </w:p>
    <w:p w:rsidR="00991BE7" w:rsidRDefault="00991BE7">
      <w:pPr>
        <w:pStyle w:val="ConsPlusTitle"/>
        <w:jc w:val="center"/>
        <w:outlineLvl w:val="1"/>
      </w:pPr>
      <w:r>
        <w:t>V. Досудебный (внесудебный) порядок обжалования решений</w:t>
      </w:r>
    </w:p>
    <w:p w:rsidR="00991BE7" w:rsidRDefault="00991BE7">
      <w:pPr>
        <w:pStyle w:val="ConsPlusTitle"/>
        <w:jc w:val="center"/>
      </w:pPr>
      <w:r>
        <w:t>и действий (бездействия) органа, предоставляющего</w:t>
      </w:r>
    </w:p>
    <w:p w:rsidR="00991BE7" w:rsidRDefault="00991BE7">
      <w:pPr>
        <w:pStyle w:val="ConsPlusTitle"/>
        <w:jc w:val="center"/>
      </w:pPr>
      <w:r>
        <w:t>муниципальную услугу, а также его должностных лиц,</w:t>
      </w:r>
    </w:p>
    <w:p w:rsidR="00991BE7" w:rsidRDefault="00991BE7">
      <w:pPr>
        <w:pStyle w:val="ConsPlusTitle"/>
        <w:jc w:val="center"/>
      </w:pPr>
      <w:r>
        <w:t>муниципальных служащих, МФЦ, его работников</w:t>
      </w:r>
    </w:p>
    <w:p w:rsidR="00991BE7" w:rsidRDefault="00991BE7">
      <w:pPr>
        <w:pStyle w:val="ConsPlusNormal"/>
        <w:jc w:val="both"/>
      </w:pPr>
    </w:p>
    <w:p w:rsidR="00991BE7" w:rsidRDefault="00991BE7">
      <w:pPr>
        <w:pStyle w:val="ConsPlusTitle"/>
        <w:ind w:firstLine="540"/>
        <w:jc w:val="both"/>
        <w:outlineLvl w:val="2"/>
      </w:pPr>
      <w:r>
        <w:t>5.1. Способы информирования заявителей о порядке досудебного (внесудебного) обжалования</w:t>
      </w:r>
    </w:p>
    <w:p w:rsidR="00991BE7" w:rsidRDefault="00991BE7">
      <w:pPr>
        <w:pStyle w:val="ConsPlusNormal"/>
        <w:jc w:val="both"/>
      </w:pPr>
    </w:p>
    <w:p w:rsidR="00991BE7" w:rsidRDefault="00991BE7">
      <w:pPr>
        <w:pStyle w:val="ConsPlusNormal"/>
        <w:ind w:firstLine="540"/>
        <w:jc w:val="both"/>
      </w:pPr>
      <w:r>
        <w:t>Заявитель вправе обжаловать решения и действия (бездействие) органа местного самоуправления, предоставляющего муниципальную услугу, его должностных лиц либо муниципальных служащих, МФЦ, его работников при предоставлении муниципальной услуги в досудебном (внесудебном) порядке.</w:t>
      </w:r>
    </w:p>
    <w:p w:rsidR="00991BE7" w:rsidRDefault="00991BE7">
      <w:pPr>
        <w:pStyle w:val="ConsPlusNormal"/>
        <w:spacing w:before="220"/>
        <w:ind w:firstLine="540"/>
        <w:jc w:val="both"/>
      </w:pPr>
      <w:r>
        <w:t xml:space="preserve">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 МФЦ, организации, предусмотренной </w:t>
      </w:r>
      <w:hyperlink r:id="rId86">
        <w:r>
          <w:rPr>
            <w:color w:val="0000FF"/>
          </w:rPr>
          <w:t>частью 1.1 статьи 16</w:t>
        </w:r>
      </w:hyperlink>
      <w:r>
        <w:t xml:space="preserve"> Федерального закона "Об организации предоставления государственных и муниципальных услуг",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991BE7" w:rsidRDefault="00991BE7">
      <w:pPr>
        <w:pStyle w:val="ConsPlusNormal"/>
        <w:spacing w:before="220"/>
        <w:ind w:firstLine="540"/>
        <w:jc w:val="both"/>
      </w:pPr>
      <w:r>
        <w:t>Для получения информации о порядке подачи и рассмотрения жалобы заявитель вправе обратиться в администрацию города Чебоксары:</w:t>
      </w:r>
    </w:p>
    <w:p w:rsidR="00991BE7" w:rsidRDefault="00991BE7">
      <w:pPr>
        <w:pStyle w:val="ConsPlusNormal"/>
        <w:spacing w:before="220"/>
        <w:ind w:firstLine="540"/>
        <w:jc w:val="both"/>
      </w:pPr>
      <w:r>
        <w:lastRenderedPageBreak/>
        <w:t>в устной форме;</w:t>
      </w:r>
    </w:p>
    <w:p w:rsidR="00991BE7" w:rsidRDefault="00991BE7">
      <w:pPr>
        <w:pStyle w:val="ConsPlusNormal"/>
        <w:spacing w:before="220"/>
        <w:ind w:firstLine="540"/>
        <w:jc w:val="both"/>
      </w:pPr>
      <w:r>
        <w:t>в форме электронного документа;</w:t>
      </w:r>
    </w:p>
    <w:p w:rsidR="00991BE7" w:rsidRDefault="00991BE7">
      <w:pPr>
        <w:pStyle w:val="ConsPlusNormal"/>
        <w:spacing w:before="220"/>
        <w:ind w:firstLine="540"/>
        <w:jc w:val="both"/>
      </w:pPr>
      <w:r>
        <w:t>по телефону;</w:t>
      </w:r>
    </w:p>
    <w:p w:rsidR="00991BE7" w:rsidRDefault="00991BE7">
      <w:pPr>
        <w:pStyle w:val="ConsPlusNormal"/>
        <w:spacing w:before="220"/>
        <w:ind w:firstLine="540"/>
        <w:jc w:val="both"/>
      </w:pPr>
      <w:r>
        <w:t>в письменной форме.</w:t>
      </w:r>
    </w:p>
    <w:p w:rsidR="00991BE7" w:rsidRDefault="00991BE7">
      <w:pPr>
        <w:pStyle w:val="ConsPlusNormal"/>
        <w:jc w:val="both"/>
      </w:pPr>
    </w:p>
    <w:p w:rsidR="00991BE7" w:rsidRDefault="00991BE7">
      <w:pPr>
        <w:pStyle w:val="ConsPlusTitle"/>
        <w:ind w:firstLine="540"/>
        <w:jc w:val="both"/>
        <w:outlineLvl w:val="2"/>
      </w:pPr>
      <w:r>
        <w:t>5.2. Формы и способы подачи жалобы</w:t>
      </w:r>
    </w:p>
    <w:p w:rsidR="00991BE7" w:rsidRDefault="00991BE7">
      <w:pPr>
        <w:pStyle w:val="ConsPlusNormal"/>
        <w:jc w:val="both"/>
      </w:pPr>
    </w:p>
    <w:p w:rsidR="00991BE7" w:rsidRDefault="00991BE7">
      <w:pPr>
        <w:pStyle w:val="ConsPlusNormal"/>
        <w:ind w:firstLine="540"/>
        <w:jc w:val="both"/>
      </w:pPr>
      <w:r>
        <w:t>Жалоба в администрацию может быть направлена по почте, через МФЦ, в электронном виде с использованием сети "Интернет", официального сайта органа местного самоуправления, Единого портала государственных и муниципальных услуг, портала федеральной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уполномоченным органом (далее - информационная система досудебного (внесудебного) обжалования), а также может быть принята при личном приеме заявителя.</w:t>
      </w:r>
    </w:p>
    <w:p w:rsidR="00991BE7" w:rsidRDefault="00991BE7">
      <w:pPr>
        <w:pStyle w:val="ConsPlusNormal"/>
        <w:spacing w:before="220"/>
        <w:ind w:firstLine="540"/>
        <w:jc w:val="both"/>
      </w:pPr>
      <w:hyperlink w:anchor="P547">
        <w:r>
          <w:rPr>
            <w:color w:val="0000FF"/>
          </w:rPr>
          <w:t>Жалоба</w:t>
        </w:r>
      </w:hyperlink>
      <w:r>
        <w:t xml:space="preserve"> (приложение N 4 к Административному регламенту) в соответствии с Федеральным </w:t>
      </w:r>
      <w:hyperlink r:id="rId87">
        <w:r>
          <w:rPr>
            <w:color w:val="0000FF"/>
          </w:rPr>
          <w:t>законом</w:t>
        </w:r>
      </w:hyperlink>
      <w:r>
        <w:t xml:space="preserve"> "Об организации предоставления государственных и муниципальных услуг" от 27.07.2010 N 210-ФЗ должна содержать:</w:t>
      </w:r>
    </w:p>
    <w:p w:rsidR="00991BE7" w:rsidRDefault="00991BE7">
      <w:pPr>
        <w:pStyle w:val="ConsPlusNormal"/>
        <w:jc w:val="both"/>
      </w:pPr>
      <w:r>
        <w:t xml:space="preserve">(в ред. </w:t>
      </w:r>
      <w:hyperlink r:id="rId88">
        <w:r>
          <w:rPr>
            <w:color w:val="0000FF"/>
          </w:rPr>
          <w:t>Постановления</w:t>
        </w:r>
      </w:hyperlink>
      <w:r>
        <w:t xml:space="preserve"> администрации г. Чебоксары ЧР от 01.04.2024 N 1096)</w:t>
      </w:r>
    </w:p>
    <w:p w:rsidR="00991BE7" w:rsidRDefault="00991BE7">
      <w:pPr>
        <w:pStyle w:val="ConsPlusNormal"/>
        <w:spacing w:before="220"/>
        <w:ind w:firstLine="540"/>
        <w:jc w:val="both"/>
      </w:pPr>
      <w:r>
        <w:t>наименование органа местного самоуправления, должностного лица органа местного самоуправления либо муниципального служащего, решения и действия (бездействие) которых обжалуются;</w:t>
      </w:r>
    </w:p>
    <w:p w:rsidR="00991BE7" w:rsidRDefault="00991BE7">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1BE7" w:rsidRDefault="00991BE7">
      <w:pPr>
        <w:pStyle w:val="ConsPlusNormal"/>
        <w:spacing w:before="220"/>
        <w:ind w:firstLine="540"/>
        <w:jc w:val="both"/>
      </w:pPr>
      <w:r>
        <w:t>сведения об обжалуемых решениях и действиях (бездействии) органа местного самоуправления, его должностного лица либо муниципального служащего;</w:t>
      </w:r>
    </w:p>
    <w:p w:rsidR="00991BE7" w:rsidRDefault="00991BE7">
      <w:pPr>
        <w:pStyle w:val="ConsPlusNormal"/>
        <w:spacing w:before="220"/>
        <w:ind w:firstLine="540"/>
        <w:jc w:val="both"/>
      </w:pPr>
      <w:r>
        <w:t>доводы, на основании которых заявитель не согласен с решением и действием (бездействием) органа местного самоуправления,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991BE7" w:rsidRDefault="00991BE7">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991BE7" w:rsidRDefault="00991BE7">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электронной форме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91BE7" w:rsidRDefault="00991BE7">
      <w:pPr>
        <w:pStyle w:val="ConsPlusNormal"/>
        <w:spacing w:before="220"/>
        <w:ind w:firstLine="540"/>
        <w:jc w:val="both"/>
      </w:pPr>
      <w:r>
        <w:t>Решения и действия (бездействие) МФЦ, его работников обжалуются в соответствии с действующим законодательством.</w:t>
      </w:r>
    </w:p>
    <w:p w:rsidR="00991BE7" w:rsidRDefault="00991BE7">
      <w:pPr>
        <w:pStyle w:val="ConsPlusNormal"/>
        <w:spacing w:before="220"/>
        <w:ind w:firstLine="540"/>
        <w:jc w:val="both"/>
      </w:pPr>
      <w:r>
        <w:t xml:space="preserve">Порядок, сроки рассмотрения жалобы, виды принимаемых решений по результатам рассмотрения жалобы установлены </w:t>
      </w:r>
      <w:hyperlink r:id="rId89">
        <w:r>
          <w:rPr>
            <w:color w:val="0000FF"/>
          </w:rPr>
          <w:t>постановлением</w:t>
        </w:r>
      </w:hyperlink>
      <w:r>
        <w:t xml:space="preserve"> администрации города Чебоксары от 16.10.2013 N 3391.</w:t>
      </w:r>
    </w:p>
    <w:p w:rsidR="00991BE7" w:rsidRDefault="00991BE7">
      <w:pPr>
        <w:pStyle w:val="ConsPlusNormal"/>
        <w:jc w:val="both"/>
      </w:pPr>
      <w:r>
        <w:lastRenderedPageBreak/>
        <w:t xml:space="preserve">(абзац введен </w:t>
      </w:r>
      <w:hyperlink r:id="rId90">
        <w:r>
          <w:rPr>
            <w:color w:val="0000FF"/>
          </w:rPr>
          <w:t>Постановлением</w:t>
        </w:r>
      </w:hyperlink>
      <w:r>
        <w:t xml:space="preserve"> администрации г. Чебоксары ЧР от 03.10.2023 N 3648)</w:t>
      </w: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right"/>
        <w:outlineLvl w:val="1"/>
      </w:pPr>
      <w:r>
        <w:t>Приложение N 1</w:t>
      </w:r>
    </w:p>
    <w:p w:rsidR="00991BE7" w:rsidRDefault="00991BE7">
      <w:pPr>
        <w:pStyle w:val="ConsPlusNormal"/>
        <w:jc w:val="right"/>
      </w:pPr>
      <w:r>
        <w:t>к Административному регламенту</w:t>
      </w:r>
    </w:p>
    <w:p w:rsidR="00991BE7" w:rsidRDefault="00991BE7">
      <w:pPr>
        <w:pStyle w:val="ConsPlusNormal"/>
        <w:jc w:val="right"/>
      </w:pPr>
      <w:r>
        <w:t>Администрации города Чебоксары</w:t>
      </w:r>
    </w:p>
    <w:p w:rsidR="00991BE7" w:rsidRDefault="00991B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B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E7" w:rsidRDefault="00991B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E7" w:rsidRDefault="00991BE7">
            <w:pPr>
              <w:pStyle w:val="ConsPlusNormal"/>
              <w:jc w:val="center"/>
            </w:pPr>
            <w:r>
              <w:rPr>
                <w:color w:val="392C69"/>
              </w:rPr>
              <w:t>Список изменяющих документов</w:t>
            </w:r>
          </w:p>
          <w:p w:rsidR="00991BE7" w:rsidRDefault="00991BE7">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г. Чебоксары ЧР от 01.04.2024 N 1096)</w:t>
            </w: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r>
    </w:tbl>
    <w:p w:rsidR="00991BE7" w:rsidRDefault="00991BE7">
      <w:pPr>
        <w:pStyle w:val="ConsPlusNormal"/>
        <w:jc w:val="both"/>
      </w:pPr>
    </w:p>
    <w:p w:rsidR="00991BE7" w:rsidRDefault="00991BE7">
      <w:pPr>
        <w:pStyle w:val="ConsPlusNonformat"/>
        <w:jc w:val="both"/>
      </w:pPr>
      <w:r>
        <w:t xml:space="preserve">                                   Администрация города Чебоксары</w:t>
      </w:r>
    </w:p>
    <w:p w:rsidR="00991BE7" w:rsidRDefault="00991BE7">
      <w:pPr>
        <w:pStyle w:val="ConsPlusNonformat"/>
        <w:jc w:val="both"/>
      </w:pPr>
    </w:p>
    <w:p w:rsidR="00991BE7" w:rsidRDefault="00991BE7">
      <w:pPr>
        <w:pStyle w:val="ConsPlusNonformat"/>
        <w:jc w:val="both"/>
      </w:pPr>
      <w:bookmarkStart w:id="7" w:name="P418"/>
      <w:bookmarkEnd w:id="7"/>
      <w:r>
        <w:t xml:space="preserve">                                 Заявление</w:t>
      </w:r>
    </w:p>
    <w:p w:rsidR="00991BE7" w:rsidRDefault="00991BE7">
      <w:pPr>
        <w:pStyle w:val="ConsPlusNonformat"/>
        <w:jc w:val="both"/>
      </w:pPr>
      <w:r>
        <w:t xml:space="preserve">                   юридического лица, от имени которого</w:t>
      </w:r>
    </w:p>
    <w:p w:rsidR="00991BE7" w:rsidRDefault="00991BE7">
      <w:pPr>
        <w:pStyle w:val="ConsPlusNonformat"/>
        <w:jc w:val="both"/>
      </w:pPr>
      <w:r>
        <w:t xml:space="preserve">                          действует представитель</w:t>
      </w:r>
    </w:p>
    <w:p w:rsidR="00991BE7" w:rsidRDefault="00991BE7">
      <w:pPr>
        <w:pStyle w:val="ConsPlusNonformat"/>
        <w:jc w:val="both"/>
      </w:pPr>
    </w:p>
    <w:p w:rsidR="00991BE7" w:rsidRDefault="00991BE7">
      <w:pPr>
        <w:pStyle w:val="ConsPlusNonformat"/>
        <w:jc w:val="both"/>
      </w:pPr>
      <w:r>
        <w:t>Я, _______________________________________________________________________,</w:t>
      </w:r>
    </w:p>
    <w:p w:rsidR="00991BE7" w:rsidRDefault="00991BE7">
      <w:pPr>
        <w:pStyle w:val="ConsPlusNonformat"/>
        <w:jc w:val="both"/>
      </w:pPr>
      <w:r>
        <w:t xml:space="preserve">                                 (Ф.И.О.)</w:t>
      </w:r>
    </w:p>
    <w:p w:rsidR="00991BE7" w:rsidRDefault="00991BE7">
      <w:pPr>
        <w:pStyle w:val="ConsPlusNonformat"/>
        <w:jc w:val="both"/>
      </w:pPr>
      <w:r>
        <w:t>имеющий(ая) паспорт серии _______ N ______________ код подразделения ______</w:t>
      </w:r>
    </w:p>
    <w:p w:rsidR="00991BE7" w:rsidRDefault="00991BE7">
      <w:pPr>
        <w:pStyle w:val="ConsPlusNonformat"/>
        <w:jc w:val="both"/>
      </w:pPr>
      <w:r>
        <w:t>__________________________________________________________________________,</w:t>
      </w:r>
    </w:p>
    <w:p w:rsidR="00991BE7" w:rsidRDefault="00991BE7">
      <w:pPr>
        <w:pStyle w:val="ConsPlusNonformat"/>
        <w:jc w:val="both"/>
      </w:pPr>
      <w:r>
        <w:t xml:space="preserve">   (наименование и реквизиты иного документа, удостоверяющего личность)</w:t>
      </w:r>
    </w:p>
    <w:p w:rsidR="00991BE7" w:rsidRDefault="00991BE7">
      <w:pPr>
        <w:pStyle w:val="ConsPlusNonformat"/>
        <w:jc w:val="both"/>
      </w:pPr>
      <w:r>
        <w:t>выдан _________________________________________ "___" ___________ _____ г.,</w:t>
      </w:r>
    </w:p>
    <w:p w:rsidR="00991BE7" w:rsidRDefault="00991BE7">
      <w:pPr>
        <w:pStyle w:val="ConsPlusNonformat"/>
        <w:jc w:val="both"/>
      </w:pPr>
      <w:r>
        <w:t xml:space="preserve">                            (кем и когда выдан)</w:t>
      </w:r>
    </w:p>
    <w:p w:rsidR="00991BE7" w:rsidRDefault="00991BE7">
      <w:pPr>
        <w:pStyle w:val="ConsPlusNonformat"/>
        <w:jc w:val="both"/>
      </w:pPr>
      <w:r>
        <w:t>проживающий(ая) по адресу _________________________________________________</w:t>
      </w:r>
    </w:p>
    <w:p w:rsidR="00991BE7" w:rsidRDefault="00991BE7">
      <w:pPr>
        <w:pStyle w:val="ConsPlusNonformat"/>
        <w:jc w:val="both"/>
      </w:pPr>
      <w:r>
        <w:t>__________________________________________________________________________,</w:t>
      </w:r>
    </w:p>
    <w:p w:rsidR="00991BE7" w:rsidRDefault="00991BE7">
      <w:pPr>
        <w:pStyle w:val="ConsPlusNonformat"/>
        <w:jc w:val="both"/>
      </w:pPr>
      <w:r>
        <w:t xml:space="preserve">      (полностью адрес постоянного или преимущественного проживания)</w:t>
      </w:r>
    </w:p>
    <w:p w:rsidR="00991BE7" w:rsidRDefault="00991BE7">
      <w:pPr>
        <w:pStyle w:val="ConsPlusNonformat"/>
        <w:jc w:val="both"/>
      </w:pPr>
      <w:r>
        <w:t>действующий(ая) от имени __________________________________________________</w:t>
      </w:r>
    </w:p>
    <w:p w:rsidR="00991BE7" w:rsidRDefault="00991BE7">
      <w:pPr>
        <w:pStyle w:val="ConsPlusNonformat"/>
        <w:jc w:val="both"/>
      </w:pPr>
      <w:r>
        <w:t>__________________________________________________________________________,</w:t>
      </w:r>
    </w:p>
    <w:p w:rsidR="00991BE7" w:rsidRDefault="00991BE7">
      <w:pPr>
        <w:pStyle w:val="ConsPlusNonformat"/>
        <w:jc w:val="both"/>
      </w:pPr>
      <w:r>
        <w:t xml:space="preserve">                (полностью наименование юридического лица)</w:t>
      </w:r>
    </w:p>
    <w:p w:rsidR="00991BE7" w:rsidRDefault="00991BE7">
      <w:pPr>
        <w:pStyle w:val="ConsPlusNonformat"/>
        <w:jc w:val="both"/>
      </w:pPr>
      <w:r>
        <w:t>адрес места нахождения 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на основании 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 xml:space="preserve">        (наименование и реквизиты документа, на основании которого</w:t>
      </w:r>
    </w:p>
    <w:p w:rsidR="00991BE7" w:rsidRDefault="00991BE7">
      <w:pPr>
        <w:pStyle w:val="ConsPlusNonformat"/>
        <w:jc w:val="both"/>
      </w:pPr>
      <w:r>
        <w:t xml:space="preserve">                         действует представитель)</w:t>
      </w:r>
    </w:p>
    <w:p w:rsidR="00991BE7" w:rsidRDefault="00991BE7">
      <w:pPr>
        <w:pStyle w:val="ConsPlusNonformat"/>
        <w:jc w:val="both"/>
      </w:pPr>
      <w:r>
        <w:t>__________________________________________________________________________,</w:t>
      </w:r>
    </w:p>
    <w:p w:rsidR="00991BE7" w:rsidRDefault="00991BE7">
      <w:pPr>
        <w:pStyle w:val="ConsPlusNonformat"/>
        <w:jc w:val="both"/>
      </w:pPr>
      <w:r>
        <w:t>прошу выдать информацию о 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К настоящему заявлению прилагаются:</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Контактный телефон __________________.</w:t>
      </w:r>
    </w:p>
    <w:p w:rsidR="00991BE7" w:rsidRDefault="00991BE7">
      <w:pPr>
        <w:pStyle w:val="ConsPlusNonformat"/>
        <w:jc w:val="both"/>
      </w:pPr>
      <w:r>
        <w:t>Информацию прошу (нужное отметить): - выдать лично; - направить по почте; -</w:t>
      </w:r>
    </w:p>
    <w:p w:rsidR="00991BE7" w:rsidRDefault="00991BE7">
      <w:pPr>
        <w:pStyle w:val="ConsPlusNonformat"/>
        <w:jc w:val="both"/>
      </w:pPr>
      <w:r>
        <w:t>выдать представителю; - направить по почте представителю</w:t>
      </w:r>
    </w:p>
    <w:p w:rsidR="00991BE7" w:rsidRDefault="00991BE7">
      <w:pPr>
        <w:pStyle w:val="ConsPlusNonformat"/>
        <w:jc w:val="both"/>
      </w:pPr>
    </w:p>
    <w:p w:rsidR="00991BE7" w:rsidRDefault="00991BE7">
      <w:pPr>
        <w:pStyle w:val="ConsPlusNonformat"/>
        <w:jc w:val="both"/>
      </w:pPr>
      <w:r>
        <w:t>_________________________ _________________________________________________</w:t>
      </w:r>
    </w:p>
    <w:p w:rsidR="00991BE7" w:rsidRDefault="00991BE7">
      <w:pPr>
        <w:pStyle w:val="ConsPlusNonformat"/>
        <w:jc w:val="both"/>
      </w:pPr>
      <w:r>
        <w:t xml:space="preserve"> (подпись представителя)          (полностью Ф.И.О. представителя)</w:t>
      </w:r>
    </w:p>
    <w:p w:rsidR="00991BE7" w:rsidRDefault="00991BE7">
      <w:pPr>
        <w:pStyle w:val="ConsPlusNonformat"/>
        <w:jc w:val="both"/>
      </w:pPr>
    </w:p>
    <w:p w:rsidR="00991BE7" w:rsidRDefault="00991BE7">
      <w:pPr>
        <w:pStyle w:val="ConsPlusNonformat"/>
        <w:jc w:val="both"/>
      </w:pPr>
      <w:r>
        <w:t>"____" _____________ _____ г.</w:t>
      </w:r>
    </w:p>
    <w:p w:rsidR="00991BE7" w:rsidRDefault="00991BE7">
      <w:pPr>
        <w:pStyle w:val="ConsPlusNonformat"/>
        <w:jc w:val="both"/>
      </w:pPr>
    </w:p>
    <w:p w:rsidR="00991BE7" w:rsidRDefault="00991BE7">
      <w:pPr>
        <w:pStyle w:val="ConsPlusNonformat"/>
        <w:jc w:val="both"/>
      </w:pPr>
      <w:r>
        <w:t>Настоящим уведомлением я, 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 xml:space="preserve">                   (фамилия, имя, отчество (при наличии)</w:t>
      </w:r>
    </w:p>
    <w:p w:rsidR="00991BE7" w:rsidRDefault="00991BE7">
      <w:pPr>
        <w:pStyle w:val="ConsPlusNonformat"/>
        <w:jc w:val="both"/>
      </w:pPr>
      <w:r>
        <w:t>даю  согласие на обработку персональных данных в соответствии с Федеральным</w:t>
      </w:r>
    </w:p>
    <w:p w:rsidR="00991BE7" w:rsidRDefault="00991BE7">
      <w:pPr>
        <w:pStyle w:val="ConsPlusNonformat"/>
        <w:jc w:val="both"/>
      </w:pPr>
      <w:hyperlink r:id="rId92">
        <w:r>
          <w:rPr>
            <w:color w:val="0000FF"/>
          </w:rPr>
          <w:t>законом</w:t>
        </w:r>
      </w:hyperlink>
      <w:r>
        <w:t xml:space="preserve"> от 27.07.2006 N 152-ФЗ "О персональных данных".</w:t>
      </w:r>
    </w:p>
    <w:p w:rsidR="00991BE7" w:rsidRDefault="00991BE7">
      <w:pPr>
        <w:pStyle w:val="ConsPlusNonformat"/>
        <w:jc w:val="both"/>
      </w:pPr>
    </w:p>
    <w:p w:rsidR="00991BE7" w:rsidRDefault="00991BE7">
      <w:pPr>
        <w:pStyle w:val="ConsPlusNonformat"/>
        <w:jc w:val="both"/>
      </w:pPr>
      <w:r>
        <w:t>________________ _________________ ________________________________________</w:t>
      </w:r>
    </w:p>
    <w:p w:rsidR="00991BE7" w:rsidRDefault="00991BE7">
      <w:pPr>
        <w:pStyle w:val="ConsPlusNonformat"/>
        <w:jc w:val="both"/>
      </w:pPr>
      <w:r>
        <w:lastRenderedPageBreak/>
        <w:t xml:space="preserve">     (дата)          (подпись)              (расшифровка подписи)</w:t>
      </w: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right"/>
        <w:outlineLvl w:val="1"/>
      </w:pPr>
      <w:r>
        <w:t>Приложение N 2</w:t>
      </w:r>
    </w:p>
    <w:p w:rsidR="00991BE7" w:rsidRDefault="00991BE7">
      <w:pPr>
        <w:pStyle w:val="ConsPlusNormal"/>
        <w:jc w:val="right"/>
      </w:pPr>
      <w:r>
        <w:t>к Административному регламенту</w:t>
      </w:r>
    </w:p>
    <w:p w:rsidR="00991BE7" w:rsidRDefault="00991BE7">
      <w:pPr>
        <w:pStyle w:val="ConsPlusNormal"/>
        <w:jc w:val="right"/>
      </w:pPr>
      <w:r>
        <w:t>Администрации города Чебоксары</w:t>
      </w:r>
    </w:p>
    <w:p w:rsidR="00991BE7" w:rsidRDefault="00991B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91B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91BE7" w:rsidRDefault="00991B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91BE7" w:rsidRDefault="00991BE7">
            <w:pPr>
              <w:pStyle w:val="ConsPlusNormal"/>
              <w:jc w:val="center"/>
            </w:pPr>
            <w:r>
              <w:rPr>
                <w:color w:val="392C69"/>
              </w:rPr>
              <w:t>Список изменяющих документов</w:t>
            </w:r>
          </w:p>
          <w:p w:rsidR="00991BE7" w:rsidRDefault="00991BE7">
            <w:pPr>
              <w:pStyle w:val="ConsPlusNormal"/>
              <w:jc w:val="center"/>
            </w:pPr>
            <w:r>
              <w:rPr>
                <w:color w:val="392C69"/>
              </w:rPr>
              <w:t xml:space="preserve">(в ред. </w:t>
            </w:r>
            <w:hyperlink r:id="rId93">
              <w:r>
                <w:rPr>
                  <w:color w:val="0000FF"/>
                </w:rPr>
                <w:t>Постановления</w:t>
              </w:r>
            </w:hyperlink>
            <w:r>
              <w:rPr>
                <w:color w:val="392C69"/>
              </w:rPr>
              <w:t xml:space="preserve"> администрации г. Чебоксары ЧР от 01.04.2024 N 1096)</w:t>
            </w:r>
          </w:p>
        </w:tc>
        <w:tc>
          <w:tcPr>
            <w:tcW w:w="113" w:type="dxa"/>
            <w:tcBorders>
              <w:top w:val="nil"/>
              <w:left w:val="nil"/>
              <w:bottom w:val="nil"/>
              <w:right w:val="nil"/>
            </w:tcBorders>
            <w:shd w:val="clear" w:color="auto" w:fill="F4F3F8"/>
            <w:tcMar>
              <w:top w:w="0" w:type="dxa"/>
              <w:left w:w="0" w:type="dxa"/>
              <w:bottom w:w="0" w:type="dxa"/>
              <w:right w:w="0" w:type="dxa"/>
            </w:tcMar>
          </w:tcPr>
          <w:p w:rsidR="00991BE7" w:rsidRDefault="00991BE7">
            <w:pPr>
              <w:pStyle w:val="ConsPlusNormal"/>
            </w:pPr>
          </w:p>
        </w:tc>
      </w:tr>
    </w:tbl>
    <w:p w:rsidR="00991BE7" w:rsidRDefault="00991BE7">
      <w:pPr>
        <w:pStyle w:val="ConsPlusNormal"/>
        <w:jc w:val="both"/>
      </w:pPr>
    </w:p>
    <w:p w:rsidR="00991BE7" w:rsidRDefault="00991BE7">
      <w:pPr>
        <w:pStyle w:val="ConsPlusNonformat"/>
        <w:jc w:val="both"/>
      </w:pPr>
      <w:r>
        <w:t xml:space="preserve">                                   Администрация города Чебоксары</w:t>
      </w:r>
    </w:p>
    <w:p w:rsidR="00991BE7" w:rsidRDefault="00991BE7">
      <w:pPr>
        <w:pStyle w:val="ConsPlusNonformat"/>
        <w:jc w:val="both"/>
      </w:pPr>
    </w:p>
    <w:p w:rsidR="00991BE7" w:rsidRDefault="00991BE7">
      <w:pPr>
        <w:pStyle w:val="ConsPlusNonformat"/>
        <w:jc w:val="both"/>
      </w:pPr>
      <w:bookmarkStart w:id="8" w:name="P477"/>
      <w:bookmarkEnd w:id="8"/>
      <w:r>
        <w:t xml:space="preserve">                                 Заявление</w:t>
      </w:r>
    </w:p>
    <w:p w:rsidR="00991BE7" w:rsidRDefault="00991BE7">
      <w:pPr>
        <w:pStyle w:val="ConsPlusNonformat"/>
        <w:jc w:val="both"/>
      </w:pPr>
      <w:r>
        <w:t xml:space="preserve">                             физического лица</w:t>
      </w:r>
    </w:p>
    <w:p w:rsidR="00991BE7" w:rsidRDefault="00991BE7">
      <w:pPr>
        <w:pStyle w:val="ConsPlusNonformat"/>
        <w:jc w:val="both"/>
      </w:pPr>
    </w:p>
    <w:p w:rsidR="00991BE7" w:rsidRDefault="00991BE7">
      <w:pPr>
        <w:pStyle w:val="ConsPlusNonformat"/>
        <w:jc w:val="both"/>
      </w:pPr>
      <w:r>
        <w:t>Я, _______________________________________________________________________,</w:t>
      </w:r>
    </w:p>
    <w:p w:rsidR="00991BE7" w:rsidRDefault="00991BE7">
      <w:pPr>
        <w:pStyle w:val="ConsPlusNonformat"/>
        <w:jc w:val="both"/>
      </w:pPr>
      <w:r>
        <w:t xml:space="preserve">                                 (Ф.И.О.)</w:t>
      </w:r>
    </w:p>
    <w:p w:rsidR="00991BE7" w:rsidRDefault="00991BE7">
      <w:pPr>
        <w:pStyle w:val="ConsPlusNonformat"/>
        <w:jc w:val="both"/>
      </w:pPr>
      <w:r>
        <w:t>проживающий(ая) по адресу ________________________________________________,</w:t>
      </w:r>
    </w:p>
    <w:p w:rsidR="00991BE7" w:rsidRDefault="00991BE7">
      <w:pPr>
        <w:pStyle w:val="ConsPlusNonformat"/>
        <w:jc w:val="both"/>
      </w:pPr>
      <w:r>
        <w:t xml:space="preserve">                       (адрес постоянного или преимущественного проживания)</w:t>
      </w:r>
    </w:p>
    <w:p w:rsidR="00991BE7" w:rsidRDefault="00991BE7">
      <w:pPr>
        <w:pStyle w:val="ConsPlusNonformat"/>
        <w:jc w:val="both"/>
      </w:pPr>
      <w:r>
        <w:t>прошу выдать информацию о 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w:t>
      </w:r>
    </w:p>
    <w:p w:rsidR="00991BE7" w:rsidRDefault="00991BE7">
      <w:pPr>
        <w:pStyle w:val="ConsPlusNonformat"/>
        <w:jc w:val="both"/>
      </w:pPr>
      <w:r>
        <w:t>К настоящему заявлению прилагаю:</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Контактный телефон _____________________</w:t>
      </w:r>
    </w:p>
    <w:p w:rsidR="00991BE7" w:rsidRDefault="00991BE7">
      <w:pPr>
        <w:pStyle w:val="ConsPlusNonformat"/>
        <w:jc w:val="both"/>
      </w:pPr>
      <w:r>
        <w:t>Информацию прошу (нужное отметить):</w:t>
      </w:r>
    </w:p>
    <w:p w:rsidR="00991BE7" w:rsidRDefault="00991BE7">
      <w:pPr>
        <w:pStyle w:val="ConsPlusNonformat"/>
        <w:jc w:val="both"/>
      </w:pPr>
      <w:r>
        <w:t>- выдать лично</w:t>
      </w:r>
    </w:p>
    <w:p w:rsidR="00991BE7" w:rsidRDefault="00991BE7">
      <w:pPr>
        <w:pStyle w:val="ConsPlusNonformat"/>
        <w:jc w:val="both"/>
      </w:pPr>
      <w:r>
        <w:t>- направить по почте</w:t>
      </w:r>
    </w:p>
    <w:p w:rsidR="00991BE7" w:rsidRDefault="00991BE7">
      <w:pPr>
        <w:pStyle w:val="ConsPlusNonformat"/>
        <w:jc w:val="both"/>
      </w:pPr>
    </w:p>
    <w:p w:rsidR="00991BE7" w:rsidRDefault="00991BE7">
      <w:pPr>
        <w:pStyle w:val="ConsPlusNonformat"/>
        <w:jc w:val="both"/>
      </w:pPr>
      <w:r>
        <w:t>__________________ ________________________________________________________</w:t>
      </w:r>
    </w:p>
    <w:p w:rsidR="00991BE7" w:rsidRDefault="00991BE7">
      <w:pPr>
        <w:pStyle w:val="ConsPlusNonformat"/>
        <w:jc w:val="both"/>
      </w:pPr>
      <w:r>
        <w:t xml:space="preserve">     (подпись)                        (полностью Ф.И.О.)</w:t>
      </w:r>
    </w:p>
    <w:p w:rsidR="00991BE7" w:rsidRDefault="00991BE7">
      <w:pPr>
        <w:pStyle w:val="ConsPlusNonformat"/>
        <w:jc w:val="both"/>
      </w:pPr>
    </w:p>
    <w:p w:rsidR="00991BE7" w:rsidRDefault="00991BE7">
      <w:pPr>
        <w:pStyle w:val="ConsPlusNonformat"/>
        <w:jc w:val="both"/>
      </w:pPr>
      <w:r>
        <w:t>"____" ___________ ____ г.</w:t>
      </w:r>
    </w:p>
    <w:p w:rsidR="00991BE7" w:rsidRDefault="00991BE7">
      <w:pPr>
        <w:pStyle w:val="ConsPlusNonformat"/>
        <w:jc w:val="both"/>
      </w:pPr>
    </w:p>
    <w:p w:rsidR="00991BE7" w:rsidRDefault="00991BE7">
      <w:pPr>
        <w:pStyle w:val="ConsPlusNonformat"/>
        <w:jc w:val="both"/>
      </w:pPr>
      <w:r>
        <w:t>Настоящим уведомлением я, 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 xml:space="preserve">                   (фамилия, имя, отчество (при наличии)</w:t>
      </w:r>
    </w:p>
    <w:p w:rsidR="00991BE7" w:rsidRDefault="00991BE7">
      <w:pPr>
        <w:pStyle w:val="ConsPlusNonformat"/>
        <w:jc w:val="both"/>
      </w:pPr>
      <w:r>
        <w:t>даю  согласие на обработку персональных данных в соответствии с Федеральным</w:t>
      </w:r>
    </w:p>
    <w:p w:rsidR="00991BE7" w:rsidRDefault="00991BE7">
      <w:pPr>
        <w:pStyle w:val="ConsPlusNonformat"/>
        <w:jc w:val="both"/>
      </w:pPr>
      <w:hyperlink r:id="rId94">
        <w:r>
          <w:rPr>
            <w:color w:val="0000FF"/>
          </w:rPr>
          <w:t>законом</w:t>
        </w:r>
      </w:hyperlink>
      <w:r>
        <w:t xml:space="preserve"> от 27.07.2006 N 152-ФЗ "О персональных данных".</w:t>
      </w:r>
    </w:p>
    <w:p w:rsidR="00991BE7" w:rsidRDefault="00991BE7">
      <w:pPr>
        <w:pStyle w:val="ConsPlusNonformat"/>
        <w:jc w:val="both"/>
      </w:pPr>
    </w:p>
    <w:p w:rsidR="00991BE7" w:rsidRDefault="00991BE7">
      <w:pPr>
        <w:pStyle w:val="ConsPlusNonformat"/>
        <w:jc w:val="both"/>
      </w:pPr>
      <w:r>
        <w:t>________________ _________________ ________________________________________</w:t>
      </w:r>
    </w:p>
    <w:p w:rsidR="00991BE7" w:rsidRDefault="00991BE7">
      <w:pPr>
        <w:pStyle w:val="ConsPlusNonformat"/>
        <w:jc w:val="both"/>
      </w:pPr>
      <w:r>
        <w:t xml:space="preserve">     (дата)          (подпись)              (расшифровка подписи)</w:t>
      </w: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right"/>
        <w:outlineLvl w:val="1"/>
      </w:pPr>
      <w:r>
        <w:t>Приложение N 3</w:t>
      </w:r>
    </w:p>
    <w:p w:rsidR="00991BE7" w:rsidRDefault="00991BE7">
      <w:pPr>
        <w:pStyle w:val="ConsPlusNormal"/>
        <w:jc w:val="right"/>
      </w:pPr>
      <w:r>
        <w:t>к Административному регламенту</w:t>
      </w:r>
    </w:p>
    <w:p w:rsidR="00991BE7" w:rsidRDefault="00991BE7">
      <w:pPr>
        <w:pStyle w:val="ConsPlusNormal"/>
        <w:jc w:val="right"/>
      </w:pPr>
      <w:r>
        <w:t>Администрации города Чебоксары</w:t>
      </w:r>
    </w:p>
    <w:p w:rsidR="00991BE7" w:rsidRDefault="00991BE7">
      <w:pPr>
        <w:pStyle w:val="ConsPlusNormal"/>
        <w:jc w:val="both"/>
      </w:pPr>
    </w:p>
    <w:p w:rsidR="00991BE7" w:rsidRDefault="00991BE7">
      <w:pPr>
        <w:pStyle w:val="ConsPlusTitle"/>
        <w:jc w:val="center"/>
      </w:pPr>
      <w:bookmarkStart w:id="9" w:name="P518"/>
      <w:bookmarkEnd w:id="9"/>
      <w:r>
        <w:t>ПЕРЕЧЕНЬ</w:t>
      </w:r>
    </w:p>
    <w:p w:rsidR="00991BE7" w:rsidRDefault="00991BE7">
      <w:pPr>
        <w:pStyle w:val="ConsPlusTitle"/>
        <w:jc w:val="center"/>
      </w:pPr>
      <w:r>
        <w:t>ПРИЗНАКОВ ЗАЯВИТЕЛЕЙ</w:t>
      </w:r>
    </w:p>
    <w:p w:rsidR="00991BE7" w:rsidRDefault="00991BE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24"/>
        <w:gridCol w:w="6123"/>
      </w:tblGrid>
      <w:tr w:rsidR="00991BE7">
        <w:tc>
          <w:tcPr>
            <w:tcW w:w="2268" w:type="dxa"/>
          </w:tcPr>
          <w:p w:rsidR="00991BE7" w:rsidRDefault="00991BE7">
            <w:pPr>
              <w:pStyle w:val="ConsPlusNormal"/>
              <w:jc w:val="center"/>
            </w:pPr>
            <w:r>
              <w:t>Признак заявителя</w:t>
            </w:r>
          </w:p>
        </w:tc>
        <w:tc>
          <w:tcPr>
            <w:tcW w:w="624" w:type="dxa"/>
          </w:tcPr>
          <w:p w:rsidR="00991BE7" w:rsidRDefault="00991BE7">
            <w:pPr>
              <w:pStyle w:val="ConsPlusNormal"/>
              <w:jc w:val="center"/>
            </w:pPr>
            <w:r>
              <w:t>N</w:t>
            </w:r>
          </w:p>
        </w:tc>
        <w:tc>
          <w:tcPr>
            <w:tcW w:w="6123" w:type="dxa"/>
          </w:tcPr>
          <w:p w:rsidR="00991BE7" w:rsidRDefault="00991BE7">
            <w:pPr>
              <w:pStyle w:val="ConsPlusNormal"/>
              <w:jc w:val="center"/>
            </w:pPr>
            <w:r>
              <w:t>Значения признака заявителя</w:t>
            </w:r>
          </w:p>
        </w:tc>
      </w:tr>
      <w:tr w:rsidR="00991BE7">
        <w:tc>
          <w:tcPr>
            <w:tcW w:w="2268" w:type="dxa"/>
          </w:tcPr>
          <w:p w:rsidR="00991BE7" w:rsidRDefault="00991BE7">
            <w:pPr>
              <w:pStyle w:val="ConsPlusNormal"/>
              <w:jc w:val="both"/>
            </w:pPr>
            <w:r>
              <w:t>Статус заявителя</w:t>
            </w:r>
          </w:p>
        </w:tc>
        <w:tc>
          <w:tcPr>
            <w:tcW w:w="624" w:type="dxa"/>
          </w:tcPr>
          <w:p w:rsidR="00991BE7" w:rsidRDefault="00991BE7">
            <w:pPr>
              <w:pStyle w:val="ConsPlusNormal"/>
              <w:jc w:val="center"/>
            </w:pPr>
            <w:r>
              <w:t>1</w:t>
            </w:r>
          </w:p>
        </w:tc>
        <w:tc>
          <w:tcPr>
            <w:tcW w:w="6123" w:type="dxa"/>
          </w:tcPr>
          <w:p w:rsidR="00991BE7" w:rsidRDefault="00991BE7">
            <w:pPr>
              <w:pStyle w:val="ConsPlusNormal"/>
              <w:jc w:val="both"/>
            </w:pPr>
            <w:r>
              <w:t>физические лица, индивидуальные предприниматели и юридические лица</w:t>
            </w:r>
          </w:p>
        </w:tc>
      </w:tr>
    </w:tbl>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both"/>
      </w:pPr>
    </w:p>
    <w:p w:rsidR="00991BE7" w:rsidRDefault="00991BE7">
      <w:pPr>
        <w:pStyle w:val="ConsPlusNormal"/>
        <w:jc w:val="right"/>
        <w:outlineLvl w:val="1"/>
      </w:pPr>
      <w:r>
        <w:t>Приложение N 4</w:t>
      </w:r>
    </w:p>
    <w:p w:rsidR="00991BE7" w:rsidRDefault="00991BE7">
      <w:pPr>
        <w:pStyle w:val="ConsPlusNormal"/>
        <w:jc w:val="right"/>
      </w:pPr>
      <w:r>
        <w:t>к Административному регламенту</w:t>
      </w:r>
    </w:p>
    <w:p w:rsidR="00991BE7" w:rsidRDefault="00991BE7">
      <w:pPr>
        <w:pStyle w:val="ConsPlusNormal"/>
        <w:jc w:val="right"/>
      </w:pPr>
      <w:r>
        <w:t>Администрации города Чебоксары</w:t>
      </w:r>
    </w:p>
    <w:p w:rsidR="00991BE7" w:rsidRDefault="00991BE7">
      <w:pPr>
        <w:pStyle w:val="ConsPlusNormal"/>
        <w:jc w:val="both"/>
      </w:pPr>
    </w:p>
    <w:p w:rsidR="00991BE7" w:rsidRDefault="00991BE7">
      <w:pPr>
        <w:pStyle w:val="ConsPlusNonformat"/>
        <w:jc w:val="both"/>
      </w:pPr>
      <w:r>
        <w:t xml:space="preserve">                                   ________________________________________</w:t>
      </w:r>
    </w:p>
    <w:p w:rsidR="00991BE7" w:rsidRDefault="00991BE7">
      <w:pPr>
        <w:pStyle w:val="ConsPlusNonformat"/>
        <w:jc w:val="both"/>
      </w:pPr>
      <w:r>
        <w:t xml:space="preserve">                                               должностное лицо,</w:t>
      </w:r>
    </w:p>
    <w:p w:rsidR="00991BE7" w:rsidRDefault="00991BE7">
      <w:pPr>
        <w:pStyle w:val="ConsPlusNonformat"/>
        <w:jc w:val="both"/>
      </w:pPr>
      <w:r>
        <w:t xml:space="preserve">                                         которому направляется жалоба</w:t>
      </w:r>
    </w:p>
    <w:p w:rsidR="00991BE7" w:rsidRDefault="00991BE7">
      <w:pPr>
        <w:pStyle w:val="ConsPlusNonformat"/>
        <w:jc w:val="both"/>
      </w:pPr>
      <w:r>
        <w:t xml:space="preserve">                                   от _____________________________________</w:t>
      </w:r>
    </w:p>
    <w:p w:rsidR="00991BE7" w:rsidRDefault="00991BE7">
      <w:pPr>
        <w:pStyle w:val="ConsPlusNonformat"/>
        <w:jc w:val="both"/>
      </w:pPr>
      <w:r>
        <w:t xml:space="preserve">                                               Ф.И.О., полностью</w:t>
      </w:r>
    </w:p>
    <w:p w:rsidR="00991BE7" w:rsidRDefault="00991BE7">
      <w:pPr>
        <w:pStyle w:val="ConsPlusNonformat"/>
        <w:jc w:val="both"/>
      </w:pPr>
      <w:r>
        <w:t xml:space="preserve">                                   _______________________________________,</w:t>
      </w:r>
    </w:p>
    <w:p w:rsidR="00991BE7" w:rsidRDefault="00991BE7">
      <w:pPr>
        <w:pStyle w:val="ConsPlusNonformat"/>
        <w:jc w:val="both"/>
      </w:pPr>
      <w:r>
        <w:t xml:space="preserve">                                   зарегистрированного(-ой) по адресу:</w:t>
      </w:r>
    </w:p>
    <w:p w:rsidR="00991BE7" w:rsidRDefault="00991BE7">
      <w:pPr>
        <w:pStyle w:val="ConsPlusNonformat"/>
        <w:jc w:val="both"/>
      </w:pPr>
      <w:r>
        <w:t xml:space="preserve">                                   ________________________________________</w:t>
      </w:r>
    </w:p>
    <w:p w:rsidR="00991BE7" w:rsidRDefault="00991BE7">
      <w:pPr>
        <w:pStyle w:val="ConsPlusNonformat"/>
        <w:jc w:val="both"/>
      </w:pPr>
      <w:r>
        <w:t xml:space="preserve">                                   ________________________________________</w:t>
      </w:r>
    </w:p>
    <w:p w:rsidR="00991BE7" w:rsidRDefault="00991BE7">
      <w:pPr>
        <w:pStyle w:val="ConsPlusNonformat"/>
        <w:jc w:val="both"/>
      </w:pPr>
      <w:r>
        <w:t xml:space="preserve">                                   телефон ________________________________</w:t>
      </w:r>
    </w:p>
    <w:p w:rsidR="00991BE7" w:rsidRDefault="00991BE7">
      <w:pPr>
        <w:pStyle w:val="ConsPlusNonformat"/>
        <w:jc w:val="both"/>
      </w:pPr>
    </w:p>
    <w:p w:rsidR="00991BE7" w:rsidRDefault="00991BE7">
      <w:pPr>
        <w:pStyle w:val="ConsPlusNonformat"/>
        <w:jc w:val="both"/>
      </w:pPr>
      <w:bookmarkStart w:id="10" w:name="P547"/>
      <w:bookmarkEnd w:id="10"/>
      <w:r>
        <w:t xml:space="preserve">                                  Жалоба</w:t>
      </w:r>
    </w:p>
    <w:p w:rsidR="00991BE7" w:rsidRDefault="00991BE7">
      <w:pPr>
        <w:pStyle w:val="ConsPlusNonformat"/>
        <w:jc w:val="both"/>
      </w:pPr>
      <w:r>
        <w:t xml:space="preserve">           на действия (бездействия) или решения, осуществленные</w:t>
      </w:r>
    </w:p>
    <w:p w:rsidR="00991BE7" w:rsidRDefault="00991BE7">
      <w:pPr>
        <w:pStyle w:val="ConsPlusNonformat"/>
        <w:jc w:val="both"/>
      </w:pPr>
      <w:r>
        <w:t xml:space="preserve">           (принятые) в ходе предоставления муниципальной услуги</w:t>
      </w:r>
    </w:p>
    <w:p w:rsidR="00991BE7" w:rsidRDefault="00991BE7">
      <w:pPr>
        <w:pStyle w:val="ConsPlusNonformat"/>
        <w:jc w:val="both"/>
      </w:pP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 xml:space="preserve">        (наименование структурного подразделения, должность, Ф.И.О.</w:t>
      </w:r>
    </w:p>
    <w:p w:rsidR="00991BE7" w:rsidRDefault="00991BE7">
      <w:pPr>
        <w:pStyle w:val="ConsPlusNonformat"/>
        <w:jc w:val="both"/>
      </w:pPr>
      <w:r>
        <w:t xml:space="preserve">   должностного лица администрации, МФЦ, Ф.И.О. руководителя, работника,</w:t>
      </w:r>
    </w:p>
    <w:p w:rsidR="00991BE7" w:rsidRDefault="00991BE7">
      <w:pPr>
        <w:pStyle w:val="ConsPlusNonformat"/>
        <w:jc w:val="both"/>
      </w:pPr>
      <w:r>
        <w:t xml:space="preserve"> организации, Ф.И.О. руководителя, работника, на которых подается жалоба)</w:t>
      </w:r>
    </w:p>
    <w:p w:rsidR="00991BE7" w:rsidRDefault="00991BE7">
      <w:pPr>
        <w:pStyle w:val="ConsPlusNonformat"/>
        <w:jc w:val="both"/>
      </w:pPr>
      <w:r>
        <w:t>1.  Предмет жалобы (краткое изложение обжалуемых действий (бездействий) или</w:t>
      </w:r>
    </w:p>
    <w:p w:rsidR="00991BE7" w:rsidRDefault="00991BE7">
      <w:pPr>
        <w:pStyle w:val="ConsPlusNonformat"/>
        <w:jc w:val="both"/>
      </w:pPr>
      <w:r>
        <w:t>решений)</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2.  Причина  несогласия  (основания,  по  которым  лицо,  подающее  жалобу,</w:t>
      </w:r>
    </w:p>
    <w:p w:rsidR="00991BE7" w:rsidRDefault="00991BE7">
      <w:pPr>
        <w:pStyle w:val="ConsPlusNonformat"/>
        <w:jc w:val="both"/>
      </w:pPr>
      <w:r>
        <w:t>несогласно  с  действием  (бездействием) или решением со ссылками на пункты</w:t>
      </w:r>
    </w:p>
    <w:p w:rsidR="00991BE7" w:rsidRDefault="00991BE7">
      <w:pPr>
        <w:pStyle w:val="ConsPlusNonformat"/>
        <w:jc w:val="both"/>
      </w:pPr>
      <w:r>
        <w:t>административного регламента, либо статьи закона)</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3. Приложение: (документы, либо копии документов, подтверждающие изложенные</w:t>
      </w:r>
    </w:p>
    <w:p w:rsidR="00991BE7" w:rsidRDefault="00991BE7">
      <w:pPr>
        <w:pStyle w:val="ConsPlusNonformat"/>
        <w:jc w:val="both"/>
      </w:pPr>
      <w:r>
        <w:t>обстоятельства)</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___________________________________________________________________________</w:t>
      </w:r>
    </w:p>
    <w:p w:rsidR="00991BE7" w:rsidRDefault="00991BE7">
      <w:pPr>
        <w:pStyle w:val="ConsPlusNonformat"/>
        <w:jc w:val="both"/>
      </w:pPr>
      <w:r>
        <w:t>Способ получения ответа (нужное подчеркнуть):</w:t>
      </w:r>
    </w:p>
    <w:p w:rsidR="00991BE7" w:rsidRDefault="00991BE7">
      <w:pPr>
        <w:pStyle w:val="ConsPlusNonformat"/>
        <w:jc w:val="both"/>
      </w:pPr>
      <w:r>
        <w:t>- при личном обращении;</w:t>
      </w:r>
    </w:p>
    <w:p w:rsidR="00991BE7" w:rsidRDefault="00991BE7">
      <w:pPr>
        <w:pStyle w:val="ConsPlusNonformat"/>
        <w:jc w:val="both"/>
      </w:pPr>
      <w:r>
        <w:t>- посредством почтового отправления на адрес, указанного в заявлении;</w:t>
      </w:r>
    </w:p>
    <w:p w:rsidR="00991BE7" w:rsidRDefault="00991BE7">
      <w:pPr>
        <w:pStyle w:val="ConsPlusNonformat"/>
        <w:jc w:val="both"/>
      </w:pPr>
      <w:r>
        <w:t>- посредством электронной почты __________________________________________.</w:t>
      </w:r>
    </w:p>
    <w:p w:rsidR="00991BE7" w:rsidRDefault="00991BE7">
      <w:pPr>
        <w:pStyle w:val="ConsPlusNonformat"/>
        <w:jc w:val="both"/>
      </w:pPr>
    </w:p>
    <w:p w:rsidR="00991BE7" w:rsidRDefault="00991BE7">
      <w:pPr>
        <w:pStyle w:val="ConsPlusNonformat"/>
        <w:jc w:val="both"/>
      </w:pPr>
      <w:r>
        <w:t>_____________________ _____________________________________________________</w:t>
      </w:r>
    </w:p>
    <w:p w:rsidR="00991BE7" w:rsidRDefault="00991BE7">
      <w:pPr>
        <w:pStyle w:val="ConsPlusNonformat"/>
        <w:jc w:val="both"/>
      </w:pPr>
      <w:r>
        <w:t xml:space="preserve">  подпись заявителя             фамилия, имя, отчество заявителя</w:t>
      </w:r>
    </w:p>
    <w:p w:rsidR="00991BE7" w:rsidRDefault="00991BE7">
      <w:pPr>
        <w:pStyle w:val="ConsPlusNonformat"/>
        <w:jc w:val="both"/>
      </w:pPr>
    </w:p>
    <w:p w:rsidR="00991BE7" w:rsidRDefault="00991BE7">
      <w:pPr>
        <w:pStyle w:val="ConsPlusNonformat"/>
        <w:jc w:val="both"/>
      </w:pPr>
      <w:r>
        <w:t>"____" ___________ 20____ г.</w:t>
      </w:r>
    </w:p>
    <w:p w:rsidR="00991BE7" w:rsidRDefault="00991BE7">
      <w:pPr>
        <w:pStyle w:val="ConsPlusNormal"/>
        <w:jc w:val="both"/>
      </w:pPr>
    </w:p>
    <w:p w:rsidR="00991BE7" w:rsidRDefault="00991BE7">
      <w:pPr>
        <w:pStyle w:val="ConsPlusNormal"/>
        <w:jc w:val="both"/>
      </w:pPr>
    </w:p>
    <w:p w:rsidR="00991BE7" w:rsidRDefault="00991BE7">
      <w:pPr>
        <w:pStyle w:val="ConsPlusNormal"/>
        <w:pBdr>
          <w:bottom w:val="single" w:sz="6" w:space="0" w:color="auto"/>
        </w:pBdr>
        <w:spacing w:before="100" w:after="100"/>
        <w:jc w:val="both"/>
        <w:rPr>
          <w:sz w:val="2"/>
          <w:szCs w:val="2"/>
        </w:rPr>
      </w:pPr>
    </w:p>
    <w:p w:rsidR="00346FA5" w:rsidRDefault="00346FA5">
      <w:bookmarkStart w:id="11" w:name="_GoBack"/>
      <w:bookmarkEnd w:id="11"/>
    </w:p>
    <w:sectPr w:rsidR="00346FA5" w:rsidSect="001C05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E7"/>
    <w:rsid w:val="00346FA5"/>
    <w:rsid w:val="0099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4BC70-4EFF-48ED-98F7-F481160E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1B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91B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91B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91B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91B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91B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91B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91B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686" TargetMode="External"/><Relationship Id="rId21" Type="http://schemas.openxmlformats.org/officeDocument/2006/relationships/hyperlink" Target="https://login.consultant.ru/link/?req=doc&amp;base=RLAW098&amp;n=174821&amp;dst=100010" TargetMode="External"/><Relationship Id="rId42" Type="http://schemas.openxmlformats.org/officeDocument/2006/relationships/hyperlink" Target="https://login.consultant.ru/link/?req=doc&amp;base=RLAW098&amp;n=174821&amp;dst=100013" TargetMode="External"/><Relationship Id="rId47" Type="http://schemas.openxmlformats.org/officeDocument/2006/relationships/hyperlink" Target="https://login.consultant.ru/link/?req=doc&amp;base=RLAW098&amp;n=167731&amp;dst=100015" TargetMode="External"/><Relationship Id="rId63" Type="http://schemas.openxmlformats.org/officeDocument/2006/relationships/hyperlink" Target="https://login.consultant.ru/link/?req=doc&amp;base=RLAW098&amp;n=174821&amp;dst=100019" TargetMode="External"/><Relationship Id="rId68" Type="http://schemas.openxmlformats.org/officeDocument/2006/relationships/hyperlink" Target="https://login.consultant.ru/link/?req=doc&amp;base=RLAW098&amp;n=174821&amp;dst=100019" TargetMode="External"/><Relationship Id="rId84" Type="http://schemas.openxmlformats.org/officeDocument/2006/relationships/hyperlink" Target="https://login.consultant.ru/link/?req=doc&amp;base=RLAW098&amp;n=167731&amp;dst=100051" TargetMode="External"/><Relationship Id="rId89" Type="http://schemas.openxmlformats.org/officeDocument/2006/relationships/hyperlink" Target="https://login.consultant.ru/link/?req=doc&amp;base=RLAW098&amp;n=170836" TargetMode="External"/><Relationship Id="rId16" Type="http://schemas.openxmlformats.org/officeDocument/2006/relationships/hyperlink" Target="https://login.consultant.ru/link/?req=doc&amp;base=RLAW098&amp;n=159052" TargetMode="External"/><Relationship Id="rId11" Type="http://schemas.openxmlformats.org/officeDocument/2006/relationships/hyperlink" Target="https://login.consultant.ru/link/?req=doc&amp;base=RLAW098&amp;n=139950" TargetMode="External"/><Relationship Id="rId32" Type="http://schemas.openxmlformats.org/officeDocument/2006/relationships/hyperlink" Target="https://login.consultant.ru/link/?req=doc&amp;base=RLAW098&amp;n=174821&amp;dst=100015" TargetMode="External"/><Relationship Id="rId37" Type="http://schemas.openxmlformats.org/officeDocument/2006/relationships/hyperlink" Target="https://login.consultant.ru/link/?req=doc&amp;base=RLAW098&amp;n=167731&amp;dst=100013" TargetMode="External"/><Relationship Id="rId53" Type="http://schemas.openxmlformats.org/officeDocument/2006/relationships/hyperlink" Target="https://login.consultant.ru/link/?req=doc&amp;base=RLAW098&amp;n=167731&amp;dst=100031" TargetMode="External"/><Relationship Id="rId58" Type="http://schemas.openxmlformats.org/officeDocument/2006/relationships/hyperlink" Target="https://login.consultant.ru/link/?req=doc&amp;base=LAW&amp;n=494996&amp;dst=35" TargetMode="External"/><Relationship Id="rId74" Type="http://schemas.openxmlformats.org/officeDocument/2006/relationships/hyperlink" Target="https://login.consultant.ru/link/?req=doc&amp;base=RLAW098&amp;n=174821&amp;dst=100022" TargetMode="External"/><Relationship Id="rId79" Type="http://schemas.openxmlformats.org/officeDocument/2006/relationships/hyperlink" Target="https://login.consultant.ru/link/?req=doc&amp;base=RLAW098&amp;n=174821&amp;dst=100019" TargetMode="External"/><Relationship Id="rId5" Type="http://schemas.openxmlformats.org/officeDocument/2006/relationships/hyperlink" Target="https://login.consultant.ru/link/?req=doc&amp;base=RLAW098&amp;n=167731&amp;dst=100005" TargetMode="External"/><Relationship Id="rId90" Type="http://schemas.openxmlformats.org/officeDocument/2006/relationships/hyperlink" Target="https://login.consultant.ru/link/?req=doc&amp;base=RLAW098&amp;n=167731&amp;dst=100052" TargetMode="External"/><Relationship Id="rId95" Type="http://schemas.openxmlformats.org/officeDocument/2006/relationships/fontTable" Target="fontTable.xml"/><Relationship Id="rId22" Type="http://schemas.openxmlformats.org/officeDocument/2006/relationships/hyperlink" Target="https://login.consultant.ru/link/?req=doc&amp;base=RLAW098&amp;n=167731&amp;dst=100007" TargetMode="External"/><Relationship Id="rId27" Type="http://schemas.openxmlformats.org/officeDocument/2006/relationships/hyperlink" Target="https://login.consultant.ru/link/?req=doc&amp;base=RLAW098&amp;n=174821&amp;dst=100014" TargetMode="External"/><Relationship Id="rId43" Type="http://schemas.openxmlformats.org/officeDocument/2006/relationships/hyperlink" Target="https://login.consultant.ru/link/?req=doc&amp;base=LAW&amp;n=494996&amp;dst=171" TargetMode="External"/><Relationship Id="rId48" Type="http://schemas.openxmlformats.org/officeDocument/2006/relationships/hyperlink" Target="https://login.consultant.ru/link/?req=doc&amp;base=LAW&amp;n=494998" TargetMode="External"/><Relationship Id="rId64" Type="http://schemas.openxmlformats.org/officeDocument/2006/relationships/hyperlink" Target="https://login.consultant.ru/link/?req=doc&amp;base=RLAW098&amp;n=167731&amp;dst=100040" TargetMode="External"/><Relationship Id="rId69" Type="http://schemas.openxmlformats.org/officeDocument/2006/relationships/hyperlink" Target="https://login.consultant.ru/link/?req=doc&amp;base=RLAW098&amp;n=167731&amp;dst=100044" TargetMode="External"/><Relationship Id="rId8" Type="http://schemas.openxmlformats.org/officeDocument/2006/relationships/hyperlink" Target="https://login.consultant.ru/link/?req=doc&amp;base=LAW&amp;n=494996&amp;dst=100094" TargetMode="External"/><Relationship Id="rId51" Type="http://schemas.openxmlformats.org/officeDocument/2006/relationships/hyperlink" Target="https://login.consultant.ru/link/?req=doc&amp;base=RLAW098&amp;n=167731&amp;dst=100029" TargetMode="External"/><Relationship Id="rId72" Type="http://schemas.openxmlformats.org/officeDocument/2006/relationships/hyperlink" Target="https://login.consultant.ru/link/?req=doc&amp;base=RLAW098&amp;n=174821&amp;dst=100021" TargetMode="External"/><Relationship Id="rId80" Type="http://schemas.openxmlformats.org/officeDocument/2006/relationships/hyperlink" Target="https://login.consultant.ru/link/?req=doc&amp;base=RLAW098&amp;n=174821&amp;dst=100020" TargetMode="External"/><Relationship Id="rId85" Type="http://schemas.openxmlformats.org/officeDocument/2006/relationships/hyperlink" Target="https://login.consultant.ru/link/?req=doc&amp;base=RLAW098&amp;n=174821&amp;dst=100025" TargetMode="External"/><Relationship Id="rId93" Type="http://schemas.openxmlformats.org/officeDocument/2006/relationships/hyperlink" Target="https://login.consultant.ru/link/?req=doc&amp;base=RLAW098&amp;n=174821&amp;dst=100027"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95183" TargetMode="External"/><Relationship Id="rId17" Type="http://schemas.openxmlformats.org/officeDocument/2006/relationships/hyperlink" Target="https://login.consultant.ru/link/?req=doc&amp;base=RLAW098&amp;n=159049&amp;dst=100025" TargetMode="External"/><Relationship Id="rId25" Type="http://schemas.openxmlformats.org/officeDocument/2006/relationships/hyperlink" Target="https://login.consultant.ru/link/?req=doc&amp;base=RLAW098&amp;n=174821&amp;dst=100013" TargetMode="External"/><Relationship Id="rId33" Type="http://schemas.openxmlformats.org/officeDocument/2006/relationships/hyperlink" Target="https://login.consultant.ru/link/?req=doc&amp;base=RLAW098&amp;n=174821&amp;dst=100013" TargetMode="External"/><Relationship Id="rId38" Type="http://schemas.openxmlformats.org/officeDocument/2006/relationships/hyperlink" Target="https://login.consultant.ru/link/?req=doc&amp;base=LAW&amp;n=463596" TargetMode="External"/><Relationship Id="rId46" Type="http://schemas.openxmlformats.org/officeDocument/2006/relationships/hyperlink" Target="https://login.consultant.ru/link/?req=doc&amp;base=RLAW098&amp;n=174821&amp;dst=100017" TargetMode="External"/><Relationship Id="rId59" Type="http://schemas.openxmlformats.org/officeDocument/2006/relationships/hyperlink" Target="https://login.consultant.ru/link/?req=doc&amp;base=RLAW098&amp;n=167731&amp;dst=100036" TargetMode="External"/><Relationship Id="rId67" Type="http://schemas.openxmlformats.org/officeDocument/2006/relationships/hyperlink" Target="https://login.consultant.ru/link/?req=doc&amp;base=RLAW098&amp;n=167731&amp;dst=100042" TargetMode="External"/><Relationship Id="rId20" Type="http://schemas.openxmlformats.org/officeDocument/2006/relationships/hyperlink" Target="https://login.consultant.ru/link/?req=doc&amp;base=RLAW098&amp;n=174821&amp;dst=100008" TargetMode="External"/><Relationship Id="rId41" Type="http://schemas.openxmlformats.org/officeDocument/2006/relationships/hyperlink" Target="https://login.consultant.ru/link/?req=doc&amp;base=RLAW098&amp;n=174821&amp;dst=100013" TargetMode="External"/><Relationship Id="rId54" Type="http://schemas.openxmlformats.org/officeDocument/2006/relationships/hyperlink" Target="https://login.consultant.ru/link/?req=doc&amp;base=RLAW098&amp;n=167731&amp;dst=100032" TargetMode="External"/><Relationship Id="rId62" Type="http://schemas.openxmlformats.org/officeDocument/2006/relationships/hyperlink" Target="https://login.consultant.ru/link/?req=doc&amp;base=RLAW098&amp;n=167731&amp;dst=100039" TargetMode="External"/><Relationship Id="rId70" Type="http://schemas.openxmlformats.org/officeDocument/2006/relationships/hyperlink" Target="https://login.consultant.ru/link/?req=doc&amp;base=RLAW098&amp;n=174821&amp;dst=100021" TargetMode="External"/><Relationship Id="rId75" Type="http://schemas.openxmlformats.org/officeDocument/2006/relationships/hyperlink" Target="https://login.consultant.ru/link/?req=doc&amp;base=RLAW098&amp;n=174821&amp;dst=100023" TargetMode="External"/><Relationship Id="rId83" Type="http://schemas.openxmlformats.org/officeDocument/2006/relationships/hyperlink" Target="https://login.consultant.ru/link/?req=doc&amp;base=RLAW098&amp;n=174821&amp;dst=100021" TargetMode="External"/><Relationship Id="rId88" Type="http://schemas.openxmlformats.org/officeDocument/2006/relationships/hyperlink" Target="https://login.consultant.ru/link/?req=doc&amp;base=RLAW098&amp;n=174821&amp;dst=100026" TargetMode="External"/><Relationship Id="rId91" Type="http://schemas.openxmlformats.org/officeDocument/2006/relationships/hyperlink" Target="https://login.consultant.ru/link/?req=doc&amp;base=RLAW098&amp;n=174821&amp;dst=100027"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8&amp;n=174821&amp;dst=100005" TargetMode="External"/><Relationship Id="rId15" Type="http://schemas.openxmlformats.org/officeDocument/2006/relationships/hyperlink" Target="https://login.consultant.ru/link/?req=doc&amp;base=RLAW098&amp;n=114461" TargetMode="External"/><Relationship Id="rId23" Type="http://schemas.openxmlformats.org/officeDocument/2006/relationships/hyperlink" Target="https://login.consultant.ru/link/?req=doc&amp;base=RLAW098&amp;n=174821&amp;dst=100012" TargetMode="External"/><Relationship Id="rId28" Type="http://schemas.openxmlformats.org/officeDocument/2006/relationships/hyperlink" Target="https://login.consultant.ru/link/?req=doc&amp;base=LAW&amp;n=494998" TargetMode="External"/><Relationship Id="rId36" Type="http://schemas.openxmlformats.org/officeDocument/2006/relationships/hyperlink" Target="https://login.consultant.ru/link/?req=doc&amp;base=RLAW098&amp;n=167731&amp;dst=100012" TargetMode="External"/><Relationship Id="rId49" Type="http://schemas.openxmlformats.org/officeDocument/2006/relationships/hyperlink" Target="https://login.consultant.ru/link/?req=doc&amp;base=LAW&amp;n=494996" TargetMode="External"/><Relationship Id="rId57" Type="http://schemas.openxmlformats.org/officeDocument/2006/relationships/hyperlink" Target="https://login.consultant.ru/link/?req=doc&amp;base=RLAW098&amp;n=167731&amp;dst=100035" TargetMode="External"/><Relationship Id="rId10" Type="http://schemas.openxmlformats.org/officeDocument/2006/relationships/hyperlink" Target="https://login.consultant.ru/link/?req=doc&amp;base=RLAW098&amp;n=178173&amp;dst=100025" TargetMode="External"/><Relationship Id="rId31" Type="http://schemas.openxmlformats.org/officeDocument/2006/relationships/hyperlink" Target="https://login.consultant.ru/link/?req=doc&amp;base=RLAW098&amp;n=167731&amp;dst=100008" TargetMode="External"/><Relationship Id="rId44" Type="http://schemas.openxmlformats.org/officeDocument/2006/relationships/hyperlink" Target="https://login.consultant.ru/link/?req=doc&amp;base=RLAW098&amp;n=174821&amp;dst=100016" TargetMode="External"/><Relationship Id="rId52" Type="http://schemas.openxmlformats.org/officeDocument/2006/relationships/hyperlink" Target="https://login.consultant.ru/link/?req=doc&amp;base=RLAW098&amp;n=167731&amp;dst=100030" TargetMode="External"/><Relationship Id="rId60" Type="http://schemas.openxmlformats.org/officeDocument/2006/relationships/hyperlink" Target="https://login.consultant.ru/link/?req=doc&amp;base=RLAW098&amp;n=174821&amp;dst=100016" TargetMode="External"/><Relationship Id="rId65" Type="http://schemas.openxmlformats.org/officeDocument/2006/relationships/hyperlink" Target="https://login.consultant.ru/link/?req=doc&amp;base=RLAW098&amp;n=174821&amp;dst=100020" TargetMode="External"/><Relationship Id="rId73" Type="http://schemas.openxmlformats.org/officeDocument/2006/relationships/hyperlink" Target="https://login.consultant.ru/link/?req=doc&amp;base=LAW&amp;n=494996&amp;dst=328" TargetMode="External"/><Relationship Id="rId78" Type="http://schemas.openxmlformats.org/officeDocument/2006/relationships/hyperlink" Target="https://login.consultant.ru/link/?req=doc&amp;base=RLAW098&amp;n=167731&amp;dst=100049" TargetMode="External"/><Relationship Id="rId81" Type="http://schemas.openxmlformats.org/officeDocument/2006/relationships/hyperlink" Target="https://login.consultant.ru/link/?req=doc&amp;base=RLAW098&amp;n=174821&amp;dst=100021" TargetMode="External"/><Relationship Id="rId86" Type="http://schemas.openxmlformats.org/officeDocument/2006/relationships/hyperlink" Target="https://login.consultant.ru/link/?req=doc&amp;base=LAW&amp;n=494996&amp;dst=100352" TargetMode="External"/><Relationship Id="rId94"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 TargetMode="External"/><Relationship Id="rId13" Type="http://schemas.openxmlformats.org/officeDocument/2006/relationships/hyperlink" Target="https://login.consultant.ru/link/?req=doc&amp;base=RLAW098&amp;n=105460" TargetMode="External"/><Relationship Id="rId18" Type="http://schemas.openxmlformats.org/officeDocument/2006/relationships/hyperlink" Target="https://login.consultant.ru/link/?req=doc&amp;base=RLAW098&amp;n=174821&amp;dst=100006" TargetMode="External"/><Relationship Id="rId39" Type="http://schemas.openxmlformats.org/officeDocument/2006/relationships/hyperlink" Target="https://login.consultant.ru/link/?req=doc&amp;base=RLAW098&amp;n=167731&amp;dst=100014" TargetMode="External"/><Relationship Id="rId34" Type="http://schemas.openxmlformats.org/officeDocument/2006/relationships/hyperlink" Target="https://login.consultant.ru/link/?req=doc&amp;base=RLAW098&amp;n=167731&amp;dst=100010" TargetMode="External"/><Relationship Id="rId50" Type="http://schemas.openxmlformats.org/officeDocument/2006/relationships/hyperlink" Target="https://login.consultant.ru/link/?req=doc&amp;base=RLAW098&amp;n=167731&amp;dst=100027" TargetMode="External"/><Relationship Id="rId55" Type="http://schemas.openxmlformats.org/officeDocument/2006/relationships/hyperlink" Target="https://login.consultant.ru/link/?req=doc&amp;base=RLAW098&amp;n=167731&amp;dst=100033" TargetMode="External"/><Relationship Id="rId76" Type="http://schemas.openxmlformats.org/officeDocument/2006/relationships/hyperlink" Target="https://login.consultant.ru/link/?req=doc&amp;base=RLAW098&amp;n=174821&amp;dst=100024" TargetMode="External"/><Relationship Id="rId7" Type="http://schemas.openxmlformats.org/officeDocument/2006/relationships/hyperlink" Target="https://login.consultant.ru/link/?req=doc&amp;base=LAW&amp;n=480999" TargetMode="External"/><Relationship Id="rId71" Type="http://schemas.openxmlformats.org/officeDocument/2006/relationships/hyperlink" Target="https://login.consultant.ru/link/?req=doc&amp;base=RLAW098&amp;n=167731&amp;dst=100046" TargetMode="External"/><Relationship Id="rId92" Type="http://schemas.openxmlformats.org/officeDocument/2006/relationships/hyperlink" Target="https://login.consultant.ru/link/?req=doc&amp;base=LAW&amp;n=482686" TargetMode="External"/><Relationship Id="rId2" Type="http://schemas.openxmlformats.org/officeDocument/2006/relationships/settings" Target="settings.xml"/><Relationship Id="rId29" Type="http://schemas.openxmlformats.org/officeDocument/2006/relationships/hyperlink" Target="https://login.consultant.ru/link/?req=doc&amp;base=LAW&amp;n=494996&amp;dst=1" TargetMode="External"/><Relationship Id="rId24" Type="http://schemas.openxmlformats.org/officeDocument/2006/relationships/hyperlink" Target="https://login.consultant.ru/link/?req=doc&amp;base=RLAW098&amp;n=174821&amp;dst=100013" TargetMode="External"/><Relationship Id="rId40" Type="http://schemas.openxmlformats.org/officeDocument/2006/relationships/hyperlink" Target="https://login.consultant.ru/link/?req=doc&amp;base=RLAW098&amp;n=174821&amp;dst=100013" TargetMode="External"/><Relationship Id="rId45" Type="http://schemas.openxmlformats.org/officeDocument/2006/relationships/hyperlink" Target="https://login.consultant.ru/link/?req=doc&amp;base=LAW&amp;n=197748&amp;dst=100008" TargetMode="External"/><Relationship Id="rId66" Type="http://schemas.openxmlformats.org/officeDocument/2006/relationships/hyperlink" Target="https://login.consultant.ru/link/?req=doc&amp;base=LAW&amp;n=483355&amp;dst=100273" TargetMode="External"/><Relationship Id="rId87" Type="http://schemas.openxmlformats.org/officeDocument/2006/relationships/hyperlink" Target="https://login.consultant.ru/link/?req=doc&amp;base=LAW&amp;n=494996" TargetMode="External"/><Relationship Id="rId61" Type="http://schemas.openxmlformats.org/officeDocument/2006/relationships/hyperlink" Target="https://login.consultant.ru/link/?req=doc&amp;base=RLAW098&amp;n=174821&amp;dst=100019" TargetMode="External"/><Relationship Id="rId82" Type="http://schemas.openxmlformats.org/officeDocument/2006/relationships/hyperlink" Target="https://login.consultant.ru/link/?req=doc&amp;base=RLAW098&amp;n=174821&amp;dst=100021" TargetMode="External"/><Relationship Id="rId19" Type="http://schemas.openxmlformats.org/officeDocument/2006/relationships/hyperlink" Target="https://login.consultant.ru/link/?req=doc&amp;base=RLAW098&amp;n=167731&amp;dst=100005" TargetMode="External"/><Relationship Id="rId14" Type="http://schemas.openxmlformats.org/officeDocument/2006/relationships/hyperlink" Target="https://login.consultant.ru/link/?req=doc&amp;base=RLAW098&amp;n=159054" TargetMode="External"/><Relationship Id="rId30" Type="http://schemas.openxmlformats.org/officeDocument/2006/relationships/hyperlink" Target="https://login.consultant.ru/link/?req=doc&amp;base=LAW&amp;n=494996&amp;dst=4" TargetMode="External"/><Relationship Id="rId35" Type="http://schemas.openxmlformats.org/officeDocument/2006/relationships/hyperlink" Target="https://login.consultant.ru/link/?req=doc&amp;base=RLAW098&amp;n=174821&amp;dst=100013" TargetMode="External"/><Relationship Id="rId56" Type="http://schemas.openxmlformats.org/officeDocument/2006/relationships/hyperlink" Target="https://login.consultant.ru/link/?req=doc&amp;base=RLAW098&amp;n=167731&amp;dst=100034" TargetMode="External"/><Relationship Id="rId77" Type="http://schemas.openxmlformats.org/officeDocument/2006/relationships/hyperlink" Target="https://login.consultant.ru/link/?req=doc&amp;base=RLAW098&amp;n=167731&amp;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10717</Words>
  <Characters>61089</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gcheb_omu3  Ильина Вероника Викторовна</dc:creator>
  <cp:keywords/>
  <dc:description/>
  <cp:lastModifiedBy>gcheb_omu3  Ильина Вероника Викторовна</cp:lastModifiedBy>
  <cp:revision>1</cp:revision>
  <dcterms:created xsi:type="dcterms:W3CDTF">2025-03-21T06:09:00Z</dcterms:created>
  <dcterms:modified xsi:type="dcterms:W3CDTF">2025-03-21T06:09:00Z</dcterms:modified>
</cp:coreProperties>
</file>