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459"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632393">
        <w:trPr>
          <w:trHeight w:val="1527"/>
        </w:trPr>
        <w:tc>
          <w:tcPr>
            <w:tcW w:w="1681" w:type="dxa"/>
            <w:vAlign w:val="center"/>
          </w:tcPr>
          <w:p w:rsidR="00BF6233" w:rsidRPr="009278BD" w:rsidRDefault="00BF6233" w:rsidP="00632393">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58467E05" wp14:editId="235D7B88">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632393">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632393">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632393">
            <w:pPr>
              <w:autoSpaceDE w:val="0"/>
              <w:autoSpaceDN w:val="0"/>
              <w:adjustRightInd w:val="0"/>
              <w:jc w:val="center"/>
              <w:rPr>
                <w:b/>
                <w:bCs/>
                <w:iCs/>
                <w:sz w:val="40"/>
                <w:szCs w:val="40"/>
              </w:rPr>
            </w:pPr>
            <w:r w:rsidRPr="00BF4107">
              <w:rPr>
                <w:b/>
                <w:bCs/>
                <w:iCs/>
                <w:sz w:val="40"/>
                <w:szCs w:val="40"/>
              </w:rPr>
              <w:t xml:space="preserve">№ </w:t>
            </w:r>
            <w:r w:rsidR="00201BFA">
              <w:rPr>
                <w:b/>
                <w:bCs/>
                <w:iCs/>
                <w:sz w:val="40"/>
                <w:szCs w:val="40"/>
              </w:rPr>
              <w:t>20</w:t>
            </w:r>
          </w:p>
          <w:p w:rsidR="00BF6233" w:rsidRPr="00BF4107" w:rsidRDefault="00201BFA" w:rsidP="00632393">
            <w:pPr>
              <w:autoSpaceDE w:val="0"/>
              <w:autoSpaceDN w:val="0"/>
              <w:adjustRightInd w:val="0"/>
              <w:jc w:val="center"/>
              <w:rPr>
                <w:b/>
                <w:bCs/>
                <w:i/>
                <w:iCs/>
                <w:sz w:val="28"/>
                <w:szCs w:val="28"/>
              </w:rPr>
            </w:pPr>
            <w:r>
              <w:rPr>
                <w:b/>
                <w:bCs/>
                <w:i/>
                <w:iCs/>
                <w:sz w:val="28"/>
                <w:szCs w:val="28"/>
              </w:rPr>
              <w:t>31</w:t>
            </w:r>
            <w:r w:rsidR="00FE70E7">
              <w:rPr>
                <w:b/>
                <w:bCs/>
                <w:i/>
                <w:iCs/>
                <w:sz w:val="28"/>
                <w:szCs w:val="28"/>
              </w:rPr>
              <w:t xml:space="preserve"> ию</w:t>
            </w:r>
            <w:r w:rsidR="00A70B0C">
              <w:rPr>
                <w:b/>
                <w:bCs/>
                <w:i/>
                <w:iCs/>
                <w:sz w:val="28"/>
                <w:szCs w:val="28"/>
              </w:rPr>
              <w:t>л</w:t>
            </w:r>
            <w:r w:rsidR="00632393">
              <w:rPr>
                <w:b/>
                <w:bCs/>
                <w:i/>
                <w:iCs/>
                <w:sz w:val="28"/>
                <w:szCs w:val="28"/>
              </w:rPr>
              <w:t>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года</w:t>
            </w:r>
          </w:p>
          <w:p w:rsidR="00BF6233" w:rsidRPr="009278BD" w:rsidRDefault="00BF6233" w:rsidP="00632393">
            <w:pPr>
              <w:autoSpaceDE w:val="0"/>
              <w:autoSpaceDN w:val="0"/>
              <w:adjustRightInd w:val="0"/>
              <w:jc w:val="center"/>
              <w:rPr>
                <w:bCs/>
                <w:iCs/>
                <w:sz w:val="40"/>
                <w:szCs w:val="40"/>
              </w:rPr>
            </w:pPr>
          </w:p>
        </w:tc>
      </w:tr>
      <w:tr w:rsidR="00BF6233" w:rsidRPr="009278BD" w:rsidTr="00632393">
        <w:trPr>
          <w:trHeight w:val="2072"/>
        </w:trPr>
        <w:tc>
          <w:tcPr>
            <w:tcW w:w="10258" w:type="dxa"/>
            <w:gridSpan w:val="3"/>
            <w:vAlign w:val="center"/>
          </w:tcPr>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632393">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231B60" w:rsidRDefault="00231B60" w:rsidP="00632393">
      <w:pPr>
        <w:jc w:val="center"/>
      </w:pPr>
    </w:p>
    <w:tbl>
      <w:tblPr>
        <w:tblW w:w="0" w:type="auto"/>
        <w:tblInd w:w="108" w:type="dxa"/>
        <w:tblLayout w:type="fixed"/>
        <w:tblLook w:val="04A0" w:firstRow="1" w:lastRow="0" w:firstColumn="1" w:lastColumn="0" w:noHBand="0" w:noVBand="1"/>
      </w:tblPr>
      <w:tblGrid>
        <w:gridCol w:w="4111"/>
        <w:gridCol w:w="1418"/>
        <w:gridCol w:w="4127"/>
      </w:tblGrid>
      <w:tr w:rsidR="006707AB" w:rsidRPr="006707AB" w:rsidTr="00201BFA">
        <w:trPr>
          <w:cantSplit/>
          <w:trHeight w:val="1274"/>
        </w:trPr>
        <w:tc>
          <w:tcPr>
            <w:tcW w:w="4111" w:type="dxa"/>
            <w:vAlign w:val="bottom"/>
            <w:hideMark/>
          </w:tcPr>
          <w:p w:rsidR="006707AB" w:rsidRPr="006707AB" w:rsidRDefault="006707AB" w:rsidP="006707AB">
            <w:pPr>
              <w:jc w:val="center"/>
              <w:rPr>
                <w:b/>
                <w:bCs/>
                <w:noProof/>
              </w:rPr>
            </w:pPr>
            <w:r w:rsidRPr="006707AB">
              <w:rPr>
                <w:b/>
                <w:bCs/>
                <w:noProof/>
              </w:rPr>
              <w:t>ЧĂВАШ РЕСПУБЛИКИН</w:t>
            </w:r>
          </w:p>
        </w:tc>
        <w:tc>
          <w:tcPr>
            <w:tcW w:w="1418" w:type="dxa"/>
            <w:vMerge w:val="restart"/>
          </w:tcPr>
          <w:p w:rsidR="006707AB" w:rsidRPr="006707AB" w:rsidRDefault="006707AB" w:rsidP="006707AB">
            <w:pPr>
              <w:ind w:left="-108" w:right="-100"/>
              <w:jc w:val="center"/>
              <w:rPr>
                <w:noProof/>
                <w:sz w:val="20"/>
                <w:szCs w:val="20"/>
              </w:rPr>
            </w:pPr>
            <w:r>
              <w:rPr>
                <w:noProof/>
                <w:sz w:val="20"/>
                <w:szCs w:val="20"/>
              </w:rPr>
              <w:drawing>
                <wp:anchor distT="0" distB="0" distL="114300" distR="114300" simplePos="0" relativeHeight="251659264" behindDoc="0" locked="0" layoutInCell="1" allowOverlap="1" wp14:anchorId="16039BCB" wp14:editId="237C8B12">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6707AB" w:rsidRPr="006707AB" w:rsidRDefault="006707AB" w:rsidP="006707AB">
            <w:pPr>
              <w:jc w:val="center"/>
              <w:rPr>
                <w:b/>
                <w:bCs/>
                <w:noProof/>
              </w:rPr>
            </w:pPr>
            <w:r w:rsidRPr="006707AB">
              <w:rPr>
                <w:b/>
                <w:bCs/>
                <w:noProof/>
              </w:rPr>
              <w:t>ЧУВАШСКАЯ РЕСПУБЛИКА</w:t>
            </w:r>
          </w:p>
        </w:tc>
      </w:tr>
      <w:tr w:rsidR="006707AB" w:rsidRPr="006707AB" w:rsidTr="00201BFA">
        <w:trPr>
          <w:cantSplit/>
          <w:trHeight w:val="550"/>
        </w:trPr>
        <w:tc>
          <w:tcPr>
            <w:tcW w:w="4111" w:type="dxa"/>
            <w:hideMark/>
          </w:tcPr>
          <w:p w:rsidR="006707AB" w:rsidRPr="006707AB" w:rsidRDefault="006707AB" w:rsidP="006707AB">
            <w:pPr>
              <w:jc w:val="center"/>
              <w:rPr>
                <w:b/>
                <w:bCs/>
                <w:noProof/>
              </w:rPr>
            </w:pPr>
            <w:r w:rsidRPr="006707AB">
              <w:rPr>
                <w:b/>
                <w:bCs/>
                <w:noProof/>
              </w:rPr>
              <w:t xml:space="preserve">ÇĚМĚРЛЕ </w:t>
            </w:r>
          </w:p>
          <w:p w:rsidR="006707AB" w:rsidRPr="006707AB" w:rsidRDefault="006707AB" w:rsidP="006707AB">
            <w:pPr>
              <w:framePr w:w="3227" w:h="1681" w:hSpace="141" w:wrap="auto" w:vAnchor="text" w:hAnchor="page" w:x="1750" w:y="139"/>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6707AB" w:rsidRPr="006707AB" w:rsidRDefault="006707AB" w:rsidP="006707AB">
            <w:pPr>
              <w:framePr w:w="3227" w:h="1681" w:hSpace="141" w:wrap="auto" w:vAnchor="text" w:hAnchor="page" w:x="1750" w:y="139"/>
              <w:spacing w:line="220" w:lineRule="exact"/>
              <w:jc w:val="center"/>
              <w:rPr>
                <w:b/>
                <w:bCs/>
                <w:noProof/>
              </w:rPr>
            </w:pPr>
          </w:p>
          <w:p w:rsidR="006707AB" w:rsidRPr="006707AB" w:rsidRDefault="006707AB" w:rsidP="006707AB">
            <w:pPr>
              <w:keepNext/>
              <w:jc w:val="center"/>
              <w:outlineLvl w:val="0"/>
              <w:rPr>
                <w:b/>
                <w:bCs/>
                <w:noProof/>
                <w:sz w:val="28"/>
                <w:szCs w:val="28"/>
                <w:lang w:val="x-none" w:eastAsia="x-none"/>
              </w:rPr>
            </w:pPr>
            <w:r w:rsidRPr="006707AB">
              <w:rPr>
                <w:b/>
                <w:bCs/>
                <w:noProof/>
                <w:sz w:val="28"/>
                <w:szCs w:val="28"/>
                <w:lang w:val="x-none" w:eastAsia="x-none"/>
              </w:rPr>
              <w:t>ЙЫШĂНУ</w:t>
            </w:r>
          </w:p>
          <w:p w:rsidR="006707AB" w:rsidRPr="006707AB" w:rsidRDefault="006707AB" w:rsidP="006707AB">
            <w:pPr>
              <w:jc w:val="center"/>
              <w:rPr>
                <w:b/>
                <w:bCs/>
                <w:noProof/>
              </w:rPr>
            </w:pPr>
          </w:p>
          <w:p w:rsidR="006707AB" w:rsidRPr="006707AB" w:rsidRDefault="00201BFA" w:rsidP="006707AB">
            <w:pPr>
              <w:jc w:val="center"/>
              <w:rPr>
                <w:noProof/>
              </w:rPr>
            </w:pPr>
            <w:r>
              <w:rPr>
                <w:noProof/>
              </w:rPr>
              <w:t>______21</w:t>
            </w:r>
            <w:r w:rsidR="006F2C8C">
              <w:rPr>
                <w:noProof/>
              </w:rPr>
              <w:t>.07.</w:t>
            </w:r>
            <w:r w:rsidR="006707AB" w:rsidRPr="006707AB">
              <w:rPr>
                <w:noProof/>
              </w:rPr>
              <w:t xml:space="preserve">2026 </w:t>
            </w:r>
            <w:r w:rsidR="006707AB" w:rsidRPr="006707AB">
              <w:t>г.</w:t>
            </w:r>
            <w:r>
              <w:rPr>
                <w:noProof/>
              </w:rPr>
              <w:t xml:space="preserve"> __387</w:t>
            </w:r>
            <w:r w:rsidR="006707AB" w:rsidRPr="006707AB">
              <w:rPr>
                <w:noProof/>
              </w:rPr>
              <w:t>_</w:t>
            </w:r>
            <w:r w:rsidR="007F30DD">
              <w:rPr>
                <w:noProof/>
              </w:rPr>
              <w:t>_</w:t>
            </w:r>
            <w:r w:rsidR="006707AB" w:rsidRPr="006707AB">
              <w:rPr>
                <w:noProof/>
              </w:rPr>
              <w:t xml:space="preserve"> №</w:t>
            </w:r>
          </w:p>
          <w:p w:rsidR="006707AB" w:rsidRPr="006707AB" w:rsidRDefault="006707AB" w:rsidP="006707AB">
            <w:pPr>
              <w:jc w:val="center"/>
              <w:rPr>
                <w:noProof/>
              </w:rPr>
            </w:pPr>
            <w:r w:rsidRPr="006707AB">
              <w:rPr>
                <w:bCs/>
                <w:noProof/>
              </w:rPr>
              <w:t>Ç</w:t>
            </w:r>
            <w:r w:rsidRPr="006707AB">
              <w:rPr>
                <w:noProof/>
              </w:rPr>
              <w:t>ěмěрле хули</w:t>
            </w:r>
          </w:p>
        </w:tc>
        <w:tc>
          <w:tcPr>
            <w:tcW w:w="1418" w:type="dxa"/>
            <w:vMerge/>
          </w:tcPr>
          <w:p w:rsidR="006707AB" w:rsidRPr="006707AB" w:rsidRDefault="006707AB" w:rsidP="006707AB">
            <w:pPr>
              <w:ind w:left="-108" w:right="-100"/>
              <w:jc w:val="center"/>
            </w:pPr>
          </w:p>
        </w:tc>
        <w:tc>
          <w:tcPr>
            <w:tcW w:w="4127" w:type="dxa"/>
            <w:hideMark/>
          </w:tcPr>
          <w:p w:rsidR="006707AB" w:rsidRPr="006707AB" w:rsidRDefault="006707AB" w:rsidP="006707AB">
            <w:pPr>
              <w:jc w:val="center"/>
              <w:rPr>
                <w:b/>
                <w:caps/>
              </w:rPr>
            </w:pPr>
            <w:r w:rsidRPr="006707AB">
              <w:rPr>
                <w:b/>
                <w:caps/>
                <w:sz w:val="22"/>
                <w:szCs w:val="22"/>
              </w:rPr>
              <w:t xml:space="preserve">администрация </w:t>
            </w:r>
          </w:p>
          <w:p w:rsidR="006707AB" w:rsidRPr="006707AB" w:rsidRDefault="006707AB" w:rsidP="006707AB">
            <w:pPr>
              <w:jc w:val="center"/>
              <w:rPr>
                <w:b/>
                <w:caps/>
              </w:rPr>
            </w:pPr>
            <w:r w:rsidRPr="006707AB">
              <w:rPr>
                <w:b/>
                <w:caps/>
                <w:sz w:val="22"/>
                <w:szCs w:val="22"/>
              </w:rPr>
              <w:t xml:space="preserve">ШУМЕРЛИНСКОГО </w:t>
            </w:r>
          </w:p>
          <w:p w:rsidR="006707AB" w:rsidRPr="006707AB" w:rsidRDefault="006707AB" w:rsidP="006707AB">
            <w:pPr>
              <w:jc w:val="center"/>
              <w:rPr>
                <w:b/>
                <w:caps/>
              </w:rPr>
            </w:pPr>
            <w:r w:rsidRPr="006707AB">
              <w:rPr>
                <w:b/>
                <w:caps/>
                <w:sz w:val="22"/>
                <w:szCs w:val="22"/>
              </w:rPr>
              <w:t>МУНИЦИПАЛЬНОГО ОКРУГА</w:t>
            </w:r>
          </w:p>
          <w:p w:rsidR="006707AB" w:rsidRPr="006707AB" w:rsidRDefault="006707AB" w:rsidP="006707AB">
            <w:pPr>
              <w:rPr>
                <w:b/>
                <w:caps/>
                <w:sz w:val="16"/>
              </w:rPr>
            </w:pPr>
          </w:p>
          <w:p w:rsidR="006707AB" w:rsidRPr="006707AB" w:rsidRDefault="006707AB" w:rsidP="006707AB">
            <w:pPr>
              <w:keepNext/>
              <w:jc w:val="center"/>
              <w:outlineLvl w:val="0"/>
              <w:rPr>
                <w:b/>
                <w:sz w:val="28"/>
                <w:szCs w:val="28"/>
                <w:lang w:val="x-none" w:eastAsia="x-none"/>
              </w:rPr>
            </w:pPr>
            <w:r w:rsidRPr="006707AB">
              <w:rPr>
                <w:b/>
                <w:sz w:val="28"/>
                <w:szCs w:val="28"/>
                <w:lang w:val="x-none" w:eastAsia="x-none"/>
              </w:rPr>
              <w:t>ПОСТАНОВЛЕНИЕ</w:t>
            </w:r>
          </w:p>
          <w:p w:rsidR="006707AB" w:rsidRPr="006707AB" w:rsidRDefault="006707AB" w:rsidP="006707AB">
            <w:pPr>
              <w:jc w:val="center"/>
              <w:rPr>
                <w:b/>
                <w:bCs/>
                <w:noProof/>
              </w:rPr>
            </w:pPr>
          </w:p>
          <w:p w:rsidR="006707AB" w:rsidRPr="006707AB" w:rsidRDefault="006707AB" w:rsidP="006707AB">
            <w:pPr>
              <w:jc w:val="center"/>
              <w:rPr>
                <w:bCs/>
                <w:noProof/>
              </w:rPr>
            </w:pPr>
            <w:r w:rsidRPr="006707AB">
              <w:rPr>
                <w:bCs/>
                <w:noProof/>
              </w:rPr>
              <w:t>_____</w:t>
            </w:r>
            <w:r w:rsidR="006F2C8C">
              <w:rPr>
                <w:bCs/>
                <w:noProof/>
              </w:rPr>
              <w:t>21.07.</w:t>
            </w:r>
            <w:r w:rsidR="00201BFA">
              <w:rPr>
                <w:bCs/>
                <w:noProof/>
              </w:rPr>
              <w:t>2026 г. № __387</w:t>
            </w:r>
            <w:r w:rsidRPr="006707AB">
              <w:rPr>
                <w:bCs/>
                <w:noProof/>
              </w:rPr>
              <w:t>_</w:t>
            </w:r>
            <w:r w:rsidR="007F30DD">
              <w:rPr>
                <w:bCs/>
                <w:noProof/>
              </w:rPr>
              <w:t>_</w:t>
            </w:r>
          </w:p>
          <w:p w:rsidR="006707AB" w:rsidRPr="006707AB" w:rsidRDefault="006707AB" w:rsidP="006707AB">
            <w:pPr>
              <w:jc w:val="center"/>
              <w:rPr>
                <w:noProof/>
              </w:rPr>
            </w:pPr>
            <w:r w:rsidRPr="006707AB">
              <w:rPr>
                <w:bCs/>
                <w:noProof/>
              </w:rPr>
              <w:t>город Шумерля</w:t>
            </w:r>
          </w:p>
        </w:tc>
      </w:tr>
    </w:tbl>
    <w:p w:rsidR="00201BFA" w:rsidRPr="00201BFA" w:rsidRDefault="00201BFA" w:rsidP="00201BFA">
      <w:pPr>
        <w:widowControl w:val="0"/>
        <w:autoSpaceDE w:val="0"/>
        <w:autoSpaceDN w:val="0"/>
        <w:adjustRightInd w:val="0"/>
        <w:ind w:firstLine="709"/>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7"/>
      </w:tblGrid>
      <w:tr w:rsidR="00201BFA" w:rsidRPr="00201BFA" w:rsidTr="00DB41A7">
        <w:trPr>
          <w:trHeight w:val="1902"/>
        </w:trPr>
        <w:tc>
          <w:tcPr>
            <w:tcW w:w="4907" w:type="dxa"/>
            <w:tcBorders>
              <w:top w:val="nil"/>
              <w:left w:val="nil"/>
              <w:bottom w:val="nil"/>
              <w:right w:val="nil"/>
            </w:tcBorders>
          </w:tcPr>
          <w:p w:rsidR="00201BFA" w:rsidRPr="00201BFA" w:rsidRDefault="00201BFA" w:rsidP="00201BFA">
            <w:pPr>
              <w:jc w:val="both"/>
              <w:rPr>
                <w:b/>
                <w:lang w:val="x-none"/>
              </w:rPr>
            </w:pPr>
            <w:r w:rsidRPr="00201BFA">
              <w:rPr>
                <w:b/>
              </w:rPr>
              <w:t>О внесении изменений в решение Собр</w:t>
            </w:r>
            <w:r w:rsidRPr="00201BFA">
              <w:rPr>
                <w:b/>
              </w:rPr>
              <w:t>а</w:t>
            </w:r>
            <w:r w:rsidRPr="00201BFA">
              <w:rPr>
                <w:b/>
              </w:rPr>
              <w:t>ния депутатов Шумерлинского муниц</w:t>
            </w:r>
            <w:r w:rsidRPr="00201BFA">
              <w:rPr>
                <w:b/>
              </w:rPr>
              <w:t>и</w:t>
            </w:r>
            <w:r w:rsidRPr="00201BFA">
              <w:rPr>
                <w:b/>
              </w:rPr>
              <w:t xml:space="preserve">пального округа Чувашской Республики от </w:t>
            </w:r>
            <w:smartTag w:uri="urn:schemas-microsoft-com:office:smarttags" w:element="date">
              <w:smartTagPr>
                <w:attr w:name="ls" w:val="trans"/>
                <w:attr w:name="Month" w:val="12"/>
                <w:attr w:name="Day" w:val="19"/>
                <w:attr w:name="Year" w:val="2025"/>
              </w:smartTagPr>
              <w:r w:rsidRPr="00201BFA">
                <w:rPr>
                  <w:b/>
                </w:rPr>
                <w:t xml:space="preserve">19 декабря </w:t>
              </w:r>
              <w:smartTag w:uri="urn:schemas-microsoft-com:office:smarttags" w:element="metricconverter">
                <w:smartTagPr>
                  <w:attr w:name="ProductID" w:val="2025 г"/>
                </w:smartTagPr>
                <w:r w:rsidRPr="00201BFA">
                  <w:rPr>
                    <w:b/>
                  </w:rPr>
                  <w:t>2025 г</w:t>
                </w:r>
              </w:smartTag>
              <w:r w:rsidRPr="00201BFA">
                <w:rPr>
                  <w:b/>
                </w:rPr>
                <w:t>.</w:t>
              </w:r>
            </w:smartTag>
            <w:r w:rsidRPr="00201BFA">
              <w:rPr>
                <w:b/>
              </w:rPr>
              <w:t xml:space="preserve"> № 296 «О бюджете Шумерлинского муниципального округа Чувашской Республики на 2026 год и на плановый период 2027 и 2028 годов»</w:t>
            </w:r>
          </w:p>
        </w:tc>
      </w:tr>
    </w:tbl>
    <w:p w:rsidR="00201BFA" w:rsidRPr="00201BFA" w:rsidRDefault="00201BFA" w:rsidP="00201BFA">
      <w:pPr>
        <w:widowControl w:val="0"/>
        <w:autoSpaceDE w:val="0"/>
        <w:autoSpaceDN w:val="0"/>
        <w:adjustRightInd w:val="0"/>
        <w:ind w:firstLine="709"/>
        <w:jc w:val="both"/>
      </w:pPr>
    </w:p>
    <w:p w:rsidR="00201BFA" w:rsidRPr="00201BFA" w:rsidRDefault="00201BFA" w:rsidP="00201BFA">
      <w:pPr>
        <w:widowControl w:val="0"/>
        <w:autoSpaceDE w:val="0"/>
        <w:autoSpaceDN w:val="0"/>
        <w:adjustRightInd w:val="0"/>
        <w:ind w:firstLine="709"/>
        <w:jc w:val="both"/>
      </w:pPr>
      <w:r w:rsidRPr="00201BFA">
        <w:t>Собрание депутатов Шумерлинского муниципального округа Чувашской Республики решило:</w:t>
      </w:r>
    </w:p>
    <w:p w:rsidR="00201BFA" w:rsidRPr="00201BFA" w:rsidRDefault="00201BFA" w:rsidP="00201BFA">
      <w:pPr>
        <w:widowControl w:val="0"/>
        <w:autoSpaceDE w:val="0"/>
        <w:autoSpaceDN w:val="0"/>
        <w:adjustRightInd w:val="0"/>
        <w:ind w:firstLine="709"/>
        <w:jc w:val="both"/>
      </w:pPr>
      <w:r w:rsidRPr="00201BFA">
        <w:t>1. Внести в решение Собрания депутатов Шумерлинского муниципального округа Чувашской Республики от 19 декабря 2025 г. № 296 «О бюджете Шумерлинского муниц</w:t>
      </w:r>
      <w:r w:rsidRPr="00201BFA">
        <w:t>и</w:t>
      </w:r>
      <w:r w:rsidRPr="00201BFA">
        <w:t>пального округа Чувашской Республики на 2026 год и на плановый период 2027 и 2028 г</w:t>
      </w:r>
      <w:r w:rsidRPr="00201BFA">
        <w:t>о</w:t>
      </w:r>
      <w:r w:rsidRPr="00201BFA">
        <w:t>дов» следующие изменения:</w:t>
      </w:r>
    </w:p>
    <w:p w:rsidR="00201BFA" w:rsidRPr="00201BFA" w:rsidRDefault="00201BFA" w:rsidP="00201BFA">
      <w:pPr>
        <w:widowControl w:val="0"/>
        <w:autoSpaceDE w:val="0"/>
        <w:autoSpaceDN w:val="0"/>
        <w:adjustRightInd w:val="0"/>
        <w:ind w:firstLine="708"/>
        <w:jc w:val="both"/>
      </w:pPr>
      <w:r w:rsidRPr="00201BFA">
        <w:t>1) пункт 1 статьи 1 изложить в следующей редакции:</w:t>
      </w:r>
    </w:p>
    <w:p w:rsidR="00201BFA" w:rsidRPr="00201BFA" w:rsidRDefault="00201BFA" w:rsidP="00201BFA">
      <w:pPr>
        <w:widowControl w:val="0"/>
        <w:autoSpaceDE w:val="0"/>
        <w:autoSpaceDN w:val="0"/>
        <w:adjustRightInd w:val="0"/>
        <w:ind w:firstLine="709"/>
        <w:jc w:val="both"/>
      </w:pPr>
      <w:r w:rsidRPr="00201BFA">
        <w:t>«1. Утвердить основные характеристики бюджета Шумерлинского муниципального округа Чувашской Республики на 2026 год:</w:t>
      </w:r>
    </w:p>
    <w:p w:rsidR="00201BFA" w:rsidRPr="00201BFA" w:rsidRDefault="00201BFA" w:rsidP="00201BFA">
      <w:pPr>
        <w:widowControl w:val="0"/>
        <w:autoSpaceDE w:val="0"/>
        <w:autoSpaceDN w:val="0"/>
        <w:adjustRightInd w:val="0"/>
        <w:ind w:firstLine="709"/>
        <w:jc w:val="both"/>
      </w:pPr>
      <w:r w:rsidRPr="00201BFA">
        <w:t>прогнозируемый общий объем доходов бюджета Шумерлинского муниципального округа Чувашской Республики в сумме 1 772 687,2 тыс. рублей, в том числе объем безво</w:t>
      </w:r>
      <w:r w:rsidRPr="00201BFA">
        <w:t>з</w:t>
      </w:r>
      <w:r w:rsidRPr="00201BFA">
        <w:t>мездных поступлений в сумме 1 345 364,6 тыс. рублей, из них объем межбюджетных тран</w:t>
      </w:r>
      <w:r w:rsidRPr="00201BFA">
        <w:t>с</w:t>
      </w:r>
      <w:r w:rsidRPr="00201BFA">
        <w:t>фертов, получаемых из республиканского бюджета Чувашской Республики 1 347 993,6 тыс. рублей;</w:t>
      </w:r>
    </w:p>
    <w:p w:rsidR="00201BFA" w:rsidRPr="00201BFA" w:rsidRDefault="00201BFA" w:rsidP="00201BFA">
      <w:pPr>
        <w:widowControl w:val="0"/>
        <w:autoSpaceDE w:val="0"/>
        <w:autoSpaceDN w:val="0"/>
        <w:adjustRightInd w:val="0"/>
        <w:ind w:firstLine="709"/>
        <w:jc w:val="both"/>
        <w:rPr>
          <w:b/>
          <w:bCs/>
        </w:rPr>
      </w:pPr>
      <w:r w:rsidRPr="00201BFA">
        <w:t xml:space="preserve">общий объем расходов бюджета Шумерлинского муниципального округа Чувашской Республики в сумме 1 848 233,3 тыс. рублей;  </w:t>
      </w:r>
      <w:r w:rsidRPr="00201BFA">
        <w:rPr>
          <w:b/>
          <w:bCs/>
        </w:rPr>
        <w:t xml:space="preserve"> </w:t>
      </w:r>
    </w:p>
    <w:p w:rsidR="00201BFA" w:rsidRPr="00201BFA" w:rsidRDefault="00201BFA" w:rsidP="00201BFA">
      <w:pPr>
        <w:widowControl w:val="0"/>
        <w:autoSpaceDE w:val="0"/>
        <w:autoSpaceDN w:val="0"/>
        <w:adjustRightInd w:val="0"/>
        <w:ind w:firstLine="709"/>
        <w:jc w:val="both"/>
      </w:pPr>
      <w:r w:rsidRPr="00201BFA">
        <w:t>дефицит бюджета Шумерлинского муниципального округа Чувашской Республики в сумме 75 546,1 тыс. рублей</w:t>
      </w:r>
      <w:proofErr w:type="gramStart"/>
      <w:r w:rsidRPr="00201BFA">
        <w:t>.»</w:t>
      </w:r>
      <w:proofErr w:type="gramEnd"/>
    </w:p>
    <w:p w:rsidR="00201BFA" w:rsidRPr="00201BFA" w:rsidRDefault="00201BFA" w:rsidP="00201BFA">
      <w:pPr>
        <w:widowControl w:val="0"/>
        <w:autoSpaceDE w:val="0"/>
        <w:autoSpaceDN w:val="0"/>
        <w:adjustRightInd w:val="0"/>
        <w:ind w:firstLine="709"/>
        <w:jc w:val="both"/>
      </w:pPr>
      <w:r w:rsidRPr="00201BFA">
        <w:t>2) пункт 3 статьи 3 изложить в следующей редакции:</w:t>
      </w:r>
    </w:p>
    <w:p w:rsidR="00201BFA" w:rsidRPr="00201BFA" w:rsidRDefault="00201BFA" w:rsidP="00201BFA">
      <w:pPr>
        <w:widowControl w:val="0"/>
        <w:autoSpaceDE w:val="0"/>
        <w:autoSpaceDN w:val="0"/>
        <w:adjustRightInd w:val="0"/>
        <w:ind w:firstLine="709"/>
        <w:jc w:val="both"/>
      </w:pPr>
      <w:r w:rsidRPr="00201BFA">
        <w:t>«3. Утвердить:</w:t>
      </w:r>
    </w:p>
    <w:p w:rsidR="00201BFA" w:rsidRPr="00201BFA" w:rsidRDefault="00201BFA" w:rsidP="00201BFA">
      <w:pPr>
        <w:widowControl w:val="0"/>
        <w:autoSpaceDE w:val="0"/>
        <w:autoSpaceDN w:val="0"/>
        <w:adjustRightInd w:val="0"/>
        <w:ind w:firstLine="709"/>
        <w:jc w:val="both"/>
      </w:pPr>
      <w:r w:rsidRPr="00201BFA">
        <w:lastRenderedPageBreak/>
        <w:t>объем бюджетных ассигнований Дорожного фонда Шумерлинского муниципального округа Чувашской Республики на 2026 год в сумме 263 513,1 тыс. рублей, на 2027 год в су</w:t>
      </w:r>
      <w:r w:rsidRPr="00201BFA">
        <w:t>м</w:t>
      </w:r>
      <w:r w:rsidRPr="00201BFA">
        <w:t>ме 129 269,3 тыс. рублей и на 2028 год в сумме 142 327,3 тыс. рублей;</w:t>
      </w:r>
    </w:p>
    <w:p w:rsidR="00201BFA" w:rsidRPr="00201BFA" w:rsidRDefault="00201BFA" w:rsidP="00201BFA">
      <w:pPr>
        <w:widowControl w:val="0"/>
        <w:autoSpaceDE w:val="0"/>
        <w:autoSpaceDN w:val="0"/>
        <w:adjustRightInd w:val="0"/>
        <w:ind w:firstLine="709"/>
        <w:jc w:val="both"/>
      </w:pPr>
      <w:r w:rsidRPr="00201BFA">
        <w:t xml:space="preserve">прогнозируемый объем доходов бюджета Шумерлинского муниципального округа Чувашской Республики от поступлений, указанных в пункте 5 статьи 179.4 БК РФ: </w:t>
      </w:r>
    </w:p>
    <w:p w:rsidR="00201BFA" w:rsidRPr="00201BFA" w:rsidRDefault="00201BFA" w:rsidP="00201BFA">
      <w:pPr>
        <w:widowControl w:val="0"/>
        <w:autoSpaceDE w:val="0"/>
        <w:autoSpaceDN w:val="0"/>
        <w:adjustRightInd w:val="0"/>
        <w:ind w:firstLine="709"/>
        <w:jc w:val="both"/>
      </w:pPr>
      <w:r w:rsidRPr="00201BFA">
        <w:t>на 2026 год в сумме 263 513,1 тыс. рублей;</w:t>
      </w:r>
    </w:p>
    <w:p w:rsidR="00201BFA" w:rsidRPr="00201BFA" w:rsidRDefault="00201BFA" w:rsidP="00201BFA">
      <w:pPr>
        <w:widowControl w:val="0"/>
        <w:autoSpaceDE w:val="0"/>
        <w:autoSpaceDN w:val="0"/>
        <w:adjustRightInd w:val="0"/>
        <w:ind w:firstLine="709"/>
        <w:jc w:val="both"/>
      </w:pPr>
      <w:r w:rsidRPr="00201BFA">
        <w:t>на 2027 год в сумме 129 269,3 тыс. рублей;</w:t>
      </w:r>
    </w:p>
    <w:p w:rsidR="00201BFA" w:rsidRPr="00201BFA" w:rsidRDefault="00201BFA" w:rsidP="00201BFA">
      <w:pPr>
        <w:widowControl w:val="0"/>
        <w:autoSpaceDE w:val="0"/>
        <w:autoSpaceDN w:val="0"/>
        <w:adjustRightInd w:val="0"/>
        <w:ind w:firstLine="709"/>
        <w:jc w:val="both"/>
      </w:pPr>
      <w:r w:rsidRPr="00201BFA">
        <w:t>на 2028 год в сумме 142 327,3 тыс. рублей</w:t>
      </w:r>
      <w:proofErr w:type="gramStart"/>
      <w:r w:rsidRPr="00201BFA">
        <w:t>.»</w:t>
      </w:r>
      <w:proofErr w:type="gramEnd"/>
    </w:p>
    <w:p w:rsidR="00201BFA" w:rsidRPr="00201BFA" w:rsidRDefault="00201BFA" w:rsidP="00201BFA">
      <w:pPr>
        <w:widowControl w:val="0"/>
        <w:autoSpaceDE w:val="0"/>
        <w:autoSpaceDN w:val="0"/>
        <w:adjustRightInd w:val="0"/>
        <w:ind w:firstLine="709"/>
        <w:jc w:val="both"/>
      </w:pPr>
      <w:r w:rsidRPr="00201BFA">
        <w:t>3) абзац 3 пункта 2 статьи 8 изложить в следующей редакции:</w:t>
      </w:r>
    </w:p>
    <w:p w:rsidR="00201BFA" w:rsidRPr="00201BFA" w:rsidRDefault="00201BFA" w:rsidP="00201BFA">
      <w:pPr>
        <w:widowControl w:val="0"/>
        <w:autoSpaceDE w:val="0"/>
        <w:autoSpaceDN w:val="0"/>
        <w:adjustRightInd w:val="0"/>
        <w:ind w:firstLine="709"/>
        <w:jc w:val="both"/>
      </w:pPr>
      <w:proofErr w:type="gramStart"/>
      <w:r w:rsidRPr="00201BFA">
        <w:t>по подразделу 0111 «Резервные фонды» раздела 01 «Общегосударственные вопросы» классификации расходов бюджетов на финансирование мероприятий, предусмотренных П</w:t>
      </w:r>
      <w:r w:rsidRPr="00201BFA">
        <w:t>о</w:t>
      </w:r>
      <w:r w:rsidRPr="00201BFA">
        <w:t>ложением о порядке расходования средств резервного фонда администрации Шумерлинск</w:t>
      </w:r>
      <w:r w:rsidRPr="00201BFA">
        <w:t>о</w:t>
      </w:r>
      <w:r w:rsidRPr="00201BFA">
        <w:t>го муниципального округа Чувашской Республики на 2026 год в сумме 4 102,3 тыс. рублей,  на 2027 год в сумме 1000,0 тыс. рублей, на 2028 год в сумме 1000,0 тыс. рублей.</w:t>
      </w:r>
      <w:proofErr w:type="gramEnd"/>
    </w:p>
    <w:p w:rsidR="00201BFA" w:rsidRPr="00201BFA" w:rsidRDefault="00201BFA" w:rsidP="00201BFA">
      <w:pPr>
        <w:widowControl w:val="0"/>
        <w:autoSpaceDE w:val="0"/>
        <w:autoSpaceDN w:val="0"/>
        <w:adjustRightInd w:val="0"/>
        <w:ind w:firstLine="709"/>
        <w:jc w:val="both"/>
      </w:pPr>
      <w:r w:rsidRPr="00201BFA">
        <w:t>4) пункт 2 статьи 7 изложить в следующей редакции:</w:t>
      </w:r>
    </w:p>
    <w:p w:rsidR="00201BFA" w:rsidRPr="00201BFA" w:rsidRDefault="00201BFA" w:rsidP="00201BFA">
      <w:pPr>
        <w:widowControl w:val="0"/>
        <w:autoSpaceDE w:val="0"/>
        <w:autoSpaceDN w:val="0"/>
        <w:adjustRightInd w:val="0"/>
        <w:ind w:firstLine="720"/>
        <w:jc w:val="both"/>
        <w:rPr>
          <w:snapToGrid w:val="0"/>
        </w:rPr>
      </w:pPr>
      <w:r w:rsidRPr="00201BFA">
        <w:rPr>
          <w:snapToGrid w:val="0"/>
        </w:rPr>
        <w:t>«2. Утвердить:</w:t>
      </w:r>
    </w:p>
    <w:p w:rsidR="00201BFA" w:rsidRPr="00201BFA" w:rsidRDefault="00201BFA" w:rsidP="00201BFA">
      <w:pPr>
        <w:widowControl w:val="0"/>
        <w:autoSpaceDE w:val="0"/>
        <w:autoSpaceDN w:val="0"/>
        <w:adjustRightInd w:val="0"/>
        <w:ind w:firstLine="720"/>
        <w:jc w:val="both"/>
      </w:pPr>
      <w:r w:rsidRPr="00201BFA">
        <w:t>верхний предел муниципального внутреннего долга Шумерлинского муниципального округа Чувашской Республики на 1 января 2027 года в сумме 7 500,0 тыс. рублей, в том чи</w:t>
      </w:r>
      <w:r w:rsidRPr="00201BFA">
        <w:t>с</w:t>
      </w:r>
      <w:r w:rsidRPr="00201BFA">
        <w:t>ле верхний предел долга по муниципальным гарантиям Шумерлинского муниципального округа Чувашской Республики в сумме 0,0 тыс. рублей;</w:t>
      </w:r>
    </w:p>
    <w:p w:rsidR="00201BFA" w:rsidRPr="00201BFA" w:rsidRDefault="00201BFA" w:rsidP="00201BFA">
      <w:pPr>
        <w:widowControl w:val="0"/>
        <w:autoSpaceDE w:val="0"/>
        <w:autoSpaceDN w:val="0"/>
        <w:adjustRightInd w:val="0"/>
        <w:ind w:firstLine="720"/>
        <w:jc w:val="both"/>
      </w:pPr>
      <w:r w:rsidRPr="00201BFA">
        <w:t>верхний предел муниципального внутреннего долга Шумерлинского муниципального округа Чувашской Республики на 1 января 2028 года в сумме 0,0 тыс. рублей, в том числе верхний предел долга по муниципальным гарантиям Шумерлинского муниципального окр</w:t>
      </w:r>
      <w:r w:rsidRPr="00201BFA">
        <w:t>у</w:t>
      </w:r>
      <w:r w:rsidRPr="00201BFA">
        <w:t>га Чувашской Республики в сумме 0,0 тыс. рублей;</w:t>
      </w:r>
    </w:p>
    <w:p w:rsidR="00201BFA" w:rsidRPr="00201BFA" w:rsidRDefault="00201BFA" w:rsidP="00201BFA">
      <w:pPr>
        <w:widowControl w:val="0"/>
        <w:autoSpaceDE w:val="0"/>
        <w:autoSpaceDN w:val="0"/>
        <w:adjustRightInd w:val="0"/>
        <w:ind w:firstLine="720"/>
        <w:jc w:val="both"/>
      </w:pPr>
      <w:r w:rsidRPr="00201BFA">
        <w:t>верхний предел муниципального внутреннего долга Шумерлинского муниципального округа Чувашской Республики на 1 января 2029 года в сумме 0,0 тыс. рублей, в том числе верхний предел долга по муниципальным гарантиям Шумерлинского муниципального окр</w:t>
      </w:r>
      <w:r w:rsidRPr="00201BFA">
        <w:t>у</w:t>
      </w:r>
      <w:r w:rsidRPr="00201BFA">
        <w:t>га Чувашской Республики в сумме 0,0 тыс. рублей</w:t>
      </w:r>
      <w:proofErr w:type="gramStart"/>
      <w:r w:rsidRPr="00201BFA">
        <w:t>.»</w:t>
      </w:r>
      <w:proofErr w:type="gramEnd"/>
    </w:p>
    <w:p w:rsidR="00201BFA" w:rsidRPr="00201BFA" w:rsidRDefault="00201BFA" w:rsidP="00201BFA">
      <w:pPr>
        <w:widowControl w:val="0"/>
        <w:autoSpaceDE w:val="0"/>
        <w:autoSpaceDN w:val="0"/>
        <w:adjustRightInd w:val="0"/>
        <w:ind w:firstLine="720"/>
        <w:jc w:val="both"/>
      </w:pPr>
      <w:r w:rsidRPr="00201BFA">
        <w:t>5)статью 11 изложить в следующей редакции:</w:t>
      </w:r>
    </w:p>
    <w:p w:rsidR="00201BFA" w:rsidRPr="00201BFA" w:rsidRDefault="00201BFA" w:rsidP="00201BFA">
      <w:pPr>
        <w:widowControl w:val="0"/>
        <w:autoSpaceDE w:val="0"/>
        <w:autoSpaceDN w:val="0"/>
        <w:adjustRightInd w:val="0"/>
        <w:ind w:firstLine="709"/>
        <w:jc w:val="both"/>
        <w:rPr>
          <w:b/>
          <w:spacing w:val="-2"/>
        </w:rPr>
      </w:pPr>
      <w:r w:rsidRPr="00201BFA">
        <w:rPr>
          <w:b/>
        </w:rPr>
        <w:t xml:space="preserve">«Статья 11. </w:t>
      </w:r>
      <w:proofErr w:type="gramStart"/>
      <w:r w:rsidRPr="00201BFA">
        <w:rPr>
          <w:b/>
        </w:rPr>
        <w:t>Предоставление субсидий юридическим лицам (за исключением су</w:t>
      </w:r>
      <w:r w:rsidRPr="00201BFA">
        <w:rPr>
          <w:b/>
        </w:rPr>
        <w:t>б</w:t>
      </w:r>
      <w:r w:rsidRPr="00201BFA">
        <w:rPr>
          <w:b/>
        </w:rPr>
        <w:t>сидий государственным (муниципальным) учреждениям), индивидуальным предпр</w:t>
      </w:r>
      <w:r w:rsidRPr="00201BFA">
        <w:rPr>
          <w:b/>
        </w:rPr>
        <w:t>и</w:t>
      </w:r>
      <w:r w:rsidRPr="00201BFA">
        <w:rPr>
          <w:b/>
        </w:rPr>
        <w:t>нимателям, физическим лицам – производителям товаров, работ, услуг, а также н</w:t>
      </w:r>
      <w:r w:rsidRPr="00201BFA">
        <w:rPr>
          <w:b/>
        </w:rPr>
        <w:t>е</w:t>
      </w:r>
      <w:r w:rsidRPr="00201BFA">
        <w:rPr>
          <w:b/>
        </w:rPr>
        <w:t xml:space="preserve">коммерческим организациям, </w:t>
      </w:r>
      <w:r w:rsidRPr="00201BFA">
        <w:rPr>
          <w:b/>
          <w:spacing w:val="-2"/>
        </w:rPr>
        <w:t>не являющимся казенными учреждениями</w:t>
      </w:r>
      <w:proofErr w:type="gramEnd"/>
    </w:p>
    <w:p w:rsidR="00201BFA" w:rsidRPr="00201BFA" w:rsidRDefault="00201BFA" w:rsidP="00201BFA">
      <w:pPr>
        <w:ind w:firstLine="709"/>
        <w:jc w:val="both"/>
        <w:rPr>
          <w:spacing w:val="-2"/>
        </w:rPr>
      </w:pPr>
      <w:proofErr w:type="gramStart"/>
      <w:r w:rsidRPr="00201BFA">
        <w:rPr>
          <w:spacing w:val="-2"/>
        </w:rPr>
        <w:t>Субсидии юридическим лицам (за исключением субсидий государственным (муниц</w:t>
      </w:r>
      <w:r w:rsidRPr="00201BFA">
        <w:rPr>
          <w:spacing w:val="-2"/>
        </w:rPr>
        <w:t>и</w:t>
      </w:r>
      <w:r w:rsidRPr="00201BFA">
        <w:rPr>
          <w:spacing w:val="-2"/>
        </w:rPr>
        <w:t>пальным) учреждениям, а также субсидий, указанных в подпункте 3 пункта 2 статьи 78 Бю</w:t>
      </w:r>
      <w:r w:rsidRPr="00201BFA">
        <w:rPr>
          <w:spacing w:val="-2"/>
        </w:rPr>
        <w:t>д</w:t>
      </w:r>
      <w:r w:rsidRPr="00201BFA">
        <w:rPr>
          <w:spacing w:val="-2"/>
        </w:rPr>
        <w:t>жетного кодекса Российской Федерации и пункте 2 статьи 78.1 Бюджетного кодекса Росси</w:t>
      </w:r>
      <w:r w:rsidRPr="00201BFA">
        <w:rPr>
          <w:spacing w:val="-2"/>
        </w:rPr>
        <w:t>й</w:t>
      </w:r>
      <w:r w:rsidRPr="00201BFA">
        <w:rPr>
          <w:spacing w:val="-2"/>
        </w:rPr>
        <w:t>ской Федерации),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предоставляются в случаях, предусмотренных в приложении 10 к настоящему Решению, в</w:t>
      </w:r>
      <w:proofErr w:type="gramEnd"/>
      <w:r w:rsidRPr="00201BFA">
        <w:rPr>
          <w:spacing w:val="-2"/>
        </w:rPr>
        <w:t xml:space="preserve"> </w:t>
      </w:r>
      <w:proofErr w:type="gramStart"/>
      <w:r w:rsidRPr="00201BFA">
        <w:rPr>
          <w:spacing w:val="-2"/>
        </w:rPr>
        <w:t>порядке</w:t>
      </w:r>
      <w:proofErr w:type="gramEnd"/>
      <w:r w:rsidRPr="00201BFA">
        <w:rPr>
          <w:spacing w:val="-2"/>
        </w:rPr>
        <w:t>, установленном нормативно-правовыми актами администрации Шуме</w:t>
      </w:r>
      <w:r w:rsidRPr="00201BFA">
        <w:rPr>
          <w:spacing w:val="-2"/>
        </w:rPr>
        <w:t>р</w:t>
      </w:r>
      <w:r w:rsidRPr="00201BFA">
        <w:rPr>
          <w:spacing w:val="-2"/>
        </w:rPr>
        <w:t>линского муниципального округа.»</w:t>
      </w:r>
    </w:p>
    <w:p w:rsidR="00201BFA" w:rsidRPr="00201BFA" w:rsidRDefault="00201BFA" w:rsidP="00201BFA">
      <w:pPr>
        <w:widowControl w:val="0"/>
        <w:autoSpaceDE w:val="0"/>
        <w:autoSpaceDN w:val="0"/>
        <w:adjustRightInd w:val="0"/>
        <w:ind w:firstLine="709"/>
        <w:jc w:val="both"/>
      </w:pPr>
      <w:r w:rsidRPr="00201BFA">
        <w:t>2. Внести изменения в приложения №№ 2; 3; 4 согласно приложениям №№ 2; 3; 4 к настоящему решению.</w:t>
      </w:r>
    </w:p>
    <w:p w:rsidR="00201BFA" w:rsidRPr="00201BFA" w:rsidRDefault="00201BFA" w:rsidP="00201BFA">
      <w:pPr>
        <w:widowControl w:val="0"/>
        <w:autoSpaceDE w:val="0"/>
        <w:autoSpaceDN w:val="0"/>
        <w:adjustRightInd w:val="0"/>
        <w:ind w:firstLine="709"/>
        <w:jc w:val="both"/>
      </w:pPr>
      <w:r w:rsidRPr="00201BFA">
        <w:t>3. Приложения №№ 1; 5; 6; 7  изложить в новой редакции согласно приложениям №№  1; 5; 6; 7  к настоящему решению.</w:t>
      </w:r>
    </w:p>
    <w:p w:rsidR="00201BFA" w:rsidRPr="00201BFA" w:rsidRDefault="00201BFA" w:rsidP="00201BFA">
      <w:pPr>
        <w:widowControl w:val="0"/>
        <w:autoSpaceDE w:val="0"/>
        <w:autoSpaceDN w:val="0"/>
        <w:adjustRightInd w:val="0"/>
        <w:ind w:firstLine="709"/>
        <w:jc w:val="both"/>
      </w:pPr>
      <w:r w:rsidRPr="00201BFA">
        <w:t>4. Дополнить приложением 8 к настоящему Решению.</w:t>
      </w:r>
    </w:p>
    <w:p w:rsidR="00201BFA" w:rsidRPr="00201BFA" w:rsidRDefault="00201BFA" w:rsidP="00201BFA">
      <w:pPr>
        <w:widowControl w:val="0"/>
        <w:autoSpaceDE w:val="0"/>
        <w:autoSpaceDN w:val="0"/>
        <w:ind w:firstLine="709"/>
        <w:jc w:val="both"/>
      </w:pPr>
      <w:r w:rsidRPr="00201BFA">
        <w:rPr>
          <w:rFonts w:eastAsia="Calibri"/>
          <w:lang w:eastAsia="en-US"/>
        </w:rPr>
        <w:t>5. Настоящее решение вступает в силу после его официального опубликования, по</w:t>
      </w:r>
      <w:r w:rsidRPr="00201BFA">
        <w:rPr>
          <w:rFonts w:eastAsia="Calibri"/>
          <w:lang w:eastAsia="en-US"/>
        </w:rPr>
        <w:t>д</w:t>
      </w:r>
      <w:r w:rsidRPr="00201BFA">
        <w:rPr>
          <w:rFonts w:eastAsia="Calibri"/>
          <w:lang w:eastAsia="en-US"/>
        </w:rPr>
        <w:t xml:space="preserve">лежит размещению </w:t>
      </w:r>
      <w:r w:rsidRPr="00201BFA">
        <w:t>на официальном сайте Шумерлинского муниципального округа Чува</w:t>
      </w:r>
      <w:r w:rsidRPr="00201BFA">
        <w:t>ш</w:t>
      </w:r>
      <w:r w:rsidRPr="00201BFA">
        <w:t>ской Республики в информационно-телекоммуникационной сети «Интернет.</w:t>
      </w:r>
    </w:p>
    <w:p w:rsidR="00201BFA" w:rsidRPr="00201BFA" w:rsidRDefault="00201BFA" w:rsidP="00201BFA">
      <w:pPr>
        <w:widowControl w:val="0"/>
        <w:autoSpaceDE w:val="0"/>
        <w:autoSpaceDN w:val="0"/>
        <w:adjustRightInd w:val="0"/>
        <w:ind w:firstLine="720"/>
        <w:jc w:val="both"/>
      </w:pPr>
    </w:p>
    <w:p w:rsidR="00201BFA" w:rsidRPr="00201BFA" w:rsidRDefault="00201BFA" w:rsidP="00201BFA">
      <w:pPr>
        <w:widowControl w:val="0"/>
        <w:autoSpaceDE w:val="0"/>
        <w:autoSpaceDN w:val="0"/>
        <w:adjustRightInd w:val="0"/>
        <w:jc w:val="both"/>
      </w:pPr>
      <w:r w:rsidRPr="00201BFA">
        <w:t>Председатель Собрания депутатов</w:t>
      </w:r>
    </w:p>
    <w:p w:rsidR="00201BFA" w:rsidRPr="00201BFA" w:rsidRDefault="00201BFA" w:rsidP="00201BFA">
      <w:pPr>
        <w:widowControl w:val="0"/>
        <w:autoSpaceDE w:val="0"/>
        <w:autoSpaceDN w:val="0"/>
        <w:adjustRightInd w:val="0"/>
        <w:jc w:val="both"/>
      </w:pPr>
      <w:r w:rsidRPr="00201BFA">
        <w:t xml:space="preserve">Шумерлинского муниципального округа                                        </w:t>
      </w:r>
    </w:p>
    <w:p w:rsidR="00201BFA" w:rsidRPr="00201BFA" w:rsidRDefault="00201BFA" w:rsidP="00201BFA">
      <w:pPr>
        <w:widowControl w:val="0"/>
        <w:autoSpaceDE w:val="0"/>
        <w:autoSpaceDN w:val="0"/>
        <w:adjustRightInd w:val="0"/>
        <w:jc w:val="both"/>
      </w:pPr>
      <w:r w:rsidRPr="00201BFA">
        <w:t xml:space="preserve">Чувашской Республики    </w:t>
      </w:r>
      <w:r w:rsidRPr="00201BFA">
        <w:tab/>
      </w:r>
      <w:r w:rsidRPr="00201BFA">
        <w:tab/>
      </w:r>
      <w:r w:rsidRPr="00201BFA">
        <w:tab/>
      </w:r>
      <w:r w:rsidRPr="00201BFA">
        <w:tab/>
      </w:r>
      <w:r w:rsidRPr="00201BFA">
        <w:tab/>
      </w:r>
      <w:r w:rsidRPr="00201BFA">
        <w:tab/>
      </w:r>
      <w:r w:rsidRPr="00201BFA">
        <w:tab/>
      </w:r>
      <w:r w:rsidRPr="00201BFA">
        <w:tab/>
        <w:t xml:space="preserve">     С.В. </w:t>
      </w:r>
      <w:proofErr w:type="spellStart"/>
      <w:r w:rsidRPr="00201BFA">
        <w:t>Яргунин</w:t>
      </w:r>
      <w:proofErr w:type="spellEnd"/>
    </w:p>
    <w:p w:rsidR="00201BFA" w:rsidRPr="00201BFA" w:rsidRDefault="00201BFA" w:rsidP="00201BFA">
      <w:pPr>
        <w:widowControl w:val="0"/>
        <w:autoSpaceDE w:val="0"/>
        <w:autoSpaceDN w:val="0"/>
        <w:adjustRightInd w:val="0"/>
        <w:jc w:val="both"/>
      </w:pPr>
    </w:p>
    <w:p w:rsidR="00201BFA" w:rsidRPr="00201BFA" w:rsidRDefault="00201BFA" w:rsidP="00201BFA">
      <w:pPr>
        <w:widowControl w:val="0"/>
        <w:autoSpaceDE w:val="0"/>
        <w:autoSpaceDN w:val="0"/>
        <w:adjustRightInd w:val="0"/>
        <w:jc w:val="both"/>
      </w:pPr>
      <w:proofErr w:type="spellStart"/>
      <w:r w:rsidRPr="00201BFA">
        <w:t>Врип</w:t>
      </w:r>
      <w:proofErr w:type="spellEnd"/>
      <w:r w:rsidRPr="00201BFA">
        <w:t xml:space="preserve"> главы </w:t>
      </w:r>
      <w:proofErr w:type="spellStart"/>
      <w:r w:rsidRPr="00201BFA">
        <w:t>Шумерлинского</w:t>
      </w:r>
      <w:proofErr w:type="spellEnd"/>
      <w:r w:rsidRPr="00201BFA">
        <w:t xml:space="preserve"> </w:t>
      </w:r>
    </w:p>
    <w:p w:rsidR="00201BFA" w:rsidRPr="00201BFA" w:rsidRDefault="00201BFA" w:rsidP="00201BFA">
      <w:pPr>
        <w:widowControl w:val="0"/>
        <w:autoSpaceDE w:val="0"/>
        <w:autoSpaceDN w:val="0"/>
        <w:adjustRightInd w:val="0"/>
        <w:jc w:val="both"/>
        <w:sectPr w:rsidR="00201BFA" w:rsidRPr="00201BFA" w:rsidSect="00DB41A7">
          <w:pgSz w:w="11900" w:h="16800"/>
          <w:pgMar w:top="567" w:right="567" w:bottom="568" w:left="1701" w:header="720" w:footer="720" w:gutter="0"/>
          <w:cols w:space="720"/>
          <w:noEndnote/>
        </w:sectPr>
      </w:pPr>
      <w:r w:rsidRPr="00201BFA">
        <w:t>муниципального округа</w:t>
      </w:r>
      <w:r w:rsidR="00DB41A7">
        <w:t xml:space="preserve"> </w:t>
      </w:r>
      <w:r w:rsidRPr="00201BFA">
        <w:t>Чувашской Республики</w:t>
      </w:r>
      <w:r w:rsidRPr="00201BFA">
        <w:tab/>
      </w:r>
      <w:r w:rsidRPr="00201BFA">
        <w:tab/>
      </w:r>
      <w:r w:rsidRPr="00201BFA">
        <w:tab/>
      </w:r>
      <w:r w:rsidRPr="00201BFA">
        <w:tab/>
      </w:r>
      <w:r w:rsidRPr="00201BFA">
        <w:tab/>
        <w:t xml:space="preserve">   О.М. Краснова</w:t>
      </w:r>
    </w:p>
    <w:p w:rsidR="00201BFA" w:rsidRPr="00201BFA" w:rsidRDefault="00201BFA" w:rsidP="00201BFA">
      <w:pPr>
        <w:ind w:left="5954"/>
        <w:jc w:val="center"/>
        <w:outlineLvl w:val="6"/>
      </w:pPr>
      <w:r w:rsidRPr="00201BFA">
        <w:rPr>
          <w:iCs/>
        </w:rPr>
        <w:lastRenderedPageBreak/>
        <w:t>Приложение № 1</w:t>
      </w:r>
    </w:p>
    <w:p w:rsidR="00201BFA" w:rsidRPr="00201BFA" w:rsidRDefault="00201BFA" w:rsidP="00201BFA">
      <w:pPr>
        <w:ind w:left="5954"/>
        <w:jc w:val="both"/>
        <w:outlineLvl w:val="6"/>
      </w:pPr>
      <w:r w:rsidRPr="00201BFA">
        <w:t>к решению Собрания депутатов Шумерлинского муниципального округа Чувашской Республики</w:t>
      </w:r>
    </w:p>
    <w:p w:rsidR="00201BFA" w:rsidRPr="00201BFA" w:rsidRDefault="006F2C8C" w:rsidP="00201BFA">
      <w:pPr>
        <w:ind w:left="5954"/>
        <w:jc w:val="both"/>
        <w:outlineLvl w:val="6"/>
        <w:rPr>
          <w:iCs/>
        </w:rPr>
      </w:pPr>
      <w:r>
        <w:t>от ___21.07.</w:t>
      </w:r>
      <w:r w:rsidR="00201BFA" w:rsidRPr="00201BFA">
        <w:t>2026 г. № __387__</w:t>
      </w:r>
    </w:p>
    <w:p w:rsidR="00201BFA" w:rsidRPr="00201BFA" w:rsidRDefault="00201BFA" w:rsidP="00201BFA"/>
    <w:p w:rsidR="00201BFA" w:rsidRPr="00201BFA" w:rsidRDefault="00201BFA" w:rsidP="00201BFA"/>
    <w:tbl>
      <w:tblPr>
        <w:tblW w:w="9688" w:type="dxa"/>
        <w:tblInd w:w="93" w:type="dxa"/>
        <w:tblLayout w:type="fixed"/>
        <w:tblLook w:val="0000" w:firstRow="0" w:lastRow="0" w:firstColumn="0" w:lastColumn="0" w:noHBand="0" w:noVBand="0"/>
      </w:tblPr>
      <w:tblGrid>
        <w:gridCol w:w="2567"/>
        <w:gridCol w:w="3685"/>
        <w:gridCol w:w="1134"/>
        <w:gridCol w:w="1134"/>
        <w:gridCol w:w="1168"/>
      </w:tblGrid>
      <w:tr w:rsidR="00201BFA" w:rsidRPr="00201BFA" w:rsidTr="00201BFA">
        <w:trPr>
          <w:trHeight w:val="724"/>
        </w:trPr>
        <w:tc>
          <w:tcPr>
            <w:tcW w:w="9688" w:type="dxa"/>
            <w:gridSpan w:val="5"/>
            <w:tcBorders>
              <w:top w:val="nil"/>
              <w:bottom w:val="nil"/>
            </w:tcBorders>
            <w:shd w:val="clear" w:color="auto" w:fill="auto"/>
            <w:vAlign w:val="bottom"/>
          </w:tcPr>
          <w:p w:rsidR="00201BFA" w:rsidRPr="00201BFA" w:rsidRDefault="00201BFA" w:rsidP="00201BFA">
            <w:pPr>
              <w:jc w:val="center"/>
              <w:rPr>
                <w:b/>
                <w:bCs/>
              </w:rPr>
            </w:pPr>
            <w:r w:rsidRPr="00201BFA">
              <w:rPr>
                <w:b/>
                <w:bCs/>
              </w:rPr>
              <w:t>ПРОГНОЗИРУЕМЫЕ ОБЪЕМЫ</w:t>
            </w:r>
          </w:p>
          <w:p w:rsidR="00201BFA" w:rsidRPr="00201BFA" w:rsidRDefault="00201BFA" w:rsidP="00201BFA">
            <w:pPr>
              <w:jc w:val="center"/>
              <w:rPr>
                <w:b/>
                <w:bCs/>
              </w:rPr>
            </w:pPr>
            <w:r w:rsidRPr="00201BFA">
              <w:rPr>
                <w:b/>
                <w:bCs/>
              </w:rPr>
              <w:t xml:space="preserve">поступлений доходов в бюджет </w:t>
            </w:r>
            <w:r w:rsidRPr="00201BFA">
              <w:rPr>
                <w:b/>
              </w:rPr>
              <w:t>Шумерлинского муниципального округа Чувашской Республики</w:t>
            </w:r>
            <w:r w:rsidRPr="00201BFA">
              <w:rPr>
                <w:b/>
                <w:bCs/>
              </w:rPr>
              <w:t xml:space="preserve"> на 2026 год и на плановый период 2027 и 2028 годов</w:t>
            </w:r>
          </w:p>
        </w:tc>
      </w:tr>
      <w:tr w:rsidR="00201BFA" w:rsidRPr="00201BFA" w:rsidTr="00201BFA">
        <w:trPr>
          <w:trHeight w:val="357"/>
        </w:trPr>
        <w:tc>
          <w:tcPr>
            <w:tcW w:w="2567" w:type="dxa"/>
            <w:tcBorders>
              <w:bottom w:val="nil"/>
              <w:right w:val="nil"/>
            </w:tcBorders>
            <w:shd w:val="clear" w:color="auto" w:fill="auto"/>
            <w:vAlign w:val="bottom"/>
          </w:tcPr>
          <w:p w:rsidR="00201BFA" w:rsidRPr="00201BFA" w:rsidRDefault="00201BFA" w:rsidP="00201BFA"/>
        </w:tc>
        <w:tc>
          <w:tcPr>
            <w:tcW w:w="3685" w:type="dxa"/>
            <w:tcBorders>
              <w:top w:val="nil"/>
              <w:left w:val="nil"/>
              <w:bottom w:val="nil"/>
              <w:right w:val="nil"/>
            </w:tcBorders>
            <w:shd w:val="clear" w:color="auto" w:fill="auto"/>
            <w:vAlign w:val="bottom"/>
          </w:tcPr>
          <w:p w:rsidR="00201BFA" w:rsidRPr="00201BFA" w:rsidRDefault="00201BFA" w:rsidP="00201BFA"/>
        </w:tc>
        <w:tc>
          <w:tcPr>
            <w:tcW w:w="1134" w:type="dxa"/>
            <w:tcBorders>
              <w:top w:val="nil"/>
              <w:left w:val="nil"/>
              <w:bottom w:val="nil"/>
              <w:right w:val="nil"/>
            </w:tcBorders>
            <w:shd w:val="clear" w:color="auto" w:fill="auto"/>
            <w:vAlign w:val="bottom"/>
          </w:tcPr>
          <w:p w:rsidR="00201BFA" w:rsidRPr="00201BFA" w:rsidRDefault="00201BFA" w:rsidP="00201BFA"/>
        </w:tc>
        <w:tc>
          <w:tcPr>
            <w:tcW w:w="2302" w:type="dxa"/>
            <w:gridSpan w:val="2"/>
            <w:tcBorders>
              <w:top w:val="nil"/>
              <w:left w:val="nil"/>
              <w:bottom w:val="single" w:sz="8" w:space="0" w:color="auto"/>
            </w:tcBorders>
            <w:shd w:val="clear" w:color="auto" w:fill="auto"/>
            <w:vAlign w:val="bottom"/>
          </w:tcPr>
          <w:p w:rsidR="00201BFA" w:rsidRPr="00201BFA" w:rsidRDefault="00201BFA" w:rsidP="00201BFA">
            <w:pPr>
              <w:jc w:val="right"/>
            </w:pPr>
            <w:r w:rsidRPr="00201BFA">
              <w:t xml:space="preserve">              (тыс. ру</w:t>
            </w:r>
            <w:r w:rsidRPr="00201BFA">
              <w:t>б</w:t>
            </w:r>
            <w:r w:rsidRPr="00201BFA">
              <w:t>лей)</w:t>
            </w:r>
          </w:p>
        </w:tc>
      </w:tr>
      <w:tr w:rsidR="00201BFA" w:rsidRPr="00201BFA" w:rsidTr="00201BFA">
        <w:trPr>
          <w:trHeight w:val="1237"/>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tcPr>
          <w:p w:rsidR="00201BFA" w:rsidRPr="00201BFA" w:rsidRDefault="00201BFA" w:rsidP="00201BFA">
            <w:pPr>
              <w:jc w:val="center"/>
            </w:pPr>
            <w:r w:rsidRPr="00201BFA">
              <w:t xml:space="preserve">Коды бюджетной классификации   </w:t>
            </w:r>
          </w:p>
        </w:tc>
        <w:tc>
          <w:tcPr>
            <w:tcW w:w="3685" w:type="dxa"/>
            <w:tcBorders>
              <w:top w:val="single" w:sz="8" w:space="0" w:color="auto"/>
              <w:left w:val="nil"/>
              <w:bottom w:val="single" w:sz="4" w:space="0" w:color="auto"/>
              <w:right w:val="single" w:sz="4" w:space="0" w:color="auto"/>
            </w:tcBorders>
            <w:shd w:val="clear" w:color="auto" w:fill="auto"/>
            <w:vAlign w:val="center"/>
          </w:tcPr>
          <w:p w:rsidR="00201BFA" w:rsidRPr="00201BFA" w:rsidRDefault="00201BFA" w:rsidP="00201BFA">
            <w:pPr>
              <w:jc w:val="center"/>
            </w:pPr>
            <w:r w:rsidRPr="00201BFA">
              <w:t>Наименование доходов</w:t>
            </w:r>
          </w:p>
        </w:tc>
        <w:tc>
          <w:tcPr>
            <w:tcW w:w="1134" w:type="dxa"/>
            <w:tcBorders>
              <w:top w:val="single" w:sz="8" w:space="0" w:color="auto"/>
              <w:left w:val="nil"/>
              <w:bottom w:val="single" w:sz="4" w:space="0" w:color="auto"/>
              <w:right w:val="single" w:sz="4" w:space="0" w:color="auto"/>
            </w:tcBorders>
            <w:shd w:val="clear" w:color="auto" w:fill="auto"/>
            <w:vAlign w:val="center"/>
          </w:tcPr>
          <w:p w:rsidR="00201BFA" w:rsidRPr="00201BFA" w:rsidRDefault="00201BFA" w:rsidP="00201BFA">
            <w:pPr>
              <w:jc w:val="center"/>
            </w:pPr>
            <w:r w:rsidRPr="00201BFA">
              <w:t>2026 г. сумма</w:t>
            </w:r>
          </w:p>
        </w:tc>
        <w:tc>
          <w:tcPr>
            <w:tcW w:w="1134" w:type="dxa"/>
            <w:tcBorders>
              <w:top w:val="nil"/>
              <w:left w:val="nil"/>
              <w:bottom w:val="single" w:sz="4" w:space="0" w:color="auto"/>
              <w:right w:val="single" w:sz="4" w:space="0" w:color="auto"/>
            </w:tcBorders>
            <w:shd w:val="clear" w:color="auto" w:fill="auto"/>
            <w:vAlign w:val="center"/>
          </w:tcPr>
          <w:p w:rsidR="00201BFA" w:rsidRPr="00201BFA" w:rsidRDefault="00201BFA" w:rsidP="00201BFA">
            <w:pPr>
              <w:jc w:val="center"/>
            </w:pPr>
            <w:r w:rsidRPr="00201BFA">
              <w:t xml:space="preserve">2027 г. сумма </w:t>
            </w:r>
          </w:p>
        </w:tc>
        <w:tc>
          <w:tcPr>
            <w:tcW w:w="1168" w:type="dxa"/>
            <w:tcBorders>
              <w:top w:val="nil"/>
              <w:left w:val="nil"/>
              <w:bottom w:val="single" w:sz="4" w:space="0" w:color="auto"/>
              <w:right w:val="single" w:sz="4" w:space="0" w:color="auto"/>
            </w:tcBorders>
            <w:shd w:val="clear" w:color="auto" w:fill="auto"/>
            <w:vAlign w:val="center"/>
          </w:tcPr>
          <w:p w:rsidR="00201BFA" w:rsidRPr="00201BFA" w:rsidRDefault="00201BFA" w:rsidP="00201BFA">
            <w:pPr>
              <w:jc w:val="center"/>
            </w:pPr>
            <w:r w:rsidRPr="00201BFA">
              <w:t>2028 г. сумма</w:t>
            </w:r>
          </w:p>
        </w:tc>
      </w:tr>
      <w:tr w:rsidR="00201BFA" w:rsidRPr="00201BFA" w:rsidTr="00201BFA">
        <w:trPr>
          <w:trHeight w:val="498"/>
        </w:trPr>
        <w:tc>
          <w:tcPr>
            <w:tcW w:w="2567" w:type="dxa"/>
            <w:tcBorders>
              <w:top w:val="nil"/>
              <w:left w:val="single" w:sz="4" w:space="0" w:color="auto"/>
              <w:bottom w:val="single" w:sz="4" w:space="0" w:color="auto"/>
              <w:right w:val="single" w:sz="4" w:space="0" w:color="auto"/>
            </w:tcBorders>
            <w:shd w:val="clear" w:color="auto" w:fill="auto"/>
            <w:vAlign w:val="center"/>
          </w:tcPr>
          <w:p w:rsidR="00201BFA" w:rsidRPr="00201BFA" w:rsidRDefault="00201BFA" w:rsidP="00201BFA">
            <w:pPr>
              <w:jc w:val="center"/>
              <w:rPr>
                <w:b/>
                <w:bCs/>
              </w:rPr>
            </w:pPr>
            <w:r w:rsidRPr="00201BFA">
              <w:rPr>
                <w:b/>
                <w:bCs/>
              </w:rPr>
              <w:t>1 00 00000 00 0000 000</w:t>
            </w:r>
          </w:p>
        </w:tc>
        <w:tc>
          <w:tcPr>
            <w:tcW w:w="3685" w:type="dxa"/>
            <w:tcBorders>
              <w:top w:val="nil"/>
              <w:left w:val="nil"/>
              <w:bottom w:val="single" w:sz="4" w:space="0" w:color="auto"/>
              <w:right w:val="single" w:sz="4" w:space="0" w:color="auto"/>
            </w:tcBorders>
            <w:shd w:val="clear" w:color="auto" w:fill="auto"/>
            <w:vAlign w:val="center"/>
          </w:tcPr>
          <w:p w:rsidR="00201BFA" w:rsidRPr="00201BFA" w:rsidRDefault="00201BFA" w:rsidP="00201BFA">
            <w:pPr>
              <w:jc w:val="center"/>
              <w:rPr>
                <w:b/>
                <w:bCs/>
                <w:u w:val="single"/>
              </w:rPr>
            </w:pPr>
            <w:r w:rsidRPr="00201BFA">
              <w:rPr>
                <w:b/>
                <w:bCs/>
                <w:u w:val="single"/>
              </w:rPr>
              <w:t>НАЛОГОВЫЕ И НЕНАЛ</w:t>
            </w:r>
            <w:r w:rsidRPr="00201BFA">
              <w:rPr>
                <w:b/>
                <w:bCs/>
                <w:u w:val="single"/>
              </w:rPr>
              <w:t>О</w:t>
            </w:r>
            <w:r w:rsidRPr="00201BFA">
              <w:rPr>
                <w:b/>
                <w:bCs/>
                <w:u w:val="single"/>
              </w:rPr>
              <w:t xml:space="preserve">ГОВЫЕ ДОХОДЫ, </w:t>
            </w:r>
            <w:r w:rsidRPr="00201BFA">
              <w:rPr>
                <w:u w:val="single"/>
              </w:rPr>
              <w:t xml:space="preserve">всего </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427322,6</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457214,8</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482262,1</w:t>
            </w:r>
          </w:p>
        </w:tc>
      </w:tr>
      <w:tr w:rsidR="00201BFA" w:rsidRPr="00201BFA" w:rsidTr="00201BFA">
        <w:trPr>
          <w:trHeight w:val="528"/>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 </w:t>
            </w:r>
          </w:p>
        </w:tc>
        <w:tc>
          <w:tcPr>
            <w:tcW w:w="3685" w:type="dxa"/>
            <w:tcBorders>
              <w:top w:val="nil"/>
              <w:left w:val="nil"/>
              <w:bottom w:val="single" w:sz="4" w:space="0" w:color="auto"/>
              <w:right w:val="single" w:sz="4" w:space="0" w:color="auto"/>
            </w:tcBorders>
            <w:shd w:val="clear" w:color="auto" w:fill="auto"/>
            <w:vAlign w:val="center"/>
          </w:tcPr>
          <w:p w:rsidR="00201BFA" w:rsidRPr="00201BFA" w:rsidRDefault="00201BFA" w:rsidP="00201BFA">
            <w:pPr>
              <w:jc w:val="center"/>
              <w:rPr>
                <w:b/>
                <w:bCs/>
              </w:rPr>
            </w:pPr>
            <w:r w:rsidRPr="00201BFA">
              <w:rPr>
                <w:b/>
                <w:bCs/>
              </w:rPr>
              <w:t>НАЛОГОВЫЕ  ДОХОДЫ</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391960,4</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436331,3</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460695,3</w:t>
            </w:r>
          </w:p>
        </w:tc>
      </w:tr>
      <w:tr w:rsidR="00201BFA" w:rsidRPr="00201BFA" w:rsidTr="00201BFA">
        <w:trPr>
          <w:trHeight w:val="437"/>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1 01 00000 00 0000 000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pPr>
              <w:rPr>
                <w:b/>
                <w:bCs/>
              </w:rPr>
            </w:pPr>
            <w:r w:rsidRPr="00201BFA">
              <w:rPr>
                <w:b/>
                <w:bCs/>
              </w:rPr>
              <w:t>НАЛОГИ НА ПРИБЫЛЬ, Д</w:t>
            </w:r>
            <w:r w:rsidRPr="00201BFA">
              <w:rPr>
                <w:b/>
                <w:bCs/>
              </w:rPr>
              <w:t>О</w:t>
            </w:r>
            <w:r w:rsidRPr="00201BFA">
              <w:rPr>
                <w:b/>
                <w:bCs/>
              </w:rPr>
              <w:t>ХОДЫ</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287774,0</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323775,0</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343343,0</w:t>
            </w:r>
          </w:p>
        </w:tc>
      </w:tr>
      <w:tr w:rsidR="00201BFA" w:rsidRPr="00201BFA" w:rsidTr="00201BFA">
        <w:trPr>
          <w:trHeight w:val="452"/>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1 01 02000 01 0000 110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r w:rsidRPr="00201BFA">
              <w:t>Налог на доходы физических  лиц</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287774,0</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323775,0</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343343,0</w:t>
            </w:r>
          </w:p>
        </w:tc>
      </w:tr>
      <w:tr w:rsidR="00201BFA" w:rsidRPr="00201BFA" w:rsidTr="00201BFA">
        <w:trPr>
          <w:trHeight w:val="995"/>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1 03 00000 00 0000 000</w:t>
            </w:r>
          </w:p>
        </w:tc>
        <w:tc>
          <w:tcPr>
            <w:tcW w:w="3685"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rPr>
                <w:b/>
                <w:bCs/>
              </w:rPr>
            </w:pPr>
            <w:r w:rsidRPr="00201BFA">
              <w:rPr>
                <w:b/>
                <w:bCs/>
              </w:rPr>
              <w:t>НАЛОГИ НА ТОВАРЫ (Р</w:t>
            </w:r>
            <w:r w:rsidRPr="00201BFA">
              <w:rPr>
                <w:b/>
                <w:bCs/>
              </w:rPr>
              <w:t>А</w:t>
            </w:r>
            <w:r w:rsidRPr="00201BFA">
              <w:rPr>
                <w:b/>
                <w:bCs/>
              </w:rPr>
              <w:t>БОТЫ, УСЛУГИ), РЕАЛИЗ</w:t>
            </w:r>
            <w:r w:rsidRPr="00201BFA">
              <w:rPr>
                <w:b/>
                <w:bCs/>
              </w:rPr>
              <w:t>У</w:t>
            </w:r>
            <w:r w:rsidRPr="00201BFA">
              <w:rPr>
                <w:b/>
                <w:bCs/>
              </w:rPr>
              <w:t>ЕМЫЕ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17545,4</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23353,3</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25465,3</w:t>
            </w:r>
          </w:p>
        </w:tc>
      </w:tr>
      <w:tr w:rsidR="00201BFA" w:rsidRPr="00201BFA" w:rsidTr="00201BFA">
        <w:trPr>
          <w:trHeight w:val="483"/>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1 03 02000 01 0000 110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r w:rsidRPr="00201BFA">
              <w:t>Акцизы по подакцизным товарам (продукции), производимым на территории Российской Федер</w:t>
            </w:r>
            <w:r w:rsidRPr="00201BFA">
              <w:t>а</w:t>
            </w:r>
            <w:r w:rsidRPr="00201BFA">
              <w:t>ции</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17545,4</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23353,3</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25465,3</w:t>
            </w:r>
          </w:p>
        </w:tc>
      </w:tr>
      <w:tr w:rsidR="00201BFA" w:rsidRPr="00201BFA" w:rsidTr="00201BFA">
        <w:trPr>
          <w:trHeight w:val="422"/>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 xml:space="preserve">1 05 00000 00 0000 000 </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pPr>
              <w:rPr>
                <w:b/>
                <w:bCs/>
              </w:rPr>
            </w:pPr>
            <w:r w:rsidRPr="00201BFA">
              <w:rPr>
                <w:b/>
                <w:bCs/>
              </w:rPr>
              <w:t xml:space="preserve">НАЛОГИ НА СОВОКУПНЫЙ ДОХОД, </w:t>
            </w:r>
            <w:r w:rsidRPr="00201BFA">
              <w:t>всего</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30254,0</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31283,0</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32350,0</w:t>
            </w:r>
          </w:p>
        </w:tc>
      </w:tr>
      <w:tr w:rsidR="00201BFA" w:rsidRPr="00201BFA" w:rsidTr="00201BFA">
        <w:trPr>
          <w:trHeight w:val="232"/>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 </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r w:rsidRPr="00201BFA">
              <w:t>из них:</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 </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 </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 </w:t>
            </w:r>
          </w:p>
        </w:tc>
      </w:tr>
      <w:tr w:rsidR="00201BFA" w:rsidRPr="00201BFA" w:rsidTr="00201BFA">
        <w:trPr>
          <w:trHeight w:val="903"/>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1 05 01000 01 0000 110</w:t>
            </w:r>
          </w:p>
        </w:tc>
        <w:tc>
          <w:tcPr>
            <w:tcW w:w="3685" w:type="dxa"/>
            <w:tcBorders>
              <w:top w:val="single" w:sz="4" w:space="0" w:color="auto"/>
              <w:left w:val="nil"/>
              <w:bottom w:val="single" w:sz="4" w:space="0" w:color="auto"/>
              <w:right w:val="single" w:sz="4" w:space="0" w:color="auto"/>
            </w:tcBorders>
            <w:shd w:val="clear" w:color="auto" w:fill="auto"/>
          </w:tcPr>
          <w:p w:rsidR="00201BFA" w:rsidRPr="00201BFA" w:rsidRDefault="00201BFA" w:rsidP="00201BFA">
            <w:r w:rsidRPr="00201BFA">
              <w:t>Налог, взимаемый в связи с пр</w:t>
            </w:r>
            <w:r w:rsidRPr="00201BFA">
              <w:t>и</w:t>
            </w:r>
            <w:r w:rsidRPr="00201BFA">
              <w:t>менением упрощенной системы налогообложения</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24518,0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25131,0</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25759,0</w:t>
            </w:r>
          </w:p>
        </w:tc>
      </w:tr>
      <w:tr w:rsidR="00201BFA" w:rsidRPr="00201BFA" w:rsidTr="00201BFA">
        <w:trPr>
          <w:trHeight w:val="348"/>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1 05 03000 01 0000 110</w:t>
            </w:r>
          </w:p>
        </w:tc>
        <w:tc>
          <w:tcPr>
            <w:tcW w:w="3685" w:type="dxa"/>
            <w:tcBorders>
              <w:top w:val="single" w:sz="4" w:space="0" w:color="auto"/>
              <w:left w:val="nil"/>
              <w:bottom w:val="single" w:sz="4" w:space="0" w:color="auto"/>
              <w:right w:val="single" w:sz="4" w:space="0" w:color="auto"/>
            </w:tcBorders>
            <w:shd w:val="clear" w:color="auto" w:fill="auto"/>
          </w:tcPr>
          <w:p w:rsidR="00201BFA" w:rsidRPr="00201BFA" w:rsidRDefault="00201BFA" w:rsidP="00201BFA">
            <w:r w:rsidRPr="00201BFA">
              <w:t>Единый сельскохозяйственный налог</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145,0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150,0</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155,0</w:t>
            </w:r>
          </w:p>
        </w:tc>
      </w:tr>
      <w:tr w:rsidR="00201BFA" w:rsidRPr="00201BFA" w:rsidTr="00201BFA">
        <w:trPr>
          <w:trHeight w:val="869"/>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1 05 04000 02 0000 110</w:t>
            </w:r>
          </w:p>
        </w:tc>
        <w:tc>
          <w:tcPr>
            <w:tcW w:w="3685" w:type="dxa"/>
            <w:tcBorders>
              <w:top w:val="single" w:sz="4" w:space="0" w:color="auto"/>
              <w:left w:val="nil"/>
              <w:bottom w:val="single" w:sz="4" w:space="0" w:color="auto"/>
              <w:right w:val="single" w:sz="4" w:space="0" w:color="auto"/>
            </w:tcBorders>
            <w:shd w:val="clear" w:color="auto" w:fill="auto"/>
          </w:tcPr>
          <w:p w:rsidR="00201BFA" w:rsidRPr="00201BFA" w:rsidRDefault="00201BFA" w:rsidP="00201BFA">
            <w:r w:rsidRPr="00201BFA">
              <w:t>Налог, взимаемый в связи с пр</w:t>
            </w:r>
            <w:r w:rsidRPr="00201BFA">
              <w:t>и</w:t>
            </w:r>
            <w:r w:rsidRPr="00201BFA">
              <w:t>менением патентной системы налогообложения</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pPr>
            <w:r w:rsidRPr="00201BFA">
              <w:t>5591,0</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pPr>
            <w:r w:rsidRPr="00201BFA">
              <w:t>6002,0</w:t>
            </w:r>
          </w:p>
        </w:tc>
        <w:tc>
          <w:tcPr>
            <w:tcW w:w="1168"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pPr>
            <w:r w:rsidRPr="00201BFA">
              <w:t>6436,0</w:t>
            </w:r>
          </w:p>
        </w:tc>
      </w:tr>
      <w:tr w:rsidR="00201BFA" w:rsidRPr="00201BFA" w:rsidTr="00201BFA">
        <w:trPr>
          <w:trHeight w:val="422"/>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1 06 00000 00 0000 000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pPr>
              <w:rPr>
                <w:b/>
                <w:bCs/>
              </w:rPr>
            </w:pPr>
            <w:r w:rsidRPr="00201BFA">
              <w:rPr>
                <w:b/>
                <w:bCs/>
              </w:rPr>
              <w:t>НАЛОГИ НА ИМУЩЕСТВО</w:t>
            </w:r>
            <w:r w:rsidRPr="00201BFA">
              <w:t>, всего</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40063,0</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41437,0</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42847,0</w:t>
            </w:r>
          </w:p>
        </w:tc>
      </w:tr>
      <w:tr w:rsidR="00201BFA" w:rsidRPr="00201BFA" w:rsidTr="00201BFA">
        <w:trPr>
          <w:trHeight w:val="362"/>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 </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r w:rsidRPr="00201BFA">
              <w:t>из них:</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 </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 </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 </w:t>
            </w:r>
          </w:p>
        </w:tc>
      </w:tr>
      <w:tr w:rsidR="00201BFA" w:rsidRPr="00201BFA" w:rsidTr="00201BFA">
        <w:trPr>
          <w:trHeight w:val="362"/>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1 06 01000 14 0000 110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r w:rsidRPr="00201BFA">
              <w:t>Налог на имущество физических  лиц</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20278,0</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21338,0</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22431,0</w:t>
            </w:r>
          </w:p>
        </w:tc>
      </w:tr>
      <w:tr w:rsidR="00201BFA" w:rsidRPr="00201BFA" w:rsidTr="00201BFA">
        <w:trPr>
          <w:trHeight w:val="377"/>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1 06 04000 02 0000 110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r w:rsidRPr="00201BFA">
              <w:t xml:space="preserve">Транспортный налог </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4655,0</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4775,0</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4894,0</w:t>
            </w:r>
          </w:p>
        </w:tc>
      </w:tr>
      <w:tr w:rsidR="00201BFA" w:rsidRPr="00201BFA" w:rsidTr="00201BFA">
        <w:trPr>
          <w:trHeight w:val="452"/>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1 06 06000 14 0000 110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r w:rsidRPr="00201BFA">
              <w:t xml:space="preserve">Земельный налог </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15130,0</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15324,0</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15522,0</w:t>
            </w:r>
          </w:p>
        </w:tc>
      </w:tr>
      <w:tr w:rsidR="00201BFA" w:rsidRPr="00201BFA" w:rsidTr="00201BFA">
        <w:trPr>
          <w:trHeight w:val="903"/>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rPr>
              <w:t>1 07 00000 00 0000 000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rPr>
                <w:b/>
                <w:bCs/>
              </w:rPr>
            </w:pPr>
            <w:r w:rsidRPr="00201BFA">
              <w:rPr>
                <w:b/>
              </w:rPr>
              <w:t>НАЛОГ НА ДОБЫЧУ ОБЩ</w:t>
            </w:r>
            <w:r w:rsidRPr="00201BFA">
              <w:rPr>
                <w:b/>
              </w:rPr>
              <w:t>Е</w:t>
            </w:r>
            <w:r w:rsidRPr="00201BFA">
              <w:rPr>
                <w:b/>
              </w:rPr>
              <w:t>РАСПРОСТРАНЕННЫХ П</w:t>
            </w:r>
            <w:r w:rsidRPr="00201BFA">
              <w:rPr>
                <w:b/>
              </w:rPr>
              <w:t>О</w:t>
            </w:r>
            <w:r w:rsidRPr="00201BFA">
              <w:rPr>
                <w:b/>
              </w:rPr>
              <w:t>ЛЕЗНЫХ ИСКОПАЕМЫХ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2570,0</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2592,0</w:t>
            </w:r>
          </w:p>
        </w:tc>
        <w:tc>
          <w:tcPr>
            <w:tcW w:w="1168"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2703,0</w:t>
            </w:r>
          </w:p>
        </w:tc>
      </w:tr>
      <w:tr w:rsidR="00201BFA" w:rsidRPr="00201BFA" w:rsidTr="00201BFA">
        <w:trPr>
          <w:trHeight w:val="501"/>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rPr>
                <w:bCs/>
              </w:rPr>
            </w:pPr>
            <w:r w:rsidRPr="00201BFA">
              <w:lastRenderedPageBreak/>
              <w:t>1 07 01000 01 0000 110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r w:rsidRPr="00201BFA">
              <w:t>Налог на добычу полезных иск</w:t>
            </w:r>
            <w:r w:rsidRPr="00201BFA">
              <w:t>о</w:t>
            </w:r>
            <w:r w:rsidRPr="00201BFA">
              <w:t>паемых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2570,0</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2592,0</w:t>
            </w:r>
          </w:p>
        </w:tc>
        <w:tc>
          <w:tcPr>
            <w:tcW w:w="1168"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2703,0</w:t>
            </w:r>
          </w:p>
        </w:tc>
      </w:tr>
      <w:tr w:rsidR="00201BFA" w:rsidRPr="00201BFA" w:rsidTr="00201BFA">
        <w:trPr>
          <w:trHeight w:val="591"/>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1 08 00000 00 0000 000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rPr>
                <w:b/>
                <w:bCs/>
              </w:rPr>
            </w:pPr>
            <w:r w:rsidRPr="00201BFA">
              <w:rPr>
                <w:b/>
                <w:bCs/>
              </w:rPr>
              <w:t>ГОСУДАРСТВЕННАЯ П</w:t>
            </w:r>
            <w:r w:rsidRPr="00201BFA">
              <w:rPr>
                <w:b/>
                <w:bCs/>
              </w:rPr>
              <w:t>О</w:t>
            </w:r>
            <w:r w:rsidRPr="00201BFA">
              <w:rPr>
                <w:b/>
                <w:bCs/>
              </w:rPr>
              <w:t>ШЛИНА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13754,0</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13891,0</w:t>
            </w:r>
          </w:p>
        </w:tc>
        <w:tc>
          <w:tcPr>
            <w:tcW w:w="1168"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13987,0</w:t>
            </w:r>
          </w:p>
        </w:tc>
      </w:tr>
      <w:tr w:rsidR="00201BFA" w:rsidRPr="00201BFA" w:rsidTr="00201BFA">
        <w:trPr>
          <w:trHeight w:val="558"/>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pPr>
          </w:p>
        </w:tc>
        <w:tc>
          <w:tcPr>
            <w:tcW w:w="3685" w:type="dxa"/>
            <w:tcBorders>
              <w:top w:val="single" w:sz="4" w:space="0" w:color="auto"/>
              <w:left w:val="nil"/>
              <w:bottom w:val="single" w:sz="4" w:space="0" w:color="auto"/>
              <w:right w:val="single" w:sz="4" w:space="0" w:color="auto"/>
            </w:tcBorders>
            <w:shd w:val="clear" w:color="auto" w:fill="auto"/>
            <w:vAlign w:val="center"/>
          </w:tcPr>
          <w:p w:rsidR="00201BFA" w:rsidRPr="00201BFA" w:rsidRDefault="00201BFA" w:rsidP="00201BFA">
            <w:pPr>
              <w:jc w:val="center"/>
              <w:rPr>
                <w:b/>
                <w:bCs/>
              </w:rPr>
            </w:pPr>
            <w:r w:rsidRPr="00201BFA">
              <w:rPr>
                <w:b/>
                <w:bCs/>
              </w:rPr>
              <w:t>НЕНАЛОГОВЫЕ ДОХОДЫ</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rPr>
                <w:b/>
                <w:bCs/>
              </w:rPr>
            </w:pPr>
            <w:r w:rsidRPr="00201BFA">
              <w:rPr>
                <w:b/>
                <w:bCs/>
              </w:rPr>
              <w:t>35362,2</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20883,5</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21566,8</w:t>
            </w:r>
          </w:p>
        </w:tc>
      </w:tr>
      <w:tr w:rsidR="00201BFA" w:rsidRPr="00201BFA" w:rsidTr="00201BFA">
        <w:trPr>
          <w:trHeight w:val="995"/>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1 11 00000 00 0000 000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pPr>
              <w:rPr>
                <w:b/>
                <w:bCs/>
              </w:rPr>
            </w:pPr>
            <w:r w:rsidRPr="00201BFA">
              <w:rPr>
                <w:b/>
                <w:bCs/>
              </w:rPr>
              <w:t>ДОХОДЫ ОТ ИСПОЛЬЗ</w:t>
            </w:r>
            <w:r w:rsidRPr="00201BFA">
              <w:rPr>
                <w:b/>
                <w:bCs/>
              </w:rPr>
              <w:t>О</w:t>
            </w:r>
            <w:r w:rsidRPr="00201BFA">
              <w:rPr>
                <w:b/>
                <w:bCs/>
              </w:rPr>
              <w:t>ВАНИЯ ИМУЩЕСТВА, НАХОДЯЩЕГОСЯ В ГОС</w:t>
            </w:r>
            <w:r w:rsidRPr="00201BFA">
              <w:rPr>
                <w:b/>
                <w:bCs/>
              </w:rPr>
              <w:t>У</w:t>
            </w:r>
            <w:r w:rsidRPr="00201BFA">
              <w:rPr>
                <w:b/>
                <w:bCs/>
              </w:rPr>
              <w:t>ДАРСТВЕННОЙ И МУН</w:t>
            </w:r>
            <w:r w:rsidRPr="00201BFA">
              <w:rPr>
                <w:b/>
                <w:bCs/>
              </w:rPr>
              <w:t>И</w:t>
            </w:r>
            <w:r w:rsidRPr="00201BFA">
              <w:rPr>
                <w:b/>
                <w:bCs/>
              </w:rPr>
              <w:t>ЦИПАЛЬНОЙ СОБСТВЕ</w:t>
            </w:r>
            <w:r w:rsidRPr="00201BFA">
              <w:rPr>
                <w:b/>
                <w:bCs/>
              </w:rPr>
              <w:t>Н</w:t>
            </w:r>
            <w:r w:rsidRPr="00201BFA">
              <w:rPr>
                <w:b/>
                <w:bCs/>
              </w:rPr>
              <w:t xml:space="preserve">НОСТИ, </w:t>
            </w:r>
            <w:r w:rsidRPr="00201BFA">
              <w:t>всего</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13228,2</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13333,5</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13816,8</w:t>
            </w:r>
          </w:p>
        </w:tc>
      </w:tr>
      <w:tr w:rsidR="00201BFA" w:rsidRPr="00201BFA" w:rsidTr="00201BFA">
        <w:trPr>
          <w:trHeight w:val="392"/>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 </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r w:rsidRPr="00201BFA">
              <w:t>из них:</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 </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 </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 </w:t>
            </w:r>
          </w:p>
        </w:tc>
      </w:tr>
      <w:tr w:rsidR="00201BFA" w:rsidRPr="00201BFA" w:rsidTr="00201BFA">
        <w:trPr>
          <w:trHeight w:val="3069"/>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1 11 05000 00 0000 120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pPr>
              <w:jc w:val="both"/>
            </w:pPr>
            <w:r w:rsidRPr="00201BFA">
              <w:rPr>
                <w:shd w:val="clear" w:color="auto" w:fill="FFFFFF"/>
              </w:rPr>
              <w:t>Доходы, получаемые в виде арендной либо иной платы за п</w:t>
            </w:r>
            <w:r w:rsidRPr="00201BFA">
              <w:rPr>
                <w:shd w:val="clear" w:color="auto" w:fill="FFFFFF"/>
              </w:rPr>
              <w:t>е</w:t>
            </w:r>
            <w:r w:rsidRPr="00201BFA">
              <w:rPr>
                <w:shd w:val="clear" w:color="auto" w:fill="FFFFFF"/>
              </w:rPr>
              <w:t>редачу в возмездное пользование государственного и муниципал</w:t>
            </w:r>
            <w:r w:rsidRPr="00201BFA">
              <w:rPr>
                <w:shd w:val="clear" w:color="auto" w:fill="FFFFFF"/>
              </w:rPr>
              <w:t>ь</w:t>
            </w:r>
            <w:r w:rsidRPr="00201BFA">
              <w:rPr>
                <w:shd w:val="clear" w:color="auto" w:fill="FFFFFF"/>
              </w:rPr>
              <w:t>ного имущества (за исключением имущества </w:t>
            </w:r>
            <w:r w:rsidRPr="00201BFA">
              <w:rPr>
                <w:bCs/>
                <w:shd w:val="clear" w:color="auto" w:fill="FFFFFF"/>
              </w:rPr>
              <w:t>бюджетных</w:t>
            </w:r>
            <w:r w:rsidRPr="00201BFA">
              <w:rPr>
                <w:shd w:val="clear" w:color="auto" w:fill="FFFFFF"/>
              </w:rPr>
              <w:t> и авт</w:t>
            </w:r>
            <w:r w:rsidRPr="00201BFA">
              <w:rPr>
                <w:shd w:val="clear" w:color="auto" w:fill="FFFFFF"/>
              </w:rPr>
              <w:t>о</w:t>
            </w:r>
            <w:r w:rsidRPr="00201BFA">
              <w:rPr>
                <w:shd w:val="clear" w:color="auto" w:fill="FFFFFF"/>
              </w:rPr>
              <w:t>номных учреждений, а также имущества государственных и муниципальных унитарных предприятий, в том числе казе</w:t>
            </w:r>
            <w:r w:rsidRPr="00201BFA">
              <w:rPr>
                <w:shd w:val="clear" w:color="auto" w:fill="FFFFFF"/>
              </w:rPr>
              <w:t>н</w:t>
            </w:r>
            <w:r w:rsidRPr="00201BFA">
              <w:rPr>
                <w:shd w:val="clear" w:color="auto" w:fill="FFFFFF"/>
              </w:rPr>
              <w:t>ных)</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pPr>
            <w:r w:rsidRPr="00201BFA">
              <w:t>11473,8</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pPr>
            <w:r w:rsidRPr="00201BFA">
              <w:t>12083,5</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pPr>
            <w:r w:rsidRPr="00201BFA">
              <w:t>12566,8</w:t>
            </w:r>
          </w:p>
        </w:tc>
      </w:tr>
      <w:tr w:rsidR="00201BFA" w:rsidRPr="00201BFA" w:rsidTr="00201BFA">
        <w:trPr>
          <w:trHeight w:val="2829"/>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1 11 09000 00 0000 120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pPr>
              <w:jc w:val="both"/>
            </w:pPr>
            <w:r w:rsidRPr="00201BFA">
              <w:rPr>
                <w:shd w:val="clear" w:color="auto" w:fill="FFFFFF"/>
              </w:rPr>
              <w:t>Прочие поступления от испол</w:t>
            </w:r>
            <w:r w:rsidRPr="00201BFA">
              <w:rPr>
                <w:shd w:val="clear" w:color="auto" w:fill="FFFFFF"/>
              </w:rPr>
              <w:t>ь</w:t>
            </w:r>
            <w:r w:rsidRPr="00201BFA">
              <w:rPr>
                <w:shd w:val="clear" w:color="auto" w:fill="FFFFFF"/>
              </w:rPr>
              <w:t>зования имущества, находящег</w:t>
            </w:r>
            <w:r w:rsidRPr="00201BFA">
              <w:rPr>
                <w:shd w:val="clear" w:color="auto" w:fill="FFFFFF"/>
              </w:rPr>
              <w:t>о</w:t>
            </w:r>
            <w:r w:rsidRPr="00201BFA">
              <w:rPr>
                <w:shd w:val="clear" w:color="auto" w:fill="FFFFFF"/>
              </w:rPr>
              <w:t>ся в государственной и муниц</w:t>
            </w:r>
            <w:r w:rsidRPr="00201BFA">
              <w:rPr>
                <w:shd w:val="clear" w:color="auto" w:fill="FFFFFF"/>
              </w:rPr>
              <w:t>и</w:t>
            </w:r>
            <w:r w:rsidRPr="00201BFA">
              <w:rPr>
                <w:shd w:val="clear" w:color="auto" w:fill="FFFFFF"/>
              </w:rPr>
              <w:t>пальной собственности (за и</w:t>
            </w:r>
            <w:r w:rsidRPr="00201BFA">
              <w:rPr>
                <w:shd w:val="clear" w:color="auto" w:fill="FFFFFF"/>
              </w:rPr>
              <w:t>с</w:t>
            </w:r>
            <w:r w:rsidRPr="00201BFA">
              <w:rPr>
                <w:shd w:val="clear" w:color="auto" w:fill="FFFFFF"/>
              </w:rPr>
              <w:t>ключением имущ</w:t>
            </w:r>
            <w:r w:rsidRPr="00201BFA">
              <w:rPr>
                <w:shd w:val="clear" w:color="auto" w:fill="FFFFFF"/>
              </w:rPr>
              <w:t>е</w:t>
            </w:r>
            <w:r w:rsidRPr="00201BFA">
              <w:rPr>
                <w:shd w:val="clear" w:color="auto" w:fill="FFFFFF"/>
              </w:rPr>
              <w:t>ства </w:t>
            </w:r>
            <w:r w:rsidRPr="00201BFA">
              <w:rPr>
                <w:bCs/>
                <w:shd w:val="clear" w:color="auto" w:fill="FFFFFF"/>
              </w:rPr>
              <w:t>бюджетных</w:t>
            </w:r>
            <w:r w:rsidRPr="00201BFA">
              <w:rPr>
                <w:shd w:val="clear" w:color="auto" w:fill="FFFFFF"/>
              </w:rPr>
              <w:t> и автономных учреждений, а также имущества государственных и муниципал</w:t>
            </w:r>
            <w:r w:rsidRPr="00201BFA">
              <w:rPr>
                <w:shd w:val="clear" w:color="auto" w:fill="FFFFFF"/>
              </w:rPr>
              <w:t>ь</w:t>
            </w:r>
            <w:r w:rsidRPr="00201BFA">
              <w:rPr>
                <w:shd w:val="clear" w:color="auto" w:fill="FFFFFF"/>
              </w:rPr>
              <w:t>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pPr>
            <w:r w:rsidRPr="00201BFA">
              <w:t>1754,4</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pPr>
            <w:r w:rsidRPr="00201BFA">
              <w:t>1250,0</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pPr>
            <w:r w:rsidRPr="00201BFA">
              <w:t>1250,0</w:t>
            </w:r>
          </w:p>
        </w:tc>
      </w:tr>
      <w:tr w:rsidR="00201BFA" w:rsidRPr="00201BFA" w:rsidTr="00201BFA">
        <w:trPr>
          <w:trHeight w:val="663"/>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1 13 00000 00 0000 000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pPr>
              <w:rPr>
                <w:b/>
                <w:bCs/>
              </w:rPr>
            </w:pPr>
            <w:r w:rsidRPr="00201BFA">
              <w:rPr>
                <w:b/>
                <w:bCs/>
              </w:rPr>
              <w:t>ДОХОДЫ ОТ ОКАЗАНИЯ ПЛАТНЫХ УСЛУГ  И КО</w:t>
            </w:r>
            <w:r w:rsidRPr="00201BFA">
              <w:rPr>
                <w:b/>
                <w:bCs/>
              </w:rPr>
              <w:t>М</w:t>
            </w:r>
            <w:r w:rsidRPr="00201BFA">
              <w:rPr>
                <w:b/>
                <w:bCs/>
              </w:rPr>
              <w:t>ПЕНСАЦИИ ЗАТРАТ ГОС</w:t>
            </w:r>
            <w:r w:rsidRPr="00201BFA">
              <w:rPr>
                <w:b/>
                <w:bCs/>
              </w:rPr>
              <w:t>У</w:t>
            </w:r>
            <w:r w:rsidRPr="00201BFA">
              <w:rPr>
                <w:b/>
                <w:bCs/>
              </w:rPr>
              <w:t>ДАРСТВА</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100,0</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100,0</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100,0</w:t>
            </w:r>
          </w:p>
        </w:tc>
      </w:tr>
      <w:tr w:rsidR="00201BFA" w:rsidRPr="00201BFA" w:rsidTr="00201BFA">
        <w:trPr>
          <w:trHeight w:val="648"/>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1 14 00000 00 0000 000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pPr>
              <w:rPr>
                <w:b/>
                <w:bCs/>
              </w:rPr>
            </w:pPr>
            <w:r w:rsidRPr="00201BFA">
              <w:rPr>
                <w:b/>
                <w:bCs/>
              </w:rPr>
              <w:t>ДОХОДЫ ОТ ПРОДАЖИ МАТЕРИАЛЬНЫХ И НЕМ</w:t>
            </w:r>
            <w:r w:rsidRPr="00201BFA">
              <w:rPr>
                <w:b/>
                <w:bCs/>
              </w:rPr>
              <w:t>А</w:t>
            </w:r>
            <w:r w:rsidRPr="00201BFA">
              <w:rPr>
                <w:b/>
                <w:bCs/>
              </w:rPr>
              <w:t>ТЕРИАЛЬНЫХ АКТИВОВ</w:t>
            </w:r>
            <w:r w:rsidRPr="00201BFA">
              <w:t>, всего</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7800,0</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5100,0</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5300,0</w:t>
            </w:r>
          </w:p>
        </w:tc>
      </w:tr>
      <w:tr w:rsidR="00201BFA" w:rsidRPr="00201BFA" w:rsidTr="00201BFA">
        <w:trPr>
          <w:trHeight w:val="377"/>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 </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r w:rsidRPr="00201BFA">
              <w:t>из них:</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 </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 </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 </w:t>
            </w:r>
          </w:p>
        </w:tc>
      </w:tr>
      <w:tr w:rsidR="00201BFA" w:rsidRPr="00201BFA" w:rsidTr="00201BFA">
        <w:trPr>
          <w:trHeight w:val="1117"/>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t>1 14 02000 00 0000 410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r w:rsidRPr="00201BFA">
              <w:t>Доходы от реализации имущ</w:t>
            </w:r>
            <w:r w:rsidRPr="00201BFA">
              <w:t>е</w:t>
            </w:r>
            <w:r w:rsidRPr="00201BFA">
              <w:t>ства, находящегося в госуда</w:t>
            </w:r>
            <w:r w:rsidRPr="00201BFA">
              <w:t>р</w:t>
            </w:r>
            <w:r w:rsidRPr="00201BFA">
              <w:t>ственной и муниципальной со</w:t>
            </w:r>
            <w:r w:rsidRPr="00201BFA">
              <w:t>б</w:t>
            </w:r>
            <w:r w:rsidRPr="00201BFA">
              <w:t>ственности (за исключением движимого имущества бюдже</w:t>
            </w:r>
            <w:r w:rsidRPr="00201BFA">
              <w:t>т</w:t>
            </w:r>
            <w:r w:rsidRPr="00201BFA">
              <w:t>ных и автономных учреждений, а также имущества государстве</w:t>
            </w:r>
            <w:r w:rsidRPr="00201BFA">
              <w:t>н</w:t>
            </w:r>
            <w:r w:rsidRPr="00201BFA">
              <w:t>ных и муниципальных унита</w:t>
            </w:r>
            <w:r w:rsidRPr="00201BFA">
              <w:t>р</w:t>
            </w:r>
            <w:r w:rsidRPr="00201BFA">
              <w:t xml:space="preserve">ных  предприятий, в том числе казенных)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5000,0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2100,0</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2100,0</w:t>
            </w:r>
          </w:p>
        </w:tc>
      </w:tr>
      <w:tr w:rsidR="00201BFA" w:rsidRPr="00201BFA" w:rsidTr="00201BFA">
        <w:trPr>
          <w:trHeight w:val="694"/>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pPr>
            <w:r w:rsidRPr="00201BFA">
              <w:lastRenderedPageBreak/>
              <w:t>1 14 06000 00 0000 430</w:t>
            </w:r>
          </w:p>
        </w:tc>
        <w:tc>
          <w:tcPr>
            <w:tcW w:w="3685" w:type="dxa"/>
            <w:tcBorders>
              <w:top w:val="single" w:sz="4" w:space="0" w:color="auto"/>
              <w:left w:val="nil"/>
              <w:bottom w:val="single" w:sz="4" w:space="0" w:color="auto"/>
              <w:right w:val="single" w:sz="4" w:space="0" w:color="auto"/>
            </w:tcBorders>
            <w:shd w:val="clear" w:color="auto" w:fill="auto"/>
          </w:tcPr>
          <w:p w:rsidR="00201BFA" w:rsidRPr="00201BFA" w:rsidRDefault="00201BFA" w:rsidP="00201BFA">
            <w:r w:rsidRPr="00201BFA">
              <w:t>Доходы от продажи земельных участков, находящихся в гос</w:t>
            </w:r>
            <w:r w:rsidRPr="00201BFA">
              <w:t>у</w:t>
            </w:r>
            <w:r w:rsidRPr="00201BFA">
              <w:t>дарственной и муниципальной собственности</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2800,0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3000,0</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pPr>
            <w:r w:rsidRPr="00201BFA">
              <w:t>3200,0</w:t>
            </w:r>
          </w:p>
        </w:tc>
      </w:tr>
      <w:tr w:rsidR="00201BFA" w:rsidRPr="00201BFA" w:rsidTr="00201BFA">
        <w:trPr>
          <w:trHeight w:val="392"/>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1 16 00000 00 0000 000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pPr>
              <w:rPr>
                <w:b/>
                <w:bCs/>
              </w:rPr>
            </w:pPr>
            <w:r w:rsidRPr="00201BFA">
              <w:rPr>
                <w:b/>
                <w:bCs/>
              </w:rPr>
              <w:t>ШТРАФЫ, САНКЦИИ, ВО</w:t>
            </w:r>
            <w:r w:rsidRPr="00201BFA">
              <w:rPr>
                <w:b/>
                <w:bCs/>
              </w:rPr>
              <w:t>З</w:t>
            </w:r>
            <w:r w:rsidRPr="00201BFA">
              <w:rPr>
                <w:b/>
                <w:bCs/>
              </w:rPr>
              <w:t>МЕЩЕНИЕ УЩЕРБА</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2000,0</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2300,0</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2300,0</w:t>
            </w:r>
          </w:p>
        </w:tc>
      </w:tr>
      <w:tr w:rsidR="00201BFA" w:rsidRPr="00201BFA" w:rsidTr="00201BFA">
        <w:trPr>
          <w:trHeight w:val="567"/>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1 17 00000 00 0000 000</w:t>
            </w:r>
          </w:p>
        </w:tc>
        <w:tc>
          <w:tcPr>
            <w:tcW w:w="3685" w:type="dxa"/>
            <w:tcBorders>
              <w:top w:val="nil"/>
              <w:left w:val="nil"/>
              <w:bottom w:val="single" w:sz="4" w:space="0" w:color="auto"/>
              <w:right w:val="single" w:sz="4" w:space="0" w:color="auto"/>
            </w:tcBorders>
            <w:shd w:val="clear" w:color="auto" w:fill="auto"/>
          </w:tcPr>
          <w:p w:rsidR="00201BFA" w:rsidRPr="00201BFA" w:rsidRDefault="00201BFA" w:rsidP="00201BFA">
            <w:pPr>
              <w:jc w:val="both"/>
              <w:rPr>
                <w:bCs/>
              </w:rPr>
            </w:pPr>
            <w:r w:rsidRPr="00201BFA">
              <w:rPr>
                <w:b/>
                <w:bCs/>
              </w:rPr>
              <w:t xml:space="preserve">ПРОЧИЕ НЕНАЛОГОВЫЕ ДОХОДЫ, </w:t>
            </w:r>
            <w:r w:rsidRPr="00201BFA">
              <w:rPr>
                <w:bCs/>
              </w:rPr>
              <w:t>из них</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12234,0</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50,0</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50,0</w:t>
            </w:r>
          </w:p>
        </w:tc>
      </w:tr>
      <w:tr w:rsidR="00201BFA" w:rsidRPr="00201BFA" w:rsidTr="00201BFA">
        <w:trPr>
          <w:trHeight w:val="254"/>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rPr>
                <w:bCs/>
              </w:rPr>
            </w:pPr>
            <w:r w:rsidRPr="00201BFA">
              <w:rPr>
                <w:bCs/>
              </w:rPr>
              <w:t>1 17 15020 14 0000 150</w:t>
            </w:r>
          </w:p>
        </w:tc>
        <w:tc>
          <w:tcPr>
            <w:tcW w:w="3685" w:type="dxa"/>
            <w:tcBorders>
              <w:top w:val="single" w:sz="4" w:space="0" w:color="auto"/>
              <w:left w:val="nil"/>
              <w:bottom w:val="single" w:sz="4" w:space="0" w:color="auto"/>
              <w:right w:val="single" w:sz="4" w:space="0" w:color="auto"/>
            </w:tcBorders>
            <w:shd w:val="clear" w:color="auto" w:fill="auto"/>
          </w:tcPr>
          <w:p w:rsidR="00201BFA" w:rsidRPr="00201BFA" w:rsidRDefault="00201BFA" w:rsidP="00201BFA">
            <w:pPr>
              <w:jc w:val="both"/>
              <w:rPr>
                <w:bCs/>
              </w:rPr>
            </w:pPr>
            <w:r w:rsidRPr="00201BFA">
              <w:rPr>
                <w:bCs/>
              </w:rPr>
              <w:t>Инициативные платежи, зачи</w:t>
            </w:r>
            <w:r w:rsidRPr="00201BFA">
              <w:rPr>
                <w:bCs/>
              </w:rPr>
              <w:t>с</w:t>
            </w:r>
            <w:r w:rsidRPr="00201BFA">
              <w:rPr>
                <w:bCs/>
              </w:rPr>
              <w:t>ляемые в бюджеты муниципал</w:t>
            </w:r>
            <w:r w:rsidRPr="00201BFA">
              <w:rPr>
                <w:bCs/>
              </w:rPr>
              <w:t>ь</w:t>
            </w:r>
            <w:r w:rsidRPr="00201BFA">
              <w:rPr>
                <w:bCs/>
              </w:rPr>
              <w:t>ных округов</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12184,0</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0,0</w:t>
            </w:r>
          </w:p>
        </w:tc>
        <w:tc>
          <w:tcPr>
            <w:tcW w:w="1168"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0,0</w:t>
            </w:r>
          </w:p>
        </w:tc>
      </w:tr>
      <w:tr w:rsidR="00201BFA" w:rsidRPr="00201BFA" w:rsidTr="00201BFA">
        <w:trPr>
          <w:trHeight w:val="648"/>
        </w:trPr>
        <w:tc>
          <w:tcPr>
            <w:tcW w:w="2567" w:type="dxa"/>
            <w:tcBorders>
              <w:top w:val="nil"/>
              <w:left w:val="single" w:sz="4" w:space="0" w:color="auto"/>
              <w:bottom w:val="single" w:sz="4" w:space="0" w:color="auto"/>
              <w:right w:val="single" w:sz="4" w:space="0" w:color="auto"/>
            </w:tcBorders>
            <w:shd w:val="clear" w:color="auto" w:fill="auto"/>
            <w:vAlign w:val="center"/>
          </w:tcPr>
          <w:p w:rsidR="00201BFA" w:rsidRPr="00201BFA" w:rsidRDefault="00201BFA" w:rsidP="00201BFA">
            <w:pPr>
              <w:jc w:val="center"/>
              <w:rPr>
                <w:b/>
                <w:bCs/>
              </w:rPr>
            </w:pPr>
            <w:r w:rsidRPr="00201BFA">
              <w:rPr>
                <w:b/>
                <w:bCs/>
              </w:rPr>
              <w:t>2 00 00000 00 0000 000</w:t>
            </w:r>
          </w:p>
        </w:tc>
        <w:tc>
          <w:tcPr>
            <w:tcW w:w="3685"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u w:val="single"/>
              </w:rPr>
            </w:pPr>
            <w:r w:rsidRPr="00201BFA">
              <w:rPr>
                <w:b/>
                <w:bCs/>
                <w:u w:val="single"/>
              </w:rPr>
              <w:t>БЕЗВОЗМЕЗДНЫЕ П</w:t>
            </w:r>
            <w:r w:rsidRPr="00201BFA">
              <w:rPr>
                <w:b/>
                <w:bCs/>
                <w:u w:val="single"/>
              </w:rPr>
              <w:t>О</w:t>
            </w:r>
            <w:r w:rsidRPr="00201BFA">
              <w:rPr>
                <w:b/>
                <w:bCs/>
                <w:u w:val="single"/>
              </w:rPr>
              <w:t>СТУПЛЕНИЯ - ВСЕГО</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1345364,6</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826405,4</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653556,2</w:t>
            </w:r>
          </w:p>
        </w:tc>
      </w:tr>
      <w:tr w:rsidR="00201BFA" w:rsidRPr="00201BFA" w:rsidTr="00201BFA">
        <w:trPr>
          <w:trHeight w:val="1134"/>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2 00 00000 00 0000 000</w:t>
            </w:r>
          </w:p>
        </w:tc>
        <w:tc>
          <w:tcPr>
            <w:tcW w:w="3685"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rPr>
                <w:b/>
                <w:bCs/>
              </w:rPr>
            </w:pPr>
            <w:r w:rsidRPr="00201BFA">
              <w:rPr>
                <w:b/>
                <w:bCs/>
              </w:rPr>
              <w:t>БЕЗВОЗМЕЗДНЫЕ П</w:t>
            </w:r>
            <w:r w:rsidRPr="00201BFA">
              <w:rPr>
                <w:b/>
                <w:bCs/>
              </w:rPr>
              <w:t>О</w:t>
            </w:r>
            <w:r w:rsidRPr="00201BFA">
              <w:rPr>
                <w:b/>
                <w:bCs/>
              </w:rPr>
              <w:t>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1347993,6</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826405,4</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653556,2</w:t>
            </w:r>
          </w:p>
        </w:tc>
      </w:tr>
      <w:tr w:rsidR="00201BFA" w:rsidRPr="00201BFA" w:rsidTr="00201BFA">
        <w:trPr>
          <w:trHeight w:val="588"/>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2 02 10000 00 0000 150</w:t>
            </w:r>
          </w:p>
        </w:tc>
        <w:tc>
          <w:tcPr>
            <w:tcW w:w="3685"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rPr>
                <w:b/>
                <w:bCs/>
              </w:rPr>
            </w:pPr>
            <w:r w:rsidRPr="00201BFA">
              <w:rPr>
                <w:b/>
                <w:bCs/>
              </w:rPr>
              <w:t>Дотации бюджетам бюджетной системы Российской Федер</w:t>
            </w:r>
            <w:r w:rsidRPr="00201BFA">
              <w:rPr>
                <w:b/>
                <w:bCs/>
              </w:rPr>
              <w:t>а</w:t>
            </w:r>
            <w:r w:rsidRPr="00201BFA">
              <w:rPr>
                <w:b/>
                <w:bCs/>
              </w:rPr>
              <w:t xml:space="preserve">ции </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159197,1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20383,6</w:t>
            </w:r>
          </w:p>
        </w:tc>
        <w:tc>
          <w:tcPr>
            <w:tcW w:w="1168" w:type="dxa"/>
            <w:tcBorders>
              <w:top w:val="single" w:sz="4" w:space="0" w:color="auto"/>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18083,7</w:t>
            </w:r>
          </w:p>
        </w:tc>
      </w:tr>
      <w:tr w:rsidR="00201BFA" w:rsidRPr="00201BFA" w:rsidTr="00201BFA">
        <w:trPr>
          <w:trHeight w:val="568"/>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Cs/>
              </w:rPr>
              <w:t>2 02 15001 00 0000 150</w:t>
            </w:r>
          </w:p>
        </w:tc>
        <w:tc>
          <w:tcPr>
            <w:tcW w:w="3685"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rPr>
                <w:bCs/>
              </w:rPr>
            </w:pPr>
            <w:r w:rsidRPr="00201BFA">
              <w:rPr>
                <w:bCs/>
              </w:rPr>
              <w:t>Дотации на выравнивание бю</w:t>
            </w:r>
            <w:r w:rsidRPr="00201BFA">
              <w:rPr>
                <w:bCs/>
              </w:rPr>
              <w:t>д</w:t>
            </w:r>
            <w:r w:rsidRPr="00201BFA">
              <w:rPr>
                <w:bCs/>
              </w:rPr>
              <w:t>жетной обеспеченности</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64016,1</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20383,6</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18083,7</w:t>
            </w:r>
          </w:p>
        </w:tc>
      </w:tr>
      <w:tr w:rsidR="00201BFA" w:rsidRPr="00201BFA" w:rsidTr="00201BFA">
        <w:trPr>
          <w:trHeight w:val="302"/>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rPr>
                <w:bCs/>
              </w:rPr>
            </w:pPr>
            <w:r w:rsidRPr="00201BFA">
              <w:rPr>
                <w:bCs/>
              </w:rPr>
              <w:t>2 02 15002 00 0000 150</w:t>
            </w:r>
          </w:p>
        </w:tc>
        <w:tc>
          <w:tcPr>
            <w:tcW w:w="3685"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rPr>
                <w:bCs/>
              </w:rPr>
            </w:pPr>
            <w:r w:rsidRPr="00201BFA">
              <w:rPr>
                <w:bCs/>
              </w:rPr>
              <w:t>Дотации на поддержку мер по обеспечению сбалансированн</w:t>
            </w:r>
            <w:r w:rsidRPr="00201BFA">
              <w:rPr>
                <w:bCs/>
              </w:rPr>
              <w:t>о</w:t>
            </w:r>
            <w:r w:rsidRPr="00201BFA">
              <w:rPr>
                <w:bCs/>
              </w:rPr>
              <w:t>сти бюджета</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95181,0</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0,0</w:t>
            </w:r>
          </w:p>
        </w:tc>
        <w:tc>
          <w:tcPr>
            <w:tcW w:w="1168"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Cs/>
              </w:rPr>
            </w:pPr>
            <w:r w:rsidRPr="00201BFA">
              <w:rPr>
                <w:bCs/>
              </w:rPr>
              <w:t>0,0</w:t>
            </w:r>
          </w:p>
        </w:tc>
      </w:tr>
      <w:tr w:rsidR="00201BFA" w:rsidRPr="00201BFA" w:rsidTr="00201BFA">
        <w:trPr>
          <w:trHeight w:val="602"/>
        </w:trPr>
        <w:tc>
          <w:tcPr>
            <w:tcW w:w="2567" w:type="dxa"/>
            <w:tcBorders>
              <w:top w:val="single" w:sz="4" w:space="0" w:color="auto"/>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2 02 20000 00 0000 150</w:t>
            </w:r>
          </w:p>
        </w:tc>
        <w:tc>
          <w:tcPr>
            <w:tcW w:w="3685"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rPr>
                <w:b/>
                <w:bCs/>
              </w:rPr>
            </w:pPr>
            <w:r w:rsidRPr="00201BFA">
              <w:rPr>
                <w:b/>
                <w:bCs/>
              </w:rPr>
              <w:t>Субсидии бюджетам бюдже</w:t>
            </w:r>
            <w:r w:rsidRPr="00201BFA">
              <w:rPr>
                <w:b/>
                <w:bCs/>
              </w:rPr>
              <w:t>т</w:t>
            </w:r>
            <w:r w:rsidRPr="00201BFA">
              <w:rPr>
                <w:b/>
                <w:bCs/>
              </w:rPr>
              <w:t>ной системы Российской Фед</w:t>
            </w:r>
            <w:r w:rsidRPr="00201BFA">
              <w:rPr>
                <w:b/>
                <w:bCs/>
              </w:rPr>
              <w:t>е</w:t>
            </w:r>
            <w:r w:rsidRPr="00201BFA">
              <w:rPr>
                <w:b/>
                <w:bCs/>
              </w:rPr>
              <w:t xml:space="preserve">рации </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442931,30</w:t>
            </w:r>
          </w:p>
        </w:tc>
        <w:tc>
          <w:tcPr>
            <w:tcW w:w="1134"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326627,9</w:t>
            </w:r>
          </w:p>
        </w:tc>
        <w:tc>
          <w:tcPr>
            <w:tcW w:w="1168" w:type="dxa"/>
            <w:tcBorders>
              <w:top w:val="single" w:sz="4" w:space="0" w:color="auto"/>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181096,0</w:t>
            </w:r>
          </w:p>
        </w:tc>
      </w:tr>
      <w:tr w:rsidR="00201BFA" w:rsidRPr="00201BFA" w:rsidTr="00201BFA">
        <w:trPr>
          <w:trHeight w:val="648"/>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2 02 30000 00 0000 150</w:t>
            </w:r>
          </w:p>
        </w:tc>
        <w:tc>
          <w:tcPr>
            <w:tcW w:w="3685"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rPr>
                <w:b/>
                <w:bCs/>
              </w:rPr>
            </w:pPr>
            <w:r w:rsidRPr="00201BFA">
              <w:rPr>
                <w:b/>
                <w:bCs/>
              </w:rPr>
              <w:t>Субвенции бюджетам бюдже</w:t>
            </w:r>
            <w:r w:rsidRPr="00201BFA">
              <w:rPr>
                <w:b/>
                <w:bCs/>
              </w:rPr>
              <w:t>т</w:t>
            </w:r>
            <w:r w:rsidRPr="00201BFA">
              <w:rPr>
                <w:b/>
                <w:bCs/>
              </w:rPr>
              <w:t>ной системы Российской Фед</w:t>
            </w:r>
            <w:r w:rsidRPr="00201BFA">
              <w:rPr>
                <w:b/>
                <w:bCs/>
              </w:rPr>
              <w:t>е</w:t>
            </w:r>
            <w:r w:rsidRPr="00201BFA">
              <w:rPr>
                <w:b/>
                <w:bCs/>
              </w:rPr>
              <w:t xml:space="preserve">рации </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595035,3</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445714,6</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421294,2</w:t>
            </w:r>
          </w:p>
        </w:tc>
      </w:tr>
      <w:tr w:rsidR="00201BFA" w:rsidRPr="00201BFA" w:rsidTr="00201BFA">
        <w:trPr>
          <w:trHeight w:val="625"/>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2 02 40000 00 0000 150</w:t>
            </w:r>
            <w:r w:rsidRPr="00201BFA">
              <w:t xml:space="preserve"> </w:t>
            </w:r>
          </w:p>
        </w:tc>
        <w:tc>
          <w:tcPr>
            <w:tcW w:w="3685" w:type="dxa"/>
            <w:tcBorders>
              <w:top w:val="nil"/>
              <w:left w:val="nil"/>
              <w:bottom w:val="single" w:sz="4" w:space="0" w:color="auto"/>
              <w:right w:val="single" w:sz="4" w:space="0" w:color="auto"/>
            </w:tcBorders>
            <w:shd w:val="clear" w:color="auto" w:fill="auto"/>
            <w:vAlign w:val="center"/>
          </w:tcPr>
          <w:p w:rsidR="00201BFA" w:rsidRPr="00201BFA" w:rsidRDefault="00201BFA" w:rsidP="00201BFA">
            <w:pPr>
              <w:rPr>
                <w:b/>
                <w:bCs/>
              </w:rPr>
            </w:pPr>
            <w:r w:rsidRPr="00201BFA">
              <w:rPr>
                <w:b/>
                <w:bCs/>
              </w:rPr>
              <w:t>Иные межбюджетные тран</w:t>
            </w:r>
            <w:r w:rsidRPr="00201BFA">
              <w:rPr>
                <w:b/>
                <w:bCs/>
              </w:rPr>
              <w:t>с</w:t>
            </w:r>
            <w:r w:rsidRPr="00201BFA">
              <w:rPr>
                <w:b/>
                <w:bCs/>
              </w:rPr>
              <w:t>ферты</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150829,9</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33679,3</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lang w:val="en-US"/>
              </w:rPr>
            </w:pPr>
            <w:r w:rsidRPr="00201BFA">
              <w:rPr>
                <w:b/>
                <w:bCs/>
                <w:lang w:val="en-US"/>
              </w:rPr>
              <w:t>33082,3</w:t>
            </w:r>
          </w:p>
        </w:tc>
      </w:tr>
      <w:tr w:rsidR="00201BFA" w:rsidRPr="00201BFA" w:rsidTr="00201BFA">
        <w:trPr>
          <w:trHeight w:val="625"/>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2 18 00000 00 0000 150</w:t>
            </w:r>
          </w:p>
        </w:tc>
        <w:tc>
          <w:tcPr>
            <w:tcW w:w="3685" w:type="dxa"/>
            <w:tcBorders>
              <w:top w:val="nil"/>
              <w:left w:val="nil"/>
              <w:bottom w:val="single" w:sz="4" w:space="0" w:color="auto"/>
              <w:right w:val="single" w:sz="4" w:space="0" w:color="auto"/>
            </w:tcBorders>
            <w:shd w:val="clear" w:color="auto" w:fill="auto"/>
            <w:vAlign w:val="center"/>
          </w:tcPr>
          <w:p w:rsidR="00201BFA" w:rsidRPr="00201BFA" w:rsidRDefault="00201BFA" w:rsidP="00201BFA">
            <w:pPr>
              <w:rPr>
                <w:b/>
                <w:bCs/>
              </w:rPr>
            </w:pPr>
            <w:r w:rsidRPr="00201BFA">
              <w:rPr>
                <w:b/>
                <w:bCs/>
              </w:rPr>
              <w:t>Доходы бюджетов бюджетной системы Российской Федер</w:t>
            </w:r>
            <w:r w:rsidRPr="00201BFA">
              <w:rPr>
                <w:b/>
                <w:bCs/>
              </w:rPr>
              <w:t>а</w:t>
            </w:r>
            <w:r w:rsidRPr="00201BFA">
              <w:rPr>
                <w:b/>
                <w:bCs/>
              </w:rPr>
              <w:t>ции от возврата остатков су</w:t>
            </w:r>
            <w:r w:rsidRPr="00201BFA">
              <w:rPr>
                <w:b/>
                <w:bCs/>
              </w:rPr>
              <w:t>б</w:t>
            </w:r>
            <w:r w:rsidRPr="00201BFA">
              <w:rPr>
                <w:b/>
                <w:bCs/>
              </w:rPr>
              <w:t>сидий, субвенций и иных ме</w:t>
            </w:r>
            <w:r w:rsidRPr="00201BFA">
              <w:rPr>
                <w:b/>
                <w:bCs/>
              </w:rPr>
              <w:t>ж</w:t>
            </w:r>
            <w:r w:rsidRPr="00201BFA">
              <w:rPr>
                <w:b/>
                <w:bCs/>
              </w:rPr>
              <w:t>бюджетных трансфертов, им</w:t>
            </w:r>
            <w:r w:rsidRPr="00201BFA">
              <w:rPr>
                <w:b/>
                <w:bCs/>
              </w:rPr>
              <w:t>е</w:t>
            </w:r>
            <w:r w:rsidRPr="00201BFA">
              <w:rPr>
                <w:b/>
                <w:bCs/>
              </w:rPr>
              <w:t xml:space="preserve">ющих целевых назначение прошлых лет  </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1838,4</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0,0</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0,0</w:t>
            </w:r>
          </w:p>
        </w:tc>
      </w:tr>
      <w:tr w:rsidR="00201BFA" w:rsidRPr="00201BFA" w:rsidTr="00201BFA">
        <w:trPr>
          <w:trHeight w:val="625"/>
        </w:trPr>
        <w:tc>
          <w:tcPr>
            <w:tcW w:w="2567" w:type="dxa"/>
            <w:tcBorders>
              <w:top w:val="nil"/>
              <w:left w:val="single" w:sz="4" w:space="0" w:color="auto"/>
              <w:bottom w:val="single" w:sz="4" w:space="0" w:color="auto"/>
              <w:right w:val="single" w:sz="4" w:space="0" w:color="auto"/>
            </w:tcBorders>
            <w:shd w:val="clear" w:color="auto" w:fill="auto"/>
          </w:tcPr>
          <w:p w:rsidR="00201BFA" w:rsidRPr="00201BFA" w:rsidRDefault="00201BFA" w:rsidP="00201BFA">
            <w:pPr>
              <w:jc w:val="center"/>
              <w:rPr>
                <w:b/>
                <w:bCs/>
              </w:rPr>
            </w:pPr>
            <w:r w:rsidRPr="00201BFA">
              <w:rPr>
                <w:b/>
                <w:bCs/>
              </w:rPr>
              <w:t>2 19 00000 00 0000 150</w:t>
            </w:r>
          </w:p>
          <w:p w:rsidR="00201BFA" w:rsidRPr="00201BFA" w:rsidRDefault="00201BFA" w:rsidP="00201BFA">
            <w:pPr>
              <w:jc w:val="center"/>
              <w:rPr>
                <w:b/>
                <w:bCs/>
              </w:rPr>
            </w:pPr>
          </w:p>
        </w:tc>
        <w:tc>
          <w:tcPr>
            <w:tcW w:w="3685" w:type="dxa"/>
            <w:tcBorders>
              <w:top w:val="nil"/>
              <w:left w:val="nil"/>
              <w:bottom w:val="single" w:sz="4" w:space="0" w:color="auto"/>
              <w:right w:val="single" w:sz="4" w:space="0" w:color="auto"/>
            </w:tcBorders>
            <w:shd w:val="clear" w:color="auto" w:fill="auto"/>
            <w:vAlign w:val="center"/>
          </w:tcPr>
          <w:p w:rsidR="00201BFA" w:rsidRPr="00201BFA" w:rsidRDefault="00201BFA" w:rsidP="00201BFA">
            <w:pPr>
              <w:rPr>
                <w:b/>
                <w:bCs/>
              </w:rPr>
            </w:pPr>
            <w:r w:rsidRPr="00201BFA">
              <w:rPr>
                <w:b/>
                <w:bCs/>
              </w:rPr>
              <w:t>Возврат остатков субсидий, субвенций и иных внебюдже</w:t>
            </w:r>
            <w:r w:rsidRPr="00201BFA">
              <w:rPr>
                <w:b/>
                <w:bCs/>
              </w:rPr>
              <w:t>т</w:t>
            </w:r>
            <w:r w:rsidRPr="00201BFA">
              <w:rPr>
                <w:b/>
                <w:bCs/>
              </w:rPr>
              <w:t>ных трансфертов, имеющих целевое назначение, прошлых лет</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-4 467,4</w:t>
            </w:r>
          </w:p>
        </w:tc>
        <w:tc>
          <w:tcPr>
            <w:tcW w:w="1134"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0,0</w:t>
            </w:r>
          </w:p>
        </w:tc>
        <w:tc>
          <w:tcPr>
            <w:tcW w:w="1168" w:type="dxa"/>
            <w:tcBorders>
              <w:top w:val="nil"/>
              <w:left w:val="nil"/>
              <w:bottom w:val="single" w:sz="4" w:space="0" w:color="auto"/>
              <w:right w:val="single" w:sz="4" w:space="0" w:color="auto"/>
            </w:tcBorders>
            <w:shd w:val="clear" w:color="auto" w:fill="auto"/>
            <w:vAlign w:val="bottom"/>
          </w:tcPr>
          <w:p w:rsidR="00201BFA" w:rsidRPr="00201BFA" w:rsidRDefault="00201BFA" w:rsidP="00201BFA">
            <w:pPr>
              <w:jc w:val="center"/>
              <w:rPr>
                <w:b/>
                <w:bCs/>
              </w:rPr>
            </w:pPr>
            <w:r w:rsidRPr="00201BFA">
              <w:rPr>
                <w:b/>
                <w:bCs/>
              </w:rPr>
              <w:t>0,0</w:t>
            </w:r>
          </w:p>
        </w:tc>
      </w:tr>
      <w:tr w:rsidR="00201BFA" w:rsidRPr="00201BFA" w:rsidTr="00201BFA">
        <w:trPr>
          <w:trHeight w:val="513"/>
        </w:trPr>
        <w:tc>
          <w:tcPr>
            <w:tcW w:w="625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01BFA" w:rsidRPr="00201BFA" w:rsidRDefault="00201BFA" w:rsidP="00201BFA">
            <w:pPr>
              <w:rPr>
                <w:b/>
                <w:bCs/>
                <w:u w:val="single"/>
              </w:rPr>
            </w:pPr>
            <w:r w:rsidRPr="00201BFA">
              <w:rPr>
                <w:b/>
                <w:bCs/>
                <w:u w:val="single"/>
              </w:rPr>
              <w:t>ВСЕГО ДОХОДОВ:</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1772687,2</w:t>
            </w:r>
          </w:p>
        </w:tc>
        <w:tc>
          <w:tcPr>
            <w:tcW w:w="1134"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1283620,2</w:t>
            </w:r>
          </w:p>
        </w:tc>
        <w:tc>
          <w:tcPr>
            <w:tcW w:w="1168" w:type="dxa"/>
            <w:tcBorders>
              <w:top w:val="nil"/>
              <w:left w:val="nil"/>
              <w:bottom w:val="single" w:sz="4" w:space="0" w:color="auto"/>
              <w:right w:val="single" w:sz="4" w:space="0" w:color="auto"/>
            </w:tcBorders>
            <w:shd w:val="clear" w:color="auto" w:fill="auto"/>
            <w:noWrap/>
            <w:vAlign w:val="bottom"/>
          </w:tcPr>
          <w:p w:rsidR="00201BFA" w:rsidRPr="00201BFA" w:rsidRDefault="00201BFA" w:rsidP="00201BFA">
            <w:pPr>
              <w:jc w:val="center"/>
              <w:rPr>
                <w:b/>
                <w:bCs/>
              </w:rPr>
            </w:pPr>
            <w:r w:rsidRPr="00201BFA">
              <w:rPr>
                <w:b/>
                <w:bCs/>
              </w:rPr>
              <w:t>1135818,3</w:t>
            </w:r>
          </w:p>
        </w:tc>
      </w:tr>
    </w:tbl>
    <w:p w:rsidR="00201BFA" w:rsidRPr="00201BFA" w:rsidRDefault="00201BFA" w:rsidP="00201BFA">
      <w:pPr>
        <w:widowControl w:val="0"/>
        <w:autoSpaceDE w:val="0"/>
        <w:autoSpaceDN w:val="0"/>
        <w:adjustRightInd w:val="0"/>
        <w:jc w:val="both"/>
      </w:pPr>
    </w:p>
    <w:p w:rsidR="00201BFA" w:rsidRPr="00201BFA" w:rsidRDefault="00201BFA" w:rsidP="00201BFA">
      <w:pPr>
        <w:widowControl w:val="0"/>
        <w:autoSpaceDE w:val="0"/>
        <w:autoSpaceDN w:val="0"/>
        <w:adjustRightInd w:val="0"/>
        <w:jc w:val="both"/>
        <w:sectPr w:rsidR="00201BFA" w:rsidRPr="00201BFA" w:rsidSect="00201BFA">
          <w:pgSz w:w="11900" w:h="16800"/>
          <w:pgMar w:top="567" w:right="567" w:bottom="709" w:left="1701" w:header="720" w:footer="720" w:gutter="0"/>
          <w:cols w:space="720"/>
          <w:noEndnote/>
        </w:sectPr>
      </w:pPr>
    </w:p>
    <w:tbl>
      <w:tblPr>
        <w:tblW w:w="15491" w:type="dxa"/>
        <w:tblInd w:w="-851" w:type="dxa"/>
        <w:tblLayout w:type="fixed"/>
        <w:tblLook w:val="04A0" w:firstRow="1" w:lastRow="0" w:firstColumn="1" w:lastColumn="0" w:noHBand="0" w:noVBand="1"/>
      </w:tblPr>
      <w:tblGrid>
        <w:gridCol w:w="6916"/>
        <w:gridCol w:w="598"/>
        <w:gridCol w:w="567"/>
        <w:gridCol w:w="567"/>
        <w:gridCol w:w="1701"/>
        <w:gridCol w:w="850"/>
        <w:gridCol w:w="1418"/>
        <w:gridCol w:w="1417"/>
        <w:gridCol w:w="1457"/>
      </w:tblGrid>
      <w:tr w:rsidR="00201BFA" w:rsidRPr="00201BFA" w:rsidTr="00201BFA">
        <w:trPr>
          <w:trHeight w:val="1696"/>
        </w:trPr>
        <w:tc>
          <w:tcPr>
            <w:tcW w:w="6916"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8575" w:type="dxa"/>
            <w:gridSpan w:val="8"/>
            <w:tcBorders>
              <w:top w:val="nil"/>
              <w:left w:val="nil"/>
              <w:bottom w:val="nil"/>
              <w:right w:val="nil"/>
            </w:tcBorders>
            <w:tcMar>
              <w:top w:w="0" w:type="dxa"/>
              <w:left w:w="0" w:type="dxa"/>
              <w:bottom w:w="0" w:type="dxa"/>
              <w:right w:w="0" w:type="dxa"/>
            </w:tcMar>
            <w:vAlign w:val="center"/>
          </w:tcPr>
          <w:p w:rsidR="00201BFA" w:rsidRPr="00201BFA" w:rsidRDefault="00201BFA" w:rsidP="00201BFA">
            <w:pPr>
              <w:ind w:left="4850"/>
              <w:jc w:val="center"/>
              <w:outlineLvl w:val="6"/>
            </w:pPr>
            <w:r w:rsidRPr="00201BFA">
              <w:rPr>
                <w:iCs/>
              </w:rPr>
              <w:t>Приложение № 2</w:t>
            </w:r>
          </w:p>
          <w:p w:rsidR="00201BFA" w:rsidRPr="00201BFA" w:rsidRDefault="00201BFA" w:rsidP="00201BFA">
            <w:pPr>
              <w:ind w:left="4850"/>
              <w:jc w:val="both"/>
              <w:outlineLvl w:val="6"/>
            </w:pPr>
            <w:r w:rsidRPr="00201BFA">
              <w:t>к решению Собрания депутатов Шумерлинского муниципального округа Чувашской Республики</w:t>
            </w:r>
          </w:p>
          <w:p w:rsidR="00201BFA" w:rsidRPr="00201BFA" w:rsidRDefault="006F2C8C" w:rsidP="00201BFA">
            <w:pPr>
              <w:ind w:left="4850"/>
              <w:jc w:val="both"/>
              <w:outlineLvl w:val="6"/>
              <w:rPr>
                <w:rFonts w:ascii="Arial" w:hAnsi="Arial" w:cs="Arial"/>
              </w:rPr>
            </w:pPr>
            <w:r>
              <w:t>от ___21.07.</w:t>
            </w:r>
            <w:r w:rsidR="00201BFA" w:rsidRPr="00201BFA">
              <w:t>2026 г. № __387__</w:t>
            </w:r>
          </w:p>
        </w:tc>
      </w:tr>
      <w:tr w:rsidR="00201BFA" w:rsidRPr="00201BFA" w:rsidTr="00201BFA">
        <w:trPr>
          <w:trHeight w:val="2080"/>
        </w:trPr>
        <w:tc>
          <w:tcPr>
            <w:tcW w:w="15491" w:type="dxa"/>
            <w:gridSpan w:val="9"/>
            <w:tcBorders>
              <w:top w:val="nil"/>
              <w:left w:val="nil"/>
              <w:bottom w:val="nil"/>
              <w:right w:val="nil"/>
            </w:tcBorders>
            <w:tcMar>
              <w:top w:w="0" w:type="dxa"/>
              <w:left w:w="0" w:type="dxa"/>
              <w:bottom w:w="0" w:type="dxa"/>
              <w:right w:w="0" w:type="dxa"/>
            </w:tcMar>
            <w:vAlign w:val="center"/>
          </w:tcPr>
          <w:p w:rsidR="00201BFA" w:rsidRPr="00201BFA" w:rsidRDefault="00201BFA" w:rsidP="00201BFA">
            <w:pPr>
              <w:jc w:val="center"/>
              <w:rPr>
                <w:b/>
                <w:bCs/>
                <w:color w:val="000000"/>
              </w:rPr>
            </w:pPr>
            <w:r w:rsidRPr="00201BFA">
              <w:rPr>
                <w:b/>
                <w:bCs/>
                <w:color w:val="000000"/>
              </w:rPr>
              <w:t>ИЗМЕНЕНИЕ</w:t>
            </w:r>
          </w:p>
          <w:p w:rsidR="00201BFA" w:rsidRPr="00201BFA" w:rsidRDefault="00201BFA" w:rsidP="00201BFA">
            <w:pPr>
              <w:jc w:val="center"/>
              <w:rPr>
                <w:rFonts w:ascii="Arial" w:hAnsi="Arial" w:cs="Arial"/>
              </w:rPr>
            </w:pPr>
            <w:proofErr w:type="gramStart"/>
            <w:r w:rsidRPr="00201BFA">
              <w:rPr>
                <w:b/>
                <w:bCs/>
                <w:color w:val="000000"/>
              </w:rPr>
              <w:t>распределения бюджетных ассигнований по разделам, подразделам, целевым статьям (муниципальным программам Шумерлинского мун</w:t>
            </w:r>
            <w:r w:rsidRPr="00201BFA">
              <w:rPr>
                <w:b/>
                <w:bCs/>
                <w:color w:val="000000"/>
              </w:rPr>
              <w:t>и</w:t>
            </w:r>
            <w:r w:rsidRPr="00201BFA">
              <w:rPr>
                <w:b/>
                <w:bCs/>
                <w:color w:val="000000"/>
              </w:rPr>
              <w:t>ципального округа Чувашской Республики) и группам  (группам и подгруппам) видов расходов классификации расходов бюджета Шуме</w:t>
            </w:r>
            <w:r w:rsidRPr="00201BFA">
              <w:rPr>
                <w:b/>
                <w:bCs/>
                <w:color w:val="000000"/>
              </w:rPr>
              <w:t>р</w:t>
            </w:r>
            <w:r w:rsidRPr="00201BFA">
              <w:rPr>
                <w:b/>
                <w:bCs/>
                <w:color w:val="000000"/>
              </w:rPr>
              <w:t>линского муниципального округа Чувашской Республики на 2026 год, предусмотренного приложениями к решению Собрания депутатов Шумерлинского муниципального округа Чувашской Республики</w:t>
            </w:r>
            <w:r w:rsidRPr="00201BFA">
              <w:rPr>
                <w:b/>
                <w:bCs/>
                <w:color w:val="000000"/>
              </w:rPr>
              <w:br/>
              <w:t xml:space="preserve"> "О бюджете Шумерлинского муниципального округа Чувашской Республики на 2026 год и на плановый период 2027 и</w:t>
            </w:r>
            <w:proofErr w:type="gramEnd"/>
            <w:r w:rsidRPr="00201BFA">
              <w:rPr>
                <w:b/>
                <w:bCs/>
                <w:color w:val="000000"/>
              </w:rPr>
              <w:t xml:space="preserve"> 2028 годов"</w:t>
            </w:r>
          </w:p>
        </w:tc>
      </w:tr>
      <w:tr w:rsidR="00201BFA" w:rsidRPr="00201BFA" w:rsidTr="00201BFA">
        <w:trPr>
          <w:trHeight w:val="345"/>
        </w:trPr>
        <w:tc>
          <w:tcPr>
            <w:tcW w:w="15491" w:type="dxa"/>
            <w:gridSpan w:val="9"/>
            <w:tcBorders>
              <w:top w:val="nil"/>
              <w:left w:val="nil"/>
              <w:bottom w:val="nil"/>
              <w:right w:val="nil"/>
            </w:tcBorders>
            <w:tcMar>
              <w:top w:w="0" w:type="dxa"/>
              <w:left w:w="0" w:type="dxa"/>
              <w:bottom w:w="0" w:type="dxa"/>
              <w:right w:w="0" w:type="dxa"/>
            </w:tcMar>
            <w:vAlign w:val="center"/>
          </w:tcPr>
          <w:p w:rsidR="00201BFA" w:rsidRPr="00201BFA" w:rsidRDefault="00201BFA" w:rsidP="00201BFA">
            <w:pPr>
              <w:jc w:val="right"/>
              <w:rPr>
                <w:rFonts w:ascii="Arial" w:hAnsi="Arial" w:cs="Arial"/>
              </w:rPr>
            </w:pPr>
            <w:r w:rsidRPr="00201BFA">
              <w:rPr>
                <w:color w:val="000000"/>
              </w:rPr>
              <w:t>(рублей)</w:t>
            </w:r>
          </w:p>
        </w:tc>
      </w:tr>
      <w:tr w:rsidR="00201BFA" w:rsidRPr="00201BFA" w:rsidTr="00201BFA">
        <w:trPr>
          <w:trHeight w:val="381"/>
        </w:trPr>
        <w:tc>
          <w:tcPr>
            <w:tcW w:w="751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Наименование</w:t>
            </w:r>
          </w:p>
        </w:tc>
        <w:tc>
          <w:tcPr>
            <w:tcW w:w="56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Раздел</w:t>
            </w:r>
          </w:p>
        </w:tc>
        <w:tc>
          <w:tcPr>
            <w:tcW w:w="56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Подраздел</w:t>
            </w:r>
          </w:p>
        </w:tc>
        <w:tc>
          <w:tcPr>
            <w:tcW w:w="170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Целевая статья (муниц</w:t>
            </w:r>
            <w:r w:rsidRPr="00201BFA">
              <w:rPr>
                <w:color w:val="000000"/>
              </w:rPr>
              <w:t>и</w:t>
            </w:r>
            <w:r w:rsidRPr="00201BFA">
              <w:rPr>
                <w:color w:val="000000"/>
              </w:rPr>
              <w:t>пальные программы)</w:t>
            </w:r>
          </w:p>
        </w:tc>
        <w:tc>
          <w:tcPr>
            <w:tcW w:w="8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Группа (группа и подгру</w:t>
            </w:r>
            <w:r w:rsidRPr="00201BFA">
              <w:rPr>
                <w:color w:val="000000"/>
              </w:rPr>
              <w:t>п</w:t>
            </w:r>
            <w:r w:rsidRPr="00201BFA">
              <w:rPr>
                <w:color w:val="000000"/>
              </w:rPr>
              <w:t>па) вида расходов</w:t>
            </w:r>
          </w:p>
        </w:tc>
        <w:tc>
          <w:tcPr>
            <w:tcW w:w="429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Сумма (увеличение, уменьшение(-))</w:t>
            </w:r>
          </w:p>
        </w:tc>
      </w:tr>
      <w:tr w:rsidR="00201BFA" w:rsidRPr="00201BFA" w:rsidTr="00201BFA">
        <w:trPr>
          <w:trHeight w:val="2448"/>
        </w:trPr>
        <w:tc>
          <w:tcPr>
            <w:tcW w:w="751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56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56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170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8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2026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2027 год</w:t>
            </w:r>
          </w:p>
        </w:tc>
        <w:tc>
          <w:tcPr>
            <w:tcW w:w="14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2028 год</w:t>
            </w:r>
          </w:p>
        </w:tc>
      </w:tr>
      <w:tr w:rsidR="00201BFA" w:rsidRPr="00201BFA" w:rsidTr="00201BFA">
        <w:trPr>
          <w:trHeight w:val="351"/>
        </w:trPr>
        <w:tc>
          <w:tcPr>
            <w:tcW w:w="751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4</w:t>
            </w:r>
          </w:p>
        </w:tc>
        <w:tc>
          <w:tcPr>
            <w:tcW w:w="8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7</w:t>
            </w:r>
          </w:p>
        </w:tc>
        <w:tc>
          <w:tcPr>
            <w:tcW w:w="14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8</w:t>
            </w:r>
          </w:p>
        </w:tc>
      </w:tr>
      <w:tr w:rsidR="00201BFA" w:rsidRPr="00201BFA" w:rsidTr="00201BFA">
        <w:trPr>
          <w:trHeight w:val="288"/>
        </w:trPr>
        <w:tc>
          <w:tcPr>
            <w:tcW w:w="7514" w:type="dxa"/>
            <w:gridSpan w:val="2"/>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567"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567"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850"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457"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Всего</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-92 897,70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Общегосударственные вопросы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-181,10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Функционирование Правительства Российской Федерации, высших и</w:t>
            </w:r>
            <w:r w:rsidRPr="00201BFA">
              <w:rPr>
                <w:color w:val="000000"/>
              </w:rPr>
              <w:t>с</w:t>
            </w:r>
            <w:r w:rsidRPr="00201BFA">
              <w:rPr>
                <w:color w:val="000000"/>
              </w:rPr>
              <w:t>полнительных органов государственной власти субъектов Российской Федерации, местных администраций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4 576,20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"Обеспечение общественного порядка и противодействие преступности"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"Предупреждение безнадзорности, беспризорности, правонарушений и антиобщественных действий нес</w:t>
            </w:r>
            <w:r w:rsidRPr="00201BFA">
              <w:rPr>
                <w:color w:val="000000"/>
              </w:rPr>
              <w:t>о</w:t>
            </w:r>
            <w:r w:rsidRPr="00201BFA">
              <w:rPr>
                <w:color w:val="000000"/>
              </w:rPr>
              <w:lastRenderedPageBreak/>
              <w:t>вершеннолетних, выявление и устранение причин и условий, спосо</w:t>
            </w:r>
            <w:r w:rsidRPr="00201BFA">
              <w:rPr>
                <w:color w:val="000000"/>
              </w:rPr>
              <w:t>б</w:t>
            </w:r>
            <w:r w:rsidRPr="00201BFA">
              <w:rPr>
                <w:color w:val="000000"/>
              </w:rPr>
              <w:t>ствующих развитию этих негативных явлений"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Создание комиссий по делам несовершеннолетних и защите их прав и организация деятельности таких комиссий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"Социальная поддержка граждан"</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муниц</w:t>
            </w:r>
            <w:r w:rsidRPr="00201BFA">
              <w:rPr>
                <w:color w:val="000000"/>
              </w:rPr>
              <w:t>и</w:t>
            </w:r>
            <w:r w:rsidRPr="00201BFA">
              <w:rPr>
                <w:color w:val="000000"/>
              </w:rPr>
              <w:t>пальной программы "Социальная поддержка граждан"</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Осуществление государственных полномочий Чувашской Республики по организации и осуществлению деятельности по опеке и попечител</w:t>
            </w:r>
            <w:r w:rsidRPr="00201BFA">
              <w:rPr>
                <w:color w:val="000000"/>
              </w:rPr>
              <w:t>ь</w:t>
            </w:r>
            <w:r w:rsidRPr="00201BFA">
              <w:rPr>
                <w:color w:val="000000"/>
              </w:rPr>
              <w:t>ству</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муниц</w:t>
            </w:r>
            <w:r w:rsidRPr="00201BFA">
              <w:rPr>
                <w:color w:val="000000"/>
              </w:rPr>
              <w:t>и</w:t>
            </w:r>
            <w:r w:rsidRPr="00201BFA">
              <w:rPr>
                <w:color w:val="000000"/>
              </w:rPr>
              <w:t>пальной программы "Развитие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Осуществление государственных полномочий Чувашской Республики по организации и осуществлению деятельности по опеке и попечител</w:t>
            </w:r>
            <w:r w:rsidRPr="00201BFA">
              <w:rPr>
                <w:color w:val="000000"/>
              </w:rPr>
              <w:t>ь</w:t>
            </w:r>
            <w:r w:rsidRPr="00201BFA">
              <w:rPr>
                <w:color w:val="000000"/>
              </w:rPr>
              <w:t>ству</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Ц740711990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Ц740711990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Ц740711990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потенциала муниципального управления"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3 455,00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муниц</w:t>
            </w:r>
            <w:r w:rsidRPr="00201BFA">
              <w:rPr>
                <w:color w:val="000000"/>
              </w:rPr>
              <w:t>и</w:t>
            </w:r>
            <w:r w:rsidRPr="00201BFA">
              <w:rPr>
                <w:color w:val="000000"/>
              </w:rPr>
              <w:lastRenderedPageBreak/>
              <w:t>пальной программы "Развитие потенциала муниципального управл</w:t>
            </w:r>
            <w:r w:rsidRPr="00201BFA">
              <w:rPr>
                <w:color w:val="000000"/>
              </w:rPr>
              <w:t>е</w:t>
            </w:r>
            <w:r w:rsidRPr="00201BFA">
              <w:rPr>
                <w:color w:val="000000"/>
              </w:rPr>
              <w:t>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3 455,00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Обеспечение функций муниципальных органов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3 455,00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3 247,40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3 247,40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и иные выплаты населению</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Социальные выплаты гражданам, кроме публичных нормативных с</w:t>
            </w:r>
            <w:r w:rsidRPr="00201BFA">
              <w:rPr>
                <w:color w:val="000000"/>
              </w:rPr>
              <w:t>о</w:t>
            </w:r>
            <w:r w:rsidRPr="00201BFA">
              <w:rPr>
                <w:color w:val="000000"/>
              </w:rPr>
              <w:t>циальных выплат</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финансовых, налоговых и таможенных о</w:t>
            </w:r>
            <w:r w:rsidRPr="00201BFA">
              <w:rPr>
                <w:color w:val="000000"/>
              </w:rPr>
              <w:t>р</w:t>
            </w:r>
            <w:r w:rsidRPr="00201BFA">
              <w:rPr>
                <w:color w:val="000000"/>
              </w:rPr>
              <w:t>ганов и органов финансового (финансово-бюджетного) надзора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"Управление муниципальными финансами и муниципальным долгом"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муниц</w:t>
            </w:r>
            <w:r w:rsidRPr="00201BFA">
              <w:rPr>
                <w:color w:val="000000"/>
              </w:rPr>
              <w:t>и</w:t>
            </w:r>
            <w:r w:rsidRPr="00201BFA">
              <w:rPr>
                <w:color w:val="000000"/>
              </w:rPr>
              <w:t>пальной программы "Управление муниципальными финансами и м</w:t>
            </w:r>
            <w:r w:rsidRPr="00201BFA">
              <w:rPr>
                <w:color w:val="000000"/>
              </w:rPr>
              <w:t>у</w:t>
            </w:r>
            <w:r w:rsidRPr="00201BFA">
              <w:rPr>
                <w:color w:val="000000"/>
              </w:rPr>
              <w:t>ниципальным долгом"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Резервные фонды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"Управление муниципальными финансами и муниципальным долгом"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"Организация и управление бю</w:t>
            </w:r>
            <w:r w:rsidRPr="00201BFA">
              <w:rPr>
                <w:color w:val="000000"/>
              </w:rPr>
              <w:t>д</w:t>
            </w:r>
            <w:r w:rsidRPr="00201BFA">
              <w:rPr>
                <w:color w:val="000000"/>
              </w:rPr>
              <w:t>жетным процессом и повышение его открытости"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Резервный фонд администрации муниципального образования Чува</w:t>
            </w:r>
            <w:r w:rsidRPr="00201BFA">
              <w:rPr>
                <w:color w:val="000000"/>
              </w:rPr>
              <w:t>ш</w:t>
            </w:r>
            <w:r w:rsidRPr="00201BFA">
              <w:rPr>
                <w:color w:val="000000"/>
              </w:rPr>
              <w:lastRenderedPageBreak/>
              <w:t>ской Республики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Иные бюджетные ассигнования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Резервные средства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-2 775,50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"Обеспечение граждан доступным и ко</w:t>
            </w:r>
            <w:r w:rsidRPr="00201BFA">
              <w:rPr>
                <w:color w:val="000000"/>
              </w:rPr>
              <w:t>м</w:t>
            </w:r>
            <w:r w:rsidRPr="00201BFA">
              <w:rPr>
                <w:color w:val="000000"/>
              </w:rPr>
              <w:t>фортным жильем"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госуда</w:t>
            </w:r>
            <w:r w:rsidRPr="00201BFA">
              <w:rPr>
                <w:color w:val="000000"/>
              </w:rPr>
              <w:t>р</w:t>
            </w:r>
            <w:r w:rsidRPr="00201BFA">
              <w:rPr>
                <w:color w:val="000000"/>
              </w:rPr>
              <w:t>ственных функций в строительной сфере"</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Разработка схем территориального планирования муниципальных округов, генеральных планов населенных пунктов, генеральных планов городских округов, а также проектов планировки территории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земельных и имущественных отношений"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1 590,20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"Эффективное управление и ра</w:t>
            </w:r>
            <w:r w:rsidRPr="00201BFA">
              <w:rPr>
                <w:color w:val="000000"/>
              </w:rPr>
              <w:t>с</w:t>
            </w:r>
            <w:r w:rsidRPr="00201BFA">
              <w:rPr>
                <w:color w:val="000000"/>
              </w:rPr>
              <w:t>поряжение муниципальным имуществом"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1 475,20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проведения оценки (экспертизы) рыночной стоимости подлежащих приватизации объектов и аудиторских проверок приват</w:t>
            </w:r>
            <w:r w:rsidRPr="00201BFA">
              <w:rPr>
                <w:color w:val="000000"/>
              </w:rPr>
              <w:t>и</w:t>
            </w:r>
            <w:r w:rsidRPr="00201BFA">
              <w:rPr>
                <w:color w:val="000000"/>
              </w:rPr>
              <w:t>зируемых муниципальных предприятий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Вовлечение в хозяйственный оборот объектов казны Чувашской Ре</w:t>
            </w:r>
            <w:r w:rsidRPr="00201BFA">
              <w:rPr>
                <w:color w:val="000000"/>
              </w:rPr>
              <w:t>с</w:t>
            </w:r>
            <w:r w:rsidRPr="00201BFA">
              <w:rPr>
                <w:color w:val="000000"/>
              </w:rPr>
              <w:t>публики на условиях приоритетности рыночных механизмов и пр</w:t>
            </w:r>
            <w:r w:rsidRPr="00201BFA">
              <w:rPr>
                <w:color w:val="000000"/>
              </w:rPr>
              <w:t>о</w:t>
            </w:r>
            <w:r w:rsidRPr="00201BFA">
              <w:rPr>
                <w:color w:val="000000"/>
              </w:rPr>
              <w:t>зрачности процедур передачи объектов в пользование</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1 625,20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1 665,20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1 665,20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"Создание условий для макс</w:t>
            </w:r>
            <w:r w:rsidRPr="00201BFA">
              <w:rPr>
                <w:color w:val="000000"/>
              </w:rPr>
              <w:t>и</w:t>
            </w:r>
            <w:r w:rsidRPr="00201BFA">
              <w:rPr>
                <w:color w:val="000000"/>
              </w:rPr>
              <w:lastRenderedPageBreak/>
              <w:t>мального вовлечения в хозяйственный оборот муниципального имущ</w:t>
            </w:r>
            <w:r w:rsidRPr="00201BFA">
              <w:rPr>
                <w:color w:val="000000"/>
              </w:rPr>
              <w:t>е</w:t>
            </w:r>
            <w:r w:rsidRPr="00201BFA">
              <w:rPr>
                <w:color w:val="000000"/>
              </w:rPr>
              <w:t>ства, в том числе земельных участков"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потенциала муниципального управления"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1 747,10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"Создание эффективной системы муниципального управления"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Членские взносы в Ассоциации, Союзы, Советы муниципальных обр</w:t>
            </w:r>
            <w:r w:rsidRPr="00201BFA">
              <w:rPr>
                <w:color w:val="000000"/>
              </w:rPr>
              <w:t>а</w:t>
            </w:r>
            <w:r w:rsidRPr="00201BFA">
              <w:rPr>
                <w:color w:val="000000"/>
              </w:rPr>
              <w:t>зований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муниц</w:t>
            </w:r>
            <w:r w:rsidRPr="00201BFA">
              <w:rPr>
                <w:color w:val="000000"/>
              </w:rPr>
              <w:t>и</w:t>
            </w:r>
            <w:r w:rsidRPr="00201BFA">
              <w:rPr>
                <w:color w:val="000000"/>
              </w:rPr>
              <w:t>пальной программы "Развитие потенциала муниципального управл</w:t>
            </w:r>
            <w:r w:rsidRPr="00201BFA">
              <w:rPr>
                <w:color w:val="000000"/>
              </w:rPr>
              <w:t>е</w:t>
            </w:r>
            <w:r w:rsidRPr="00201BFA">
              <w:rPr>
                <w:color w:val="000000"/>
              </w:rPr>
              <w:t>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1 762,50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(оказание услуг) муниципальных учрежд</w:t>
            </w:r>
            <w:r w:rsidRPr="00201BFA">
              <w:rPr>
                <w:color w:val="000000"/>
              </w:rPr>
              <w:t>е</w:t>
            </w:r>
            <w:r w:rsidRPr="00201BFA">
              <w:rPr>
                <w:color w:val="000000"/>
              </w:rPr>
              <w:t>ний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Выполнение других обязательств муниципального образования Чува</w:t>
            </w:r>
            <w:r w:rsidRPr="00201BFA">
              <w:rPr>
                <w:color w:val="000000"/>
              </w:rPr>
              <w:t>ш</w:t>
            </w:r>
            <w:r w:rsidRPr="00201BFA">
              <w:rPr>
                <w:color w:val="000000"/>
              </w:rPr>
              <w:t>ской Республики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1 582,50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1 582,50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Исполнение судебных актов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1 411,00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171,50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"Цифровое общество"</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"Развитие электронного прав</w:t>
            </w:r>
            <w:r w:rsidRPr="00201BFA">
              <w:rPr>
                <w:color w:val="000000"/>
              </w:rPr>
              <w:t>и</w:t>
            </w:r>
            <w:r w:rsidRPr="00201BFA">
              <w:rPr>
                <w:color w:val="000000"/>
              </w:rPr>
              <w:t>тельства"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Создание и эксплуатация прикладных информационных систем по</w:t>
            </w:r>
            <w:r w:rsidRPr="00201BFA">
              <w:rPr>
                <w:color w:val="000000"/>
              </w:rPr>
              <w:t>д</w:t>
            </w:r>
            <w:r w:rsidRPr="00201BFA">
              <w:rPr>
                <w:color w:val="000000"/>
              </w:rPr>
              <w:t xml:space="preserve">держки выполнения (оказания) муниципальными органами основных </w:t>
            </w:r>
            <w:r w:rsidRPr="00201BFA">
              <w:rPr>
                <w:color w:val="000000"/>
              </w:rPr>
              <w:lastRenderedPageBreak/>
              <w:t>функций (услуг)</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Национальная безопасность и правоохранительная деятельность</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1 157,50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Органы юстиции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потенциала муниципального управления"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"Повышение качества и доступн</w:t>
            </w:r>
            <w:r w:rsidRPr="00201BFA">
              <w:rPr>
                <w:color w:val="000000"/>
              </w:rPr>
              <w:t>о</w:t>
            </w:r>
            <w:r w:rsidRPr="00201BFA">
              <w:rPr>
                <w:color w:val="000000"/>
              </w:rPr>
              <w:t>сти государственных услуг в сфере государственной регистрации актов гражданского состояния, в том числе в электронном виде"</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национальной безопасности и правоохран</w:t>
            </w:r>
            <w:r w:rsidRPr="00201BFA">
              <w:rPr>
                <w:color w:val="000000"/>
              </w:rPr>
              <w:t>и</w:t>
            </w:r>
            <w:r w:rsidRPr="00201BFA">
              <w:rPr>
                <w:color w:val="000000"/>
              </w:rPr>
              <w:t>тельной деятельности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"Повышение безопасности жизнедеятел</w:t>
            </w:r>
            <w:r w:rsidRPr="00201BFA">
              <w:rPr>
                <w:color w:val="000000"/>
              </w:rPr>
              <w:t>ь</w:t>
            </w:r>
            <w:r w:rsidRPr="00201BFA">
              <w:rPr>
                <w:color w:val="000000"/>
              </w:rPr>
              <w:t>ности населения и территорий"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"Защита населения и территории от чрезвычайных ситуаций, обеспечение пожарной безопасности и бе</w:t>
            </w:r>
            <w:r w:rsidRPr="00201BFA">
              <w:rPr>
                <w:color w:val="000000"/>
              </w:rPr>
              <w:t>з</w:t>
            </w:r>
            <w:r w:rsidRPr="00201BFA">
              <w:rPr>
                <w:color w:val="000000"/>
              </w:rPr>
              <w:t>опасности людей на водных объектах"</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Предупреждение и ликвидация чрезвычайных ситуаций и последствий стихийных бедствий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Ц840175960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Ц840175960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Ц840175960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Национальная  экономика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3 927,60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Сельское хозяйство и рыболовство</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-172,40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Муниципальная программа "Развитие сельского хозяйства и регулир</w:t>
            </w:r>
            <w:r w:rsidRPr="00201BFA">
              <w:rPr>
                <w:color w:val="000000"/>
              </w:rPr>
              <w:t>о</w:t>
            </w:r>
            <w:r w:rsidRPr="00201BFA">
              <w:rPr>
                <w:color w:val="000000"/>
              </w:rPr>
              <w:t>вание рынка сельскохозяйственной продукции, сырья и продовол</w:t>
            </w:r>
            <w:r w:rsidRPr="00201BFA">
              <w:rPr>
                <w:color w:val="000000"/>
              </w:rPr>
              <w:t>ь</w:t>
            </w:r>
            <w:r w:rsidRPr="00201BFA">
              <w:rPr>
                <w:color w:val="000000"/>
              </w:rPr>
              <w:t>ствия"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-172,40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проект "Вовлечение в оборот и комплексная мелиор</w:t>
            </w:r>
            <w:r w:rsidRPr="00201BFA">
              <w:rPr>
                <w:color w:val="000000"/>
              </w:rPr>
              <w:t>а</w:t>
            </w:r>
            <w:r w:rsidRPr="00201BFA">
              <w:rPr>
                <w:color w:val="000000"/>
              </w:rPr>
              <w:t>ция земель сельскохозяйственного назначения"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на подготовку проектов межевания земельных участков и на проведение кадастровых работ</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ведомственный проект "Борьба с распространением борщевика Сосновского"</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Дорожное хозяйство (дорожные фонды)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транспортной системы"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ведомственный проект "Развитие автомобильных д</w:t>
            </w:r>
            <w:r w:rsidRPr="00201BFA">
              <w:rPr>
                <w:color w:val="000000"/>
              </w:rPr>
              <w:t>о</w:t>
            </w:r>
            <w:r w:rsidRPr="00201BFA">
              <w:rPr>
                <w:color w:val="000000"/>
              </w:rPr>
              <w:t>рог общего пользования местного значения"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Содержание автомобильных дорог общего пользования местного зн</w:t>
            </w:r>
            <w:r w:rsidRPr="00201BFA">
              <w:rPr>
                <w:color w:val="000000"/>
              </w:rPr>
              <w:t>а</w:t>
            </w:r>
            <w:r w:rsidRPr="00201BFA">
              <w:rPr>
                <w:color w:val="000000"/>
              </w:rPr>
              <w:t>чения в рамках выполнения мероприятий за счет средств местного бюджета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Ч23019Д071</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Ч23019Д071</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Ч23019Д071</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Жилищно-коммунальное хозяйство</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-95 653,90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Жилищное хозяйство</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-205 000,80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"Модернизация и развитие сферы жили</w:t>
            </w:r>
            <w:r w:rsidRPr="00201BFA">
              <w:rPr>
                <w:color w:val="000000"/>
              </w:rPr>
              <w:t>щ</w:t>
            </w:r>
            <w:r w:rsidRPr="00201BFA">
              <w:rPr>
                <w:color w:val="000000"/>
              </w:rPr>
              <w:t>но-коммунального хозяйства"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 xml:space="preserve">Комплекс процессных мероприятий "Улучшение условий проживания </w:t>
            </w:r>
            <w:r w:rsidRPr="00201BFA">
              <w:rPr>
                <w:color w:val="000000"/>
              </w:rPr>
              <w:lastRenderedPageBreak/>
              <w:t>граждан в многоквартирных домах"</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Обеспечение мероприятий по капитальному ремонту многоквартирных домов, находящихся в муниципальной собственности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"Обеспечение граждан доступным и ко</w:t>
            </w:r>
            <w:r w:rsidRPr="00201BFA">
              <w:rPr>
                <w:color w:val="000000"/>
              </w:rPr>
              <w:t>м</w:t>
            </w:r>
            <w:r w:rsidRPr="00201BFA">
              <w:rPr>
                <w:color w:val="000000"/>
              </w:rPr>
              <w:t>фортным жильем"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-202 980,80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Региональный проект "Жилье"</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-202 980,80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Переселение граждан из жилищного фонда, признанного в установле</w:t>
            </w:r>
            <w:r w:rsidRPr="00201BFA">
              <w:rPr>
                <w:color w:val="000000"/>
              </w:rPr>
              <w:t>н</w:t>
            </w:r>
            <w:r w:rsidRPr="00201BFA">
              <w:rPr>
                <w:color w:val="000000"/>
              </w:rPr>
              <w:t>ном порядке до 1 января 2022 года аварийным и подлежащим сносу или реконструкции в связи с физическим износом в процессе эксплу</w:t>
            </w:r>
            <w:r w:rsidRPr="00201BFA">
              <w:rPr>
                <w:color w:val="000000"/>
              </w:rPr>
              <w:t>а</w:t>
            </w:r>
            <w:r w:rsidRPr="00201BFA">
              <w:rPr>
                <w:color w:val="000000"/>
              </w:rPr>
              <w:t>тации, за счет средств, поступивших от публично-правовой компании "Фонд развития территорий"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Капитальные вложения в объекты государственной (муниципальной) собственности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Бюджетные инвестиции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Переселение граждан из жилищного фонда, признанного в установле</w:t>
            </w:r>
            <w:r w:rsidRPr="00201BFA">
              <w:rPr>
                <w:color w:val="000000"/>
              </w:rPr>
              <w:t>н</w:t>
            </w:r>
            <w:r w:rsidRPr="00201BFA">
              <w:rPr>
                <w:color w:val="000000"/>
              </w:rPr>
              <w:t>ном порядке до 1 января 2022 года аварийным и подлежащим сносу или реконструкции в связи с физическим износом в процессе эксплу</w:t>
            </w:r>
            <w:r w:rsidRPr="00201BFA">
              <w:rPr>
                <w:color w:val="000000"/>
              </w:rPr>
              <w:t>а</w:t>
            </w:r>
            <w:r w:rsidRPr="00201BFA">
              <w:rPr>
                <w:color w:val="000000"/>
              </w:rPr>
              <w:t>тации, за счет средств республиканского бюджета Чувашской Респу</w:t>
            </w:r>
            <w:r w:rsidRPr="00201BFA">
              <w:rPr>
                <w:color w:val="000000"/>
              </w:rPr>
              <w:t>б</w:t>
            </w:r>
            <w:r w:rsidRPr="00201BFA">
              <w:rPr>
                <w:color w:val="000000"/>
              </w:rPr>
              <w:t>лики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-32 581,80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Капитальные вложения в объекты государственной (муниципальной) собственности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-36 483,20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Бюджетные инвестиции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-36 483,20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3 901,40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3 901,40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Коммунальное хозяйство</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108 480,30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"Модернизация и развитие сферы жили</w:t>
            </w:r>
            <w:r w:rsidRPr="00201BFA">
              <w:rPr>
                <w:color w:val="000000"/>
              </w:rPr>
              <w:t>щ</w:t>
            </w:r>
            <w:r w:rsidRPr="00201BFA">
              <w:rPr>
                <w:color w:val="000000"/>
              </w:rPr>
              <w:t>но-коммунального хозяйства"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108 480,30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проект "Водоснабжение, водоотведение и очистка сточный вод"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Капитальный и текущий ремонт объектов водоснабжения (водозабо</w:t>
            </w:r>
            <w:r w:rsidRPr="00201BFA">
              <w:rPr>
                <w:color w:val="000000"/>
              </w:rPr>
              <w:t>р</w:t>
            </w:r>
            <w:r w:rsidRPr="00201BFA">
              <w:rPr>
                <w:color w:val="000000"/>
              </w:rPr>
              <w:t>ных сооружений, водопроводов и др.) муниципальных образований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lastRenderedPageBreak/>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ведомственный проект "Обеспечение качества ж</w:t>
            </w:r>
            <w:r w:rsidRPr="00201BFA">
              <w:rPr>
                <w:color w:val="000000"/>
              </w:rPr>
              <w:t>и</w:t>
            </w:r>
            <w:r w:rsidRPr="00201BFA">
              <w:rPr>
                <w:color w:val="000000"/>
              </w:rPr>
              <w:t>лищно-коммунальных услуг"</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101 793,50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Погашение просроченной задолженности за потребленную электр</w:t>
            </w:r>
            <w:r w:rsidRPr="00201BFA">
              <w:rPr>
                <w:color w:val="000000"/>
              </w:rPr>
              <w:t>о</w:t>
            </w:r>
            <w:r w:rsidRPr="00201BFA">
              <w:rPr>
                <w:color w:val="000000"/>
              </w:rPr>
              <w:t>энергию</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proofErr w:type="gramStart"/>
            <w:r w:rsidRPr="00201BFA">
              <w:rPr>
                <w:color w:val="000000"/>
              </w:rPr>
              <w:t>Погашение задолженности муниципального унитарного предприятия "Чистая вода" по налогам, сборам, страховым взносам, пеням, штр</w:t>
            </w:r>
            <w:r w:rsidRPr="00201BFA">
              <w:rPr>
                <w:color w:val="000000"/>
              </w:rPr>
              <w:t>а</w:t>
            </w:r>
            <w:r w:rsidRPr="00201BFA">
              <w:rPr>
                <w:color w:val="000000"/>
              </w:rPr>
              <w:t>фам, процентам</w:t>
            </w:r>
            <w:proofErr w:type="gramEnd"/>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юридическим лицам (кроме некоммерческих организаций), индивидуальным предпринимателям, физическим лицам - производ</w:t>
            </w:r>
            <w:r w:rsidRPr="00201BFA">
              <w:rPr>
                <w:color w:val="000000"/>
              </w:rPr>
              <w:t>и</w:t>
            </w:r>
            <w:r w:rsidRPr="00201BFA">
              <w:rPr>
                <w:color w:val="000000"/>
              </w:rPr>
              <w:t>телям товаров, работ, услуг</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Содержание объектов коммунального хозяйства муниципального обр</w:t>
            </w:r>
            <w:r w:rsidRPr="00201BFA">
              <w:rPr>
                <w:color w:val="000000"/>
              </w:rPr>
              <w:t>а</w:t>
            </w:r>
            <w:r w:rsidRPr="00201BFA">
              <w:rPr>
                <w:color w:val="000000"/>
              </w:rPr>
              <w:t>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Эксплуатация, техническое содержание и обслуживание сетей вод</w:t>
            </w:r>
            <w:r w:rsidRPr="00201BFA">
              <w:rPr>
                <w:color w:val="000000"/>
              </w:rPr>
              <w:t>о</w:t>
            </w:r>
            <w:r w:rsidRPr="00201BFA">
              <w:rPr>
                <w:color w:val="000000"/>
              </w:rPr>
              <w:t>провода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842,50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842,50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842,50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Мероприятия, направленные на развитие и модернизацию объектов коммунальной инфраструктуры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-129,00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Погашение просроченной кредиторской задолженности муниципальн</w:t>
            </w:r>
            <w:r w:rsidRPr="00201BFA">
              <w:rPr>
                <w:color w:val="000000"/>
              </w:rPr>
              <w:t>о</w:t>
            </w:r>
            <w:r w:rsidRPr="00201BFA">
              <w:rPr>
                <w:color w:val="000000"/>
              </w:rPr>
              <w:lastRenderedPageBreak/>
              <w:t>го унитарного предприятия "Чистая вода" г. Шумерля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Иные бюджетные ассигнования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юридическим лицам (кроме некоммерческих организаций), индивидуальным предпринимателям, физическим лицам - производ</w:t>
            </w:r>
            <w:r w:rsidRPr="00201BFA">
              <w:rPr>
                <w:color w:val="000000"/>
              </w:rPr>
              <w:t>и</w:t>
            </w:r>
            <w:r w:rsidRPr="00201BFA">
              <w:rPr>
                <w:color w:val="000000"/>
              </w:rPr>
              <w:t>телям товаров, работ, услуг</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химических реагентов для очистки питьевой воды и сточных вод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Благоустройство</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-3 318,20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"Формирование современной городской среды на территории муниципального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-2 761,00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ведомственный проект  "Реализация мероприятий по благоустройству муниципального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Реализация мероприятий по благоустройству дворовых территорий и тротуаров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Региональный проект "Формирование комфортной городской среды"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Реализация программ формирования современной городской среды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"Комплексное развитие сельских террит</w:t>
            </w:r>
            <w:r w:rsidRPr="00201BFA">
              <w:rPr>
                <w:color w:val="000000"/>
              </w:rPr>
              <w:t>о</w:t>
            </w:r>
            <w:r w:rsidRPr="00201BFA">
              <w:rPr>
                <w:color w:val="000000"/>
              </w:rPr>
              <w:t>рий"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-557,20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проект "Благоустройство сельских территорий"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-557,20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Уличное освещение</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Реализация мероприятий по благоустройству территории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жилищно-коммунального хозяйства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4 184,80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"Модернизация и развитие сферы жили</w:t>
            </w:r>
            <w:r w:rsidRPr="00201BFA">
              <w:rPr>
                <w:color w:val="000000"/>
              </w:rPr>
              <w:t>щ</w:t>
            </w:r>
            <w:r w:rsidRPr="00201BFA">
              <w:rPr>
                <w:color w:val="000000"/>
              </w:rPr>
              <w:t>но-коммунального хозяйства"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2 692,70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муниц</w:t>
            </w:r>
            <w:r w:rsidRPr="00201BFA">
              <w:rPr>
                <w:color w:val="000000"/>
              </w:rPr>
              <w:t>и</w:t>
            </w:r>
            <w:r w:rsidRPr="00201BFA">
              <w:rPr>
                <w:color w:val="000000"/>
              </w:rPr>
              <w:t>пальной программы "Модернизация и развитие сферы жилищно-коммунального хозяйства"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2 692,70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2 692,70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2 689,10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2 689,10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потенциала муниципального управления"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1 492,10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муниц</w:t>
            </w:r>
            <w:r w:rsidRPr="00201BFA">
              <w:rPr>
                <w:color w:val="000000"/>
              </w:rPr>
              <w:t>и</w:t>
            </w:r>
            <w:r w:rsidRPr="00201BFA">
              <w:rPr>
                <w:color w:val="000000"/>
              </w:rPr>
              <w:t>пальной программы "Развитие потенциала муниципального управл</w:t>
            </w:r>
            <w:r w:rsidRPr="00201BFA">
              <w:rPr>
                <w:color w:val="000000"/>
              </w:rPr>
              <w:t>е</w:t>
            </w:r>
            <w:r w:rsidRPr="00201BFA">
              <w:rPr>
                <w:color w:val="000000"/>
              </w:rPr>
              <w:t>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1 492,10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территориальных органов администрации муниципальных образований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1 492,10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289,60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289,60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Образование</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-1 693,50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Дошкольное образование</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деятельности орг</w:t>
            </w:r>
            <w:r w:rsidRPr="00201BFA">
              <w:rPr>
                <w:color w:val="000000"/>
              </w:rPr>
              <w:t>а</w:t>
            </w:r>
            <w:r w:rsidRPr="00201BFA">
              <w:rPr>
                <w:color w:val="000000"/>
              </w:rPr>
              <w:t>низаций в сфере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детских дошкольных образовательных о</w:t>
            </w:r>
            <w:r w:rsidRPr="00201BFA">
              <w:rPr>
                <w:color w:val="000000"/>
              </w:rPr>
              <w:t>р</w:t>
            </w:r>
            <w:r w:rsidRPr="00201BFA">
              <w:rPr>
                <w:color w:val="000000"/>
              </w:rPr>
              <w:t>ганизаций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Общее образование</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деятельности орг</w:t>
            </w:r>
            <w:r w:rsidRPr="00201BFA">
              <w:rPr>
                <w:color w:val="000000"/>
              </w:rPr>
              <w:t>а</w:t>
            </w:r>
            <w:r w:rsidRPr="00201BFA">
              <w:rPr>
                <w:color w:val="000000"/>
              </w:rPr>
              <w:t>низаций в сфере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муниципальных общеобразовательных о</w:t>
            </w:r>
            <w:r w:rsidRPr="00201BFA">
              <w:rPr>
                <w:color w:val="000000"/>
              </w:rPr>
              <w:t>р</w:t>
            </w:r>
            <w:r w:rsidRPr="00201BFA">
              <w:rPr>
                <w:color w:val="000000"/>
              </w:rPr>
              <w:t>ганизаций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"Меры социальной поддержки"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proofErr w:type="gramStart"/>
            <w:r w:rsidRPr="00201BFA">
              <w:rPr>
                <w:color w:val="000000"/>
              </w:rPr>
              <w:t>Обеспечение бесплатным двухразовым питанием обучающихся общ</w:t>
            </w:r>
            <w:r w:rsidRPr="00201BFA">
              <w:rPr>
                <w:color w:val="000000"/>
              </w:rPr>
              <w:t>е</w:t>
            </w:r>
            <w:r w:rsidRPr="00201BFA">
              <w:rPr>
                <w:color w:val="000000"/>
              </w:rPr>
              <w:t>образовательных организаций, находящихся на территории Чувашской Республики, и детей, проживающих на территории Чувашской Респу</w:t>
            </w:r>
            <w:r w:rsidRPr="00201BFA">
              <w:rPr>
                <w:color w:val="000000"/>
              </w:rPr>
              <w:t>б</w:t>
            </w:r>
            <w:r w:rsidRPr="00201BFA">
              <w:rPr>
                <w:color w:val="000000"/>
              </w:rPr>
              <w:t>лики, получающих образование вне организаций, осуществляющих о</w:t>
            </w:r>
            <w:r w:rsidRPr="00201BFA">
              <w:rPr>
                <w:color w:val="000000"/>
              </w:rPr>
              <w:t>б</w:t>
            </w:r>
            <w:r w:rsidRPr="00201BFA">
              <w:rPr>
                <w:color w:val="000000"/>
              </w:rPr>
              <w:t>разовательную деятельность (в форме семейного образования и сам</w:t>
            </w:r>
            <w:r w:rsidRPr="00201BFA">
              <w:rPr>
                <w:color w:val="000000"/>
              </w:rPr>
              <w:t>о</w:t>
            </w:r>
            <w:r w:rsidRPr="00201BFA">
              <w:rPr>
                <w:color w:val="000000"/>
              </w:rPr>
              <w:t>образования), являющихся членами семей участников специальной в</w:t>
            </w:r>
            <w:r w:rsidRPr="00201BFA">
              <w:rPr>
                <w:color w:val="000000"/>
              </w:rPr>
              <w:t>о</w:t>
            </w:r>
            <w:r w:rsidRPr="00201BFA">
              <w:rPr>
                <w:color w:val="000000"/>
              </w:rPr>
              <w:t>енной операции, в том числе погибших (умерших) в результате участия в специальной военной операции</w:t>
            </w:r>
            <w:proofErr w:type="gramEnd"/>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автономным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Организация льготного питания для отдельных категорий учащихся в муниципальных общеобразовательных организациях</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автономным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Дополнительное образование детей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деятельности орг</w:t>
            </w:r>
            <w:r w:rsidRPr="00201BFA">
              <w:rPr>
                <w:color w:val="000000"/>
              </w:rPr>
              <w:t>а</w:t>
            </w:r>
            <w:r w:rsidRPr="00201BFA">
              <w:rPr>
                <w:color w:val="000000"/>
              </w:rPr>
              <w:t>низаций в сфере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муниципальных организаций дополнител</w:t>
            </w:r>
            <w:r w:rsidRPr="00201BFA">
              <w:rPr>
                <w:color w:val="000000"/>
              </w:rPr>
              <w:t>ь</w:t>
            </w:r>
            <w:r w:rsidRPr="00201BFA">
              <w:rPr>
                <w:color w:val="000000"/>
              </w:rPr>
              <w:t>ного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автономным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Персонифицированное финансирование дополнительного образования детей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автономным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некоммерческим организациям (за исключением госуда</w:t>
            </w:r>
            <w:r w:rsidRPr="00201BFA">
              <w:rPr>
                <w:color w:val="000000"/>
              </w:rPr>
              <w:t>р</w:t>
            </w:r>
            <w:r w:rsidRPr="00201BFA">
              <w:rPr>
                <w:color w:val="000000"/>
              </w:rPr>
              <w:t>ственных (муниципальных) учреждений, государственных корпораций (компаний), публично-правовых компаний)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юридическим лицам (кроме некоммерческих организаций), индивидуальным предпринимателям, физическим лицам - производ</w:t>
            </w:r>
            <w:r w:rsidRPr="00201BFA">
              <w:rPr>
                <w:color w:val="000000"/>
              </w:rPr>
              <w:t>и</w:t>
            </w:r>
            <w:r w:rsidRPr="00201BFA">
              <w:rPr>
                <w:color w:val="000000"/>
              </w:rPr>
              <w:t>телям товаров, работ, услуг</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-1 967,50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"Социальная поддержка граждан"</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Комплекс процессных мероприятий "Предоставление мер социальной поддержки отдельным категориям граждан"</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мер социальной поддержки отдельных категорий граждан по оплате жилищно-коммунальных услуг за счет средств республика</w:t>
            </w:r>
            <w:r w:rsidRPr="00201BFA">
              <w:rPr>
                <w:color w:val="000000"/>
              </w:rPr>
              <w:t>н</w:t>
            </w:r>
            <w:r w:rsidRPr="00201BFA">
              <w:rPr>
                <w:color w:val="000000"/>
              </w:rPr>
              <w:t>ского бюджета Чувашской Республики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-1 977,30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деятельности орг</w:t>
            </w:r>
            <w:r w:rsidRPr="00201BFA">
              <w:rPr>
                <w:color w:val="000000"/>
              </w:rPr>
              <w:t>а</w:t>
            </w:r>
            <w:r w:rsidRPr="00201BFA">
              <w:rPr>
                <w:color w:val="000000"/>
              </w:rPr>
              <w:t>низаций в сфере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-895,70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(оказание услуг) муниципальных учрежд</w:t>
            </w:r>
            <w:r w:rsidRPr="00201BFA">
              <w:rPr>
                <w:color w:val="000000"/>
              </w:rPr>
              <w:t>е</w:t>
            </w:r>
            <w:r w:rsidRPr="00201BFA">
              <w:rPr>
                <w:color w:val="000000"/>
              </w:rPr>
              <w:t>ний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-895,70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-911,20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казенных учреждений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-911,20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"Стипендии, гранты, премии и д</w:t>
            </w:r>
            <w:r w:rsidRPr="00201BFA">
              <w:rPr>
                <w:color w:val="000000"/>
              </w:rPr>
              <w:t>е</w:t>
            </w:r>
            <w:r w:rsidRPr="00201BFA">
              <w:rPr>
                <w:color w:val="000000"/>
              </w:rPr>
              <w:t>нежные поощрения"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Поддержка талантливой и одаренной молодежи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Социальное обеспечение и иные выплаты населению</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Стипендии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"Модернизация системы воспит</w:t>
            </w:r>
            <w:r w:rsidRPr="00201BFA">
              <w:rPr>
                <w:color w:val="000000"/>
              </w:rPr>
              <w:t>а</w:t>
            </w:r>
            <w:r w:rsidRPr="00201BFA">
              <w:rPr>
                <w:color w:val="000000"/>
              </w:rPr>
              <w:t>ния детей"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-1 428,00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Организация отдыха детей в загородных, пришкольных и других лаг</w:t>
            </w:r>
            <w:r w:rsidRPr="00201BFA">
              <w:rPr>
                <w:color w:val="000000"/>
              </w:rPr>
              <w:t>е</w:t>
            </w:r>
            <w:r w:rsidRPr="00201BFA">
              <w:rPr>
                <w:color w:val="000000"/>
              </w:rPr>
              <w:t>рях</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-1 428,00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-47,50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-47,50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-1 380,50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-1 612,00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автономным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231,50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муниц</w:t>
            </w:r>
            <w:r w:rsidRPr="00201BFA">
              <w:rPr>
                <w:color w:val="000000"/>
              </w:rPr>
              <w:t>и</w:t>
            </w:r>
            <w:r w:rsidRPr="00201BFA">
              <w:rPr>
                <w:color w:val="000000"/>
              </w:rPr>
              <w:t>пальной программы "Развитие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338,90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338,90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224,70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224,70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144,20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144,20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Культура, кинематография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2 193,00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1 645,90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культуры"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1 645,90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проект "Развитие искусства и творчества"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"Искусство"</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муниципальных учреждений культурно-досугового типа и народного творчества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"Наследие"</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Мероприятия по сохранению, использованию, популяризации и охране объектов культурного наследия муниципального значения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культуры, кинематографии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"Развитие культуры"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муниц</w:t>
            </w:r>
            <w:r w:rsidRPr="00201BFA">
              <w:rPr>
                <w:color w:val="000000"/>
              </w:rPr>
              <w:t>и</w:t>
            </w:r>
            <w:r w:rsidRPr="00201BFA">
              <w:rPr>
                <w:color w:val="000000"/>
              </w:rPr>
              <w:t>пальной программы "Развитие культуры"</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Социальная политика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-2 868,00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населения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221,30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Муниципальная программа "Комплексное развитие сельских террит</w:t>
            </w:r>
            <w:r w:rsidRPr="00201BFA">
              <w:rPr>
                <w:color w:val="000000"/>
              </w:rPr>
              <w:t>о</w:t>
            </w:r>
            <w:r w:rsidRPr="00201BFA">
              <w:rPr>
                <w:color w:val="000000"/>
              </w:rPr>
              <w:t>рий"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проект "Развитие жилищного строительства на сел</w:t>
            </w:r>
            <w:r w:rsidRPr="00201BFA">
              <w:rPr>
                <w:color w:val="000000"/>
              </w:rPr>
              <w:t>ь</w:t>
            </w:r>
            <w:r w:rsidRPr="00201BFA">
              <w:rPr>
                <w:color w:val="000000"/>
              </w:rPr>
              <w:t>ских территориях и повышение уровня благоустройства домовладений"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и иные выплаты населению</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Социальные выплаты гражданам, кроме публичных нормативных с</w:t>
            </w:r>
            <w:r w:rsidRPr="00201BFA">
              <w:rPr>
                <w:color w:val="000000"/>
              </w:rPr>
              <w:t>о</w:t>
            </w:r>
            <w:r w:rsidRPr="00201BFA">
              <w:rPr>
                <w:color w:val="000000"/>
              </w:rPr>
              <w:t>циальных выплат</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"Социальная поддержка граждан"</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431,60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"Предоставление мер социальной поддержки отдельным категориям граждан"</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431,60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мер социальной поддержки отдельных категорий граждан по оплате жилищно-коммунальных услуг за счет средств республика</w:t>
            </w:r>
            <w:r w:rsidRPr="00201BFA">
              <w:rPr>
                <w:color w:val="000000"/>
              </w:rPr>
              <w:t>н</w:t>
            </w:r>
            <w:r w:rsidRPr="00201BFA">
              <w:rPr>
                <w:color w:val="000000"/>
              </w:rPr>
              <w:t>ского бюджета Чувашской Республики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proofErr w:type="gramStart"/>
            <w:r w:rsidRPr="00201BFA">
              <w:rPr>
                <w:color w:val="000000"/>
              </w:rPr>
              <w:t>Возмещение понесенных затрат на организацию мероприятий, связа</w:t>
            </w:r>
            <w:r w:rsidRPr="00201BFA">
              <w:rPr>
                <w:color w:val="000000"/>
              </w:rPr>
              <w:t>н</w:t>
            </w:r>
            <w:r w:rsidRPr="00201BFA">
              <w:rPr>
                <w:color w:val="000000"/>
              </w:rPr>
              <w:t>ных с захоронением военнослужащих, лиц, проходивших службу в войсках национальной гвардии Российской Федерации и имевших сп</w:t>
            </w:r>
            <w:r w:rsidRPr="00201BFA">
              <w:rPr>
                <w:color w:val="000000"/>
              </w:rPr>
              <w:t>е</w:t>
            </w:r>
            <w:r w:rsidRPr="00201BFA">
              <w:rPr>
                <w:color w:val="000000"/>
              </w:rPr>
              <w:t>циальное звание полиции, граждан Российской Федерации, заключи</w:t>
            </w:r>
            <w:r w:rsidRPr="00201BFA">
              <w:rPr>
                <w:color w:val="000000"/>
              </w:rPr>
              <w:t>в</w:t>
            </w:r>
            <w:r w:rsidRPr="00201BFA">
              <w:rPr>
                <w:color w:val="000000"/>
              </w:rPr>
              <w:t>ших контакт о добровольном содействии в выполнении задач, возл</w:t>
            </w:r>
            <w:r w:rsidRPr="00201BFA">
              <w:rPr>
                <w:color w:val="000000"/>
              </w:rPr>
              <w:t>о</w:t>
            </w:r>
            <w:r w:rsidRPr="00201BFA">
              <w:rPr>
                <w:color w:val="000000"/>
              </w:rPr>
              <w:t>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w:t>
            </w:r>
            <w:proofErr w:type="gramEnd"/>
            <w:r w:rsidRPr="00201BFA">
              <w:rPr>
                <w:color w:val="000000"/>
              </w:rPr>
              <w:t xml:space="preserve"> Украины, Донецкой Народной Республики и Луганской Народной Республики с 24 февраля 2022 г., а также на территориях З</w:t>
            </w:r>
            <w:r w:rsidRPr="00201BFA">
              <w:rPr>
                <w:color w:val="000000"/>
              </w:rPr>
              <w:t>а</w:t>
            </w:r>
            <w:r w:rsidRPr="00201BFA">
              <w:rPr>
                <w:color w:val="000000"/>
              </w:rPr>
              <w:t>порожской области и Херсонской области с 30 сентября 2022 года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Охрана семьи и детства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"Обеспечение граждан доступным и ко</w:t>
            </w:r>
            <w:r w:rsidRPr="00201BFA">
              <w:rPr>
                <w:color w:val="000000"/>
              </w:rPr>
              <w:t>м</w:t>
            </w:r>
            <w:r w:rsidRPr="00201BFA">
              <w:rPr>
                <w:color w:val="000000"/>
              </w:rPr>
              <w:lastRenderedPageBreak/>
              <w:t>фортным жильем"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Комплекс процессных мероприятий "Обеспечение жильем отдельных категорий граждан"</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жилыми помещениями многодетных семей, имеющих пять и более несовершеннолетних детей и состоящих на учете в кач</w:t>
            </w:r>
            <w:r w:rsidRPr="00201BFA">
              <w:rPr>
                <w:color w:val="000000"/>
              </w:rPr>
              <w:t>е</w:t>
            </w:r>
            <w:r w:rsidRPr="00201BFA">
              <w:rPr>
                <w:color w:val="000000"/>
              </w:rPr>
              <w:t>стве нуждающихся в жилых помещениях</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и иные выплаты населению</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Социальные выплаты гражданам, кроме публичных нормативных с</w:t>
            </w:r>
            <w:r w:rsidRPr="00201BFA">
              <w:rPr>
                <w:color w:val="000000"/>
              </w:rPr>
              <w:t>о</w:t>
            </w:r>
            <w:r w:rsidRPr="00201BFA">
              <w:rPr>
                <w:color w:val="000000"/>
              </w:rPr>
              <w:t>циальных выплат</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социальной политики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671,60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"Социальная поддержка граждан"</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"Предоставление мер социальной поддержки отдельным категориям граждан"</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Организация мероприятий, связанных с захоронением военнослуж</w:t>
            </w:r>
            <w:r w:rsidRPr="00201BFA">
              <w:rPr>
                <w:color w:val="000000"/>
              </w:rPr>
              <w:t>а</w:t>
            </w:r>
            <w:r w:rsidRPr="00201BFA">
              <w:rPr>
                <w:color w:val="000000"/>
              </w:rPr>
              <w:t>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w:t>
            </w:r>
            <w:r w:rsidRPr="00201BFA">
              <w:rPr>
                <w:color w:val="000000"/>
              </w:rPr>
              <w:t>а</w:t>
            </w:r>
            <w:r w:rsidRPr="00201BFA">
              <w:rPr>
                <w:color w:val="000000"/>
              </w:rPr>
              <w:t>порожской области и Херсонской области, родившихся и (или) прож</w:t>
            </w:r>
            <w:r w:rsidRPr="00201BFA">
              <w:rPr>
                <w:color w:val="000000"/>
              </w:rPr>
              <w:t>и</w:t>
            </w:r>
            <w:r w:rsidRPr="00201BFA">
              <w:rPr>
                <w:color w:val="000000"/>
              </w:rPr>
              <w:t>вавших на территории муниципальных округов (городских округов) Чувашской Республики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w:t>
            </w:r>
            <w:r w:rsidRPr="00201BFA">
              <w:rPr>
                <w:color w:val="000000"/>
              </w:rPr>
              <w:t>у</w:t>
            </w:r>
            <w:r w:rsidRPr="00201BFA">
              <w:rPr>
                <w:color w:val="000000"/>
              </w:rPr>
              <w:t>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государственных (муниципальных) нужд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Муниципальная программа "Содействие занятости населения"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"Безопасный труд"</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Реализация государственной политики в сфере охраны труда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w:t>
            </w:r>
            <w:r w:rsidRPr="00201BFA">
              <w:rPr>
                <w:color w:val="000000"/>
              </w:rPr>
              <w:t>к</w:t>
            </w:r>
            <w:r w:rsidRPr="00201BFA">
              <w:rPr>
                <w:color w:val="000000"/>
              </w:rPr>
              <w:t>ций государственными (муниципальными) органами, казенными учр</w:t>
            </w:r>
            <w:r w:rsidRPr="00201BFA">
              <w:rPr>
                <w:color w:val="000000"/>
              </w:rPr>
              <w:t>е</w:t>
            </w:r>
            <w:r w:rsidRPr="00201BFA">
              <w:rPr>
                <w:color w:val="000000"/>
              </w:rPr>
              <w:t>ждениями, органами управления государственными внебюджетными фондами</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w:t>
            </w:r>
            <w:r w:rsidRPr="00201BFA">
              <w:rPr>
                <w:color w:val="000000"/>
              </w:rPr>
              <w:t>р</w:t>
            </w:r>
            <w:r w:rsidRPr="00201BFA">
              <w:rPr>
                <w:color w:val="000000"/>
              </w:rPr>
              <w:t>ганов</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Обслуживание государственного и муниципального долга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13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220,70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Обслуживание государственного внутреннего и муниципального долга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 xml:space="preserve">Муниципальная программа "Управление муниципальными финансами </w:t>
            </w:r>
            <w:r w:rsidRPr="00201BFA">
              <w:rPr>
                <w:color w:val="000000"/>
              </w:rPr>
              <w:lastRenderedPageBreak/>
              <w:t>и муниципальным долгом"</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13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Ч400000000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lastRenderedPageBreak/>
              <w:t>Комплекс процессных мероприятий "Управление муниципальным до</w:t>
            </w:r>
            <w:r w:rsidRPr="00201BFA">
              <w:rPr>
                <w:color w:val="000000"/>
              </w:rPr>
              <w:t>л</w:t>
            </w:r>
            <w:r w:rsidRPr="00201BFA">
              <w:rPr>
                <w:color w:val="000000"/>
              </w:rPr>
              <w:t>гом муниципального образования"</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Ч440200000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 xml:space="preserve">Процентные платежи по муниципальному долгу </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Обслуживание государственного (муниципального) долга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700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88"/>
        </w:trPr>
        <w:tc>
          <w:tcPr>
            <w:tcW w:w="75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Обслуживание муниципального долга</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850"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730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45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bl>
    <w:p w:rsidR="00201BFA" w:rsidRPr="00201BFA" w:rsidRDefault="00201BFA" w:rsidP="00201BFA">
      <w:pPr>
        <w:rPr>
          <w:rFonts w:ascii="Arial" w:hAnsi="Arial" w:cs="Arial"/>
        </w:rPr>
      </w:pPr>
    </w:p>
    <w:p w:rsidR="00201BFA" w:rsidRPr="00201BFA" w:rsidRDefault="00201BFA" w:rsidP="00201BFA">
      <w:pPr>
        <w:widowControl w:val="0"/>
        <w:autoSpaceDE w:val="0"/>
        <w:autoSpaceDN w:val="0"/>
        <w:adjustRightInd w:val="0"/>
        <w:jc w:val="both"/>
        <w:sectPr w:rsidR="00201BFA" w:rsidRPr="00201BFA" w:rsidSect="00201BFA">
          <w:pgSz w:w="16901" w:h="11950" w:orient="landscape"/>
          <w:pgMar w:top="1134" w:right="567" w:bottom="567" w:left="1701" w:header="708" w:footer="708" w:gutter="0"/>
          <w:pgNumType w:start="1"/>
          <w:cols w:space="720"/>
          <w:noEndnote/>
        </w:sectPr>
      </w:pPr>
    </w:p>
    <w:tbl>
      <w:tblPr>
        <w:tblW w:w="15429" w:type="dxa"/>
        <w:tblInd w:w="-709" w:type="dxa"/>
        <w:tblLayout w:type="fixed"/>
        <w:tblLook w:val="04A0" w:firstRow="1" w:lastRow="0" w:firstColumn="1" w:lastColumn="0" w:noHBand="0" w:noVBand="1"/>
      </w:tblPr>
      <w:tblGrid>
        <w:gridCol w:w="625"/>
        <w:gridCol w:w="6774"/>
        <w:gridCol w:w="540"/>
        <w:gridCol w:w="1559"/>
        <w:gridCol w:w="709"/>
        <w:gridCol w:w="567"/>
        <w:gridCol w:w="567"/>
        <w:gridCol w:w="1417"/>
        <w:gridCol w:w="1418"/>
        <w:gridCol w:w="1253"/>
      </w:tblGrid>
      <w:tr w:rsidR="00201BFA" w:rsidRPr="00201BFA" w:rsidTr="00201BFA">
        <w:trPr>
          <w:trHeight w:val="1843"/>
        </w:trPr>
        <w:tc>
          <w:tcPr>
            <w:tcW w:w="625"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6774"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8030" w:type="dxa"/>
            <w:gridSpan w:val="8"/>
            <w:tcBorders>
              <w:top w:val="nil"/>
              <w:left w:val="nil"/>
              <w:bottom w:val="nil"/>
              <w:right w:val="nil"/>
            </w:tcBorders>
            <w:tcMar>
              <w:top w:w="0" w:type="dxa"/>
              <w:left w:w="0" w:type="dxa"/>
              <w:bottom w:w="0" w:type="dxa"/>
              <w:right w:w="0" w:type="dxa"/>
            </w:tcMar>
            <w:vAlign w:val="center"/>
          </w:tcPr>
          <w:p w:rsidR="00201BFA" w:rsidRPr="00201BFA" w:rsidRDefault="00201BFA" w:rsidP="00201BFA">
            <w:pPr>
              <w:ind w:left="4509"/>
              <w:jc w:val="center"/>
              <w:outlineLvl w:val="6"/>
            </w:pPr>
            <w:r w:rsidRPr="00201BFA">
              <w:rPr>
                <w:iCs/>
              </w:rPr>
              <w:t>Приложение № 3</w:t>
            </w:r>
          </w:p>
          <w:p w:rsidR="00201BFA" w:rsidRPr="00201BFA" w:rsidRDefault="00201BFA" w:rsidP="00201BFA">
            <w:pPr>
              <w:ind w:left="4509"/>
              <w:jc w:val="both"/>
              <w:outlineLvl w:val="6"/>
            </w:pPr>
            <w:r w:rsidRPr="00201BFA">
              <w:t>к решению Собрания депутатов Шумерлинского муниципального округа Чувашской Республики</w:t>
            </w:r>
          </w:p>
          <w:p w:rsidR="00201BFA" w:rsidRPr="00B11014" w:rsidRDefault="006F2C8C" w:rsidP="00201BFA">
            <w:pPr>
              <w:ind w:left="4509"/>
              <w:jc w:val="both"/>
              <w:rPr>
                <w:rFonts w:ascii="Arial" w:hAnsi="Arial" w:cs="Arial"/>
                <w:lang w:val="en-US"/>
              </w:rPr>
            </w:pPr>
            <w:r>
              <w:t>от ___21.07.</w:t>
            </w:r>
            <w:r w:rsidR="00B11014">
              <w:t>2026 г. № _387_</w:t>
            </w:r>
          </w:p>
        </w:tc>
      </w:tr>
      <w:tr w:rsidR="00201BFA" w:rsidRPr="00201BFA" w:rsidTr="00201BFA">
        <w:trPr>
          <w:trHeight w:val="1339"/>
        </w:trPr>
        <w:tc>
          <w:tcPr>
            <w:tcW w:w="625"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4804" w:type="dxa"/>
            <w:gridSpan w:val="9"/>
            <w:tcBorders>
              <w:top w:val="nil"/>
              <w:left w:val="nil"/>
              <w:bottom w:val="nil"/>
              <w:right w:val="nil"/>
            </w:tcBorders>
            <w:tcMar>
              <w:top w:w="0" w:type="dxa"/>
              <w:left w:w="0" w:type="dxa"/>
              <w:bottom w:w="0" w:type="dxa"/>
              <w:right w:w="0" w:type="dxa"/>
            </w:tcMar>
            <w:vAlign w:val="center"/>
          </w:tcPr>
          <w:p w:rsidR="00201BFA" w:rsidRPr="00201BFA" w:rsidRDefault="00201BFA" w:rsidP="00201BFA">
            <w:pPr>
              <w:jc w:val="center"/>
              <w:rPr>
                <w:b/>
                <w:bCs/>
                <w:color w:val="000000"/>
              </w:rPr>
            </w:pPr>
            <w:r w:rsidRPr="00201BFA">
              <w:rPr>
                <w:b/>
                <w:bCs/>
                <w:color w:val="000000"/>
              </w:rPr>
              <w:t>ИЗМЕНЕНИЕ</w:t>
            </w:r>
          </w:p>
          <w:p w:rsidR="00201BFA" w:rsidRPr="00201BFA" w:rsidRDefault="00201BFA" w:rsidP="00201BFA">
            <w:pPr>
              <w:jc w:val="center"/>
              <w:rPr>
                <w:b/>
                <w:bCs/>
                <w:color w:val="000000"/>
              </w:rPr>
            </w:pPr>
            <w:r w:rsidRPr="00201BFA">
              <w:rPr>
                <w:b/>
                <w:bCs/>
                <w:color w:val="000000"/>
              </w:rPr>
              <w:t>распределения бюджетных ассигнований по целевым статьям (муниципальным программам Шумерлинского муниципального округа Чувашской Республики), группам  (группам и подгруппам) видов расходов, разделам, подразделам  классификации расходов бюджета Шумерлинского муниципального округа Чувашской Республики на 2026 год, предусмотренного приложениями к решению Собрания депутатов Шумерлинского муниципального округа Чувашской Республики</w:t>
            </w:r>
          </w:p>
          <w:p w:rsidR="00201BFA" w:rsidRPr="00201BFA" w:rsidRDefault="00201BFA" w:rsidP="00201BFA">
            <w:pPr>
              <w:jc w:val="center"/>
              <w:rPr>
                <w:b/>
                <w:bCs/>
                <w:color w:val="000000"/>
              </w:rPr>
            </w:pPr>
            <w:r w:rsidRPr="00201BFA">
              <w:rPr>
                <w:b/>
                <w:bCs/>
                <w:color w:val="000000"/>
              </w:rPr>
              <w:t xml:space="preserve"> "О бюджете Шумерлинского муниципального округа Чувашской Республики на 2026 год и </w:t>
            </w:r>
            <w:proofErr w:type="gramStart"/>
            <w:r w:rsidRPr="00201BFA">
              <w:rPr>
                <w:b/>
                <w:bCs/>
                <w:color w:val="000000"/>
              </w:rPr>
              <w:t>на</w:t>
            </w:r>
            <w:proofErr w:type="gramEnd"/>
            <w:r w:rsidRPr="00201BFA">
              <w:rPr>
                <w:b/>
                <w:bCs/>
                <w:color w:val="000000"/>
              </w:rPr>
              <w:t xml:space="preserve"> плановый </w:t>
            </w:r>
          </w:p>
          <w:p w:rsidR="00201BFA" w:rsidRPr="00201BFA" w:rsidRDefault="00201BFA" w:rsidP="00201BFA">
            <w:pPr>
              <w:jc w:val="center"/>
              <w:rPr>
                <w:rFonts w:ascii="Arial" w:hAnsi="Arial" w:cs="Arial"/>
              </w:rPr>
            </w:pPr>
            <w:r w:rsidRPr="00201BFA">
              <w:rPr>
                <w:b/>
                <w:bCs/>
                <w:color w:val="000000"/>
              </w:rPr>
              <w:t>период 2027 и 2028 годов"</w:t>
            </w:r>
          </w:p>
        </w:tc>
      </w:tr>
      <w:tr w:rsidR="00201BFA" w:rsidRPr="00201BFA" w:rsidTr="00201BFA">
        <w:trPr>
          <w:trHeight w:val="359"/>
        </w:trPr>
        <w:tc>
          <w:tcPr>
            <w:tcW w:w="625"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4804" w:type="dxa"/>
            <w:gridSpan w:val="9"/>
            <w:tcBorders>
              <w:top w:val="nil"/>
              <w:left w:val="nil"/>
              <w:bottom w:val="nil"/>
              <w:right w:val="nil"/>
            </w:tcBorders>
            <w:tcMar>
              <w:top w:w="0" w:type="dxa"/>
              <w:left w:w="0" w:type="dxa"/>
              <w:bottom w:w="0" w:type="dxa"/>
              <w:right w:w="0" w:type="dxa"/>
            </w:tcMar>
            <w:vAlign w:val="center"/>
          </w:tcPr>
          <w:p w:rsidR="00201BFA" w:rsidRPr="00201BFA" w:rsidRDefault="00201BFA" w:rsidP="00201BFA">
            <w:pPr>
              <w:jc w:val="right"/>
              <w:rPr>
                <w:rFonts w:ascii="Arial" w:hAnsi="Arial" w:cs="Arial"/>
              </w:rPr>
            </w:pPr>
            <w:r w:rsidRPr="00201BFA">
              <w:rPr>
                <w:color w:val="000000"/>
              </w:rPr>
              <w:t>(рублей)</w:t>
            </w:r>
          </w:p>
        </w:tc>
      </w:tr>
      <w:tr w:rsidR="00201BFA" w:rsidRPr="00201BFA" w:rsidTr="00201BFA">
        <w:trPr>
          <w:trHeight w:val="434"/>
        </w:trPr>
        <w:tc>
          <w:tcPr>
            <w:tcW w:w="62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7314"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Наименование</w:t>
            </w:r>
          </w:p>
        </w:tc>
        <w:tc>
          <w:tcPr>
            <w:tcW w:w="155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Целевая статья (муниц</w:t>
            </w:r>
            <w:r w:rsidRPr="00201BFA">
              <w:rPr>
                <w:color w:val="000000"/>
              </w:rPr>
              <w:t>и</w:t>
            </w:r>
            <w:r w:rsidRPr="00201BFA">
              <w:rPr>
                <w:color w:val="000000"/>
              </w:rPr>
              <w:t>пальные программы)</w:t>
            </w:r>
          </w:p>
        </w:tc>
        <w:tc>
          <w:tcPr>
            <w:tcW w:w="7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Группа (группа и подгруппа) вида расходов</w:t>
            </w:r>
          </w:p>
        </w:tc>
        <w:tc>
          <w:tcPr>
            <w:tcW w:w="56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Раздел</w:t>
            </w:r>
          </w:p>
        </w:tc>
        <w:tc>
          <w:tcPr>
            <w:tcW w:w="56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Подраздел</w:t>
            </w:r>
          </w:p>
        </w:tc>
        <w:tc>
          <w:tcPr>
            <w:tcW w:w="408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Сумма (увеличение, уменьшение(-))</w:t>
            </w:r>
          </w:p>
        </w:tc>
      </w:tr>
      <w:tr w:rsidR="00201BFA" w:rsidRPr="00201BFA" w:rsidTr="00201BFA">
        <w:trPr>
          <w:trHeight w:val="2568"/>
        </w:trPr>
        <w:tc>
          <w:tcPr>
            <w:tcW w:w="62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7314"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55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7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56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56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2027 год</w:t>
            </w:r>
          </w:p>
        </w:tc>
        <w:tc>
          <w:tcPr>
            <w:tcW w:w="12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2028 год</w:t>
            </w:r>
          </w:p>
        </w:tc>
      </w:tr>
      <w:tr w:rsidR="00201BFA" w:rsidRPr="00201BFA" w:rsidTr="00201BFA">
        <w:trPr>
          <w:trHeight w:val="366"/>
        </w:trPr>
        <w:tc>
          <w:tcPr>
            <w:tcW w:w="6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1</w:t>
            </w:r>
          </w:p>
        </w:tc>
        <w:tc>
          <w:tcPr>
            <w:tcW w:w="731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8</w:t>
            </w:r>
          </w:p>
        </w:tc>
        <w:tc>
          <w:tcPr>
            <w:tcW w:w="125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9</w:t>
            </w:r>
          </w:p>
        </w:tc>
      </w:tr>
      <w:tr w:rsidR="00201BFA" w:rsidRPr="00201BFA" w:rsidTr="00201BFA">
        <w:trPr>
          <w:trHeight w:val="300"/>
        </w:trPr>
        <w:tc>
          <w:tcPr>
            <w:tcW w:w="625"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559"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709"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567"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567"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253"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Всего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-92 897,70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1.</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"Социальная поддержка граждан"</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Ц300000000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1 188,30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"Предоставление мер социал</w:t>
            </w:r>
            <w:r w:rsidRPr="00201BFA">
              <w:rPr>
                <w:color w:val="000000"/>
              </w:rPr>
              <w:t>ь</w:t>
            </w:r>
            <w:r w:rsidRPr="00201BFA">
              <w:rPr>
                <w:color w:val="000000"/>
              </w:rPr>
              <w:t>ной поддержки отдельным категориям граждан"</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1 037,90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мер социальной поддержки отдельных категорий гра</w:t>
            </w:r>
            <w:r w:rsidRPr="00201BFA">
              <w:rPr>
                <w:color w:val="000000"/>
              </w:rPr>
              <w:t>ж</w:t>
            </w:r>
            <w:r w:rsidRPr="00201BFA">
              <w:rPr>
                <w:color w:val="000000"/>
              </w:rPr>
              <w:t>дан по оплате жилищно-коммунальных услуг за счет средств респу</w:t>
            </w:r>
            <w:r w:rsidRPr="00201BFA">
              <w:rPr>
                <w:color w:val="000000"/>
              </w:rPr>
              <w:t>б</w:t>
            </w:r>
            <w:r w:rsidRPr="00201BFA">
              <w:rPr>
                <w:color w:val="000000"/>
              </w:rPr>
              <w:t>ликанского бюджета Чувашской Республики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 xml:space="preserve">Расходы на выплаты персоналу в целях обеспечения выполнения </w:t>
            </w:r>
            <w:r w:rsidRPr="00201BFA">
              <w:rPr>
                <w:color w:val="000000"/>
              </w:rPr>
              <w:lastRenderedPageBreak/>
              <w:t>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Социальная политика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населения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proofErr w:type="gramStart"/>
            <w:r w:rsidRPr="00201BFA">
              <w:rPr>
                <w:color w:val="000000"/>
              </w:rPr>
              <w:t>Возмещение понесенных затрат на организацию мероприятий, св</w:t>
            </w:r>
            <w:r w:rsidRPr="00201BFA">
              <w:rPr>
                <w:color w:val="000000"/>
              </w:rPr>
              <w:t>я</w:t>
            </w:r>
            <w:r w:rsidRPr="00201BFA">
              <w:rPr>
                <w:color w:val="000000"/>
              </w:rPr>
              <w:t>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w:t>
            </w:r>
            <w:r w:rsidRPr="00201BFA">
              <w:rPr>
                <w:color w:val="000000"/>
              </w:rPr>
              <w:t>а</w:t>
            </w:r>
            <w:r w:rsidRPr="00201BFA">
              <w:rPr>
                <w:color w:val="000000"/>
              </w:rPr>
              <w:t>ключивших контакт о добровольном содействии в выполнении задач, возложенных на Вооруженные силы Российской Федерации, роди</w:t>
            </w:r>
            <w:r w:rsidRPr="00201BFA">
              <w:rPr>
                <w:color w:val="000000"/>
              </w:rPr>
              <w:t>в</w:t>
            </w:r>
            <w:r w:rsidRPr="00201BFA">
              <w:rPr>
                <w:color w:val="000000"/>
              </w:rPr>
              <w:t>шихся и (или) проживавших на территории Чувашской Республики, погибших (умерших) в результате участия в специальной военной операции на территориях</w:t>
            </w:r>
            <w:proofErr w:type="gramEnd"/>
            <w:r w:rsidRPr="00201BFA">
              <w:rPr>
                <w:color w:val="000000"/>
              </w:rPr>
              <w:t xml:space="preserve">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w:t>
            </w:r>
            <w:r w:rsidRPr="00201BFA">
              <w:rPr>
                <w:color w:val="000000"/>
              </w:rPr>
              <w:t>н</w:t>
            </w:r>
            <w:r w:rsidRPr="00201BFA">
              <w:rPr>
                <w:color w:val="000000"/>
              </w:rPr>
              <w:t>тября 2022 года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Социальная политика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населения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Организация мероприятий, связанных с захоронением военнослуж</w:t>
            </w:r>
            <w:r w:rsidRPr="00201BFA">
              <w:rPr>
                <w:color w:val="000000"/>
              </w:rPr>
              <w:t>а</w:t>
            </w:r>
            <w:r w:rsidRPr="00201BFA">
              <w:rPr>
                <w:color w:val="000000"/>
              </w:rPr>
              <w:t>щих, лиц, являющихся участниками специальной военной операции на территориях Украины, Донецкой Народной Республики и Луга</w:t>
            </w:r>
            <w:r w:rsidRPr="00201BFA">
              <w:rPr>
                <w:color w:val="000000"/>
              </w:rPr>
              <w:t>н</w:t>
            </w:r>
            <w:r w:rsidRPr="00201BFA">
              <w:rPr>
                <w:color w:val="000000"/>
              </w:rPr>
              <w:t>ской Народной Республики с 24 февраля 2022 г., а также на террит</w:t>
            </w:r>
            <w:r w:rsidRPr="00201BFA">
              <w:rPr>
                <w:color w:val="000000"/>
              </w:rPr>
              <w:t>о</w:t>
            </w:r>
            <w:r w:rsidRPr="00201BFA">
              <w:rPr>
                <w:color w:val="000000"/>
              </w:rPr>
              <w:t>риях Запорожской области и Херсонской области, родившихся и (или) проживавших на территории муниципальных округов (горо</w:t>
            </w:r>
            <w:r w:rsidRPr="00201BFA">
              <w:rPr>
                <w:color w:val="000000"/>
              </w:rPr>
              <w:t>д</w:t>
            </w:r>
            <w:r w:rsidRPr="00201BFA">
              <w:rPr>
                <w:color w:val="000000"/>
              </w:rPr>
              <w:t>ских округов) Чувашской Республики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Социальная политика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социальной политики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w:t>
            </w:r>
            <w:r w:rsidRPr="00201BFA">
              <w:rPr>
                <w:color w:val="000000"/>
              </w:rPr>
              <w:t>и</w:t>
            </w:r>
            <w:r w:rsidRPr="00201BFA">
              <w:rPr>
                <w:color w:val="000000"/>
              </w:rPr>
              <w:t>ципальной программы "Социальная поддержка граждан"</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Осуществление государственных полномочий Чувашской Республ</w:t>
            </w:r>
            <w:r w:rsidRPr="00201BFA">
              <w:rPr>
                <w:color w:val="000000"/>
              </w:rPr>
              <w:t>и</w:t>
            </w:r>
            <w:r w:rsidRPr="00201BFA">
              <w:rPr>
                <w:color w:val="000000"/>
              </w:rPr>
              <w:t>ки по организации и осуществлению деятельности по опеке и поп</w:t>
            </w:r>
            <w:r w:rsidRPr="00201BFA">
              <w:rPr>
                <w:color w:val="000000"/>
              </w:rPr>
              <w:t>е</w:t>
            </w:r>
            <w:r w:rsidRPr="00201BFA">
              <w:rPr>
                <w:color w:val="000000"/>
              </w:rPr>
              <w:t>чительству</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Функционирование Правительства Российской Федерации, высших исполнительных органов государственной власти субъектов Росси</w:t>
            </w:r>
            <w:r w:rsidRPr="00201BFA">
              <w:rPr>
                <w:color w:val="000000"/>
              </w:rPr>
              <w:t>й</w:t>
            </w:r>
            <w:r w:rsidRPr="00201BFA">
              <w:rPr>
                <w:color w:val="000000"/>
              </w:rPr>
              <w:t>ской Федерации, местных администраций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2.</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"Развитие культуры"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Ц400000000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2 193,00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проект "Развитие искусства и творчества"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 кинематография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"Искусство"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муниципальных учреждений культурно-досугового типа и народного творчества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 кинематография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 кинематография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"Наследие"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Мероприятия по сохранению, использованию, популяризации и охране объектов культурного наследия муниципального значения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 кинематография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 кинематография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w:t>
            </w:r>
            <w:r w:rsidRPr="00201BFA">
              <w:rPr>
                <w:color w:val="000000"/>
              </w:rPr>
              <w:t>и</w:t>
            </w:r>
            <w:r w:rsidRPr="00201BFA">
              <w:rPr>
                <w:color w:val="000000"/>
              </w:rPr>
              <w:t>ципальной программы "Развитие культуры"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Культура, кинематография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культуры, кинематографии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3.</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"Содействие занятости населения"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Ц600000000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75,10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"Безопасный труд"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Реализация государственной политики в сфере охраны труда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Социальная политика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социальной политики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4.</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"Развитие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Ц700000000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-1 217,90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деятельности о</w:t>
            </w:r>
            <w:r w:rsidRPr="00201BFA">
              <w:rPr>
                <w:color w:val="000000"/>
              </w:rPr>
              <w:t>р</w:t>
            </w:r>
            <w:r w:rsidRPr="00201BFA">
              <w:rPr>
                <w:color w:val="000000"/>
              </w:rPr>
              <w:t>ганизаций в сфере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-621,70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муниципальных общеобразовательных организаций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Общее 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муниципальных организаций дополн</w:t>
            </w:r>
            <w:r w:rsidRPr="00201BFA">
              <w:rPr>
                <w:color w:val="000000"/>
              </w:rPr>
              <w:t>и</w:t>
            </w:r>
            <w:r w:rsidRPr="00201BFA">
              <w:rPr>
                <w:color w:val="000000"/>
              </w:rPr>
              <w:t>тельного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автономным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Дополнительное образование детей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(оказание услуг) муниципальных учр</w:t>
            </w:r>
            <w:r w:rsidRPr="00201BFA">
              <w:rPr>
                <w:color w:val="000000"/>
              </w:rPr>
              <w:t>е</w:t>
            </w:r>
            <w:r w:rsidRPr="00201BFA">
              <w:rPr>
                <w:color w:val="000000"/>
              </w:rPr>
              <w:t>ждений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-895,70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 xml:space="preserve">Расходы на выплаты персоналу в целях обеспечения выполнения функций государственными (муниципальными) органами, казенными </w:t>
            </w:r>
            <w:r w:rsidRPr="00201BFA">
              <w:rPr>
                <w:color w:val="000000"/>
              </w:rPr>
              <w:lastRenderedPageBreak/>
              <w:t>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Ц740170600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-911,20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казенных учреждений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-911,20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-911,20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-911,20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детских дошкольных образовательных организаций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Дошкольное 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Персонифицированное финансирование дополнительного образов</w:t>
            </w:r>
            <w:r w:rsidRPr="00201BFA">
              <w:rPr>
                <w:color w:val="000000"/>
              </w:rPr>
              <w:t>а</w:t>
            </w:r>
            <w:r w:rsidRPr="00201BFA">
              <w:rPr>
                <w:color w:val="000000"/>
              </w:rPr>
              <w:t>ния детей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Дополнительное образование детей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автономным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Дополнительное образование детей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некоммерческим организациям (за исключением госуда</w:t>
            </w:r>
            <w:r w:rsidRPr="00201BFA">
              <w:rPr>
                <w:color w:val="000000"/>
              </w:rPr>
              <w:t>р</w:t>
            </w:r>
            <w:r w:rsidRPr="00201BFA">
              <w:rPr>
                <w:color w:val="000000"/>
              </w:rPr>
              <w:t>ственных (муниципальных) учреждений, государственных корпор</w:t>
            </w:r>
            <w:r w:rsidRPr="00201BFA">
              <w:rPr>
                <w:color w:val="000000"/>
              </w:rPr>
              <w:t>а</w:t>
            </w:r>
            <w:r w:rsidRPr="00201BFA">
              <w:rPr>
                <w:color w:val="000000"/>
              </w:rPr>
              <w:t>ций (компаний), публично-правовых компаний)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630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630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Дополнительное образование детей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630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юридическим лицам (кроме некоммерческих организаций), индивидуальным предпринимателям, физическим лицам - произв</w:t>
            </w:r>
            <w:r w:rsidRPr="00201BFA">
              <w:rPr>
                <w:color w:val="000000"/>
              </w:rPr>
              <w:t>о</w:t>
            </w:r>
            <w:r w:rsidRPr="00201BFA">
              <w:rPr>
                <w:color w:val="000000"/>
              </w:rPr>
              <w:lastRenderedPageBreak/>
              <w:t>дителям товаров, работ, услуг</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Дополнительное образование детей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"Стипендии, гранты, премии и денежные поощрения"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Поддержка талантливой и одаренной молодежи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и иные выплаты населению</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Стипендии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"Модернизация системы восп</w:t>
            </w:r>
            <w:r w:rsidRPr="00201BFA">
              <w:rPr>
                <w:color w:val="000000"/>
              </w:rPr>
              <w:t>и</w:t>
            </w:r>
            <w:r w:rsidRPr="00201BFA">
              <w:rPr>
                <w:color w:val="000000"/>
              </w:rPr>
              <w:t>тания детей"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-1 428,00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Организация отдыха детей в загородных, пришкольных и других л</w:t>
            </w:r>
            <w:r w:rsidRPr="00201BFA">
              <w:rPr>
                <w:color w:val="000000"/>
              </w:rPr>
              <w:t>а</w:t>
            </w:r>
            <w:r w:rsidRPr="00201BFA">
              <w:rPr>
                <w:color w:val="000000"/>
              </w:rPr>
              <w:t>герях</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-1 428,00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-47,50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-47,50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-47,50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-47,50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-1 380,50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бюджетным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-1 612,00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-1 612,00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-1 612,00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автономным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231,50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231,50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231,50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"Меры социальной поддержки"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proofErr w:type="gramStart"/>
            <w:r w:rsidRPr="00201BFA">
              <w:rPr>
                <w:color w:val="000000"/>
              </w:rPr>
              <w:t>Обеспечение бесплатным двухразовым питанием обучающихся о</w:t>
            </w:r>
            <w:r w:rsidRPr="00201BFA">
              <w:rPr>
                <w:color w:val="000000"/>
              </w:rPr>
              <w:t>б</w:t>
            </w:r>
            <w:r w:rsidRPr="00201BFA">
              <w:rPr>
                <w:color w:val="000000"/>
              </w:rPr>
              <w:t>щеобразовательных организаций, находящихся на территории Ч</w:t>
            </w:r>
            <w:r w:rsidRPr="00201BFA">
              <w:rPr>
                <w:color w:val="000000"/>
              </w:rPr>
              <w:t>у</w:t>
            </w:r>
            <w:r w:rsidRPr="00201BFA">
              <w:rPr>
                <w:color w:val="000000"/>
              </w:rPr>
              <w:t>вашской Республики, и детей, проживающих на территории Чува</w:t>
            </w:r>
            <w:r w:rsidRPr="00201BFA">
              <w:rPr>
                <w:color w:val="000000"/>
              </w:rPr>
              <w:t>ш</w:t>
            </w:r>
            <w:r w:rsidRPr="00201BFA">
              <w:rPr>
                <w:color w:val="000000"/>
              </w:rPr>
              <w:t>ской Республики, получающих образование вне организаций, ос</w:t>
            </w:r>
            <w:r w:rsidRPr="00201BFA">
              <w:rPr>
                <w:color w:val="000000"/>
              </w:rPr>
              <w:t>у</w:t>
            </w:r>
            <w:r w:rsidRPr="00201BFA">
              <w:rPr>
                <w:color w:val="000000"/>
              </w:rPr>
              <w:t>ществляющих образовательную деятельность (в форме семейного образования и самообразования), являющихся членами семей учас</w:t>
            </w:r>
            <w:r w:rsidRPr="00201BFA">
              <w:rPr>
                <w:color w:val="000000"/>
              </w:rPr>
              <w:t>т</w:t>
            </w:r>
            <w:r w:rsidRPr="00201BFA">
              <w:rPr>
                <w:color w:val="000000"/>
              </w:rPr>
              <w:t>ников специальной военной операции, в том числе погибших (уме</w:t>
            </w:r>
            <w:r w:rsidRPr="00201BFA">
              <w:rPr>
                <w:color w:val="000000"/>
              </w:rPr>
              <w:t>р</w:t>
            </w:r>
            <w:r w:rsidRPr="00201BFA">
              <w:rPr>
                <w:color w:val="000000"/>
              </w:rPr>
              <w:t>ших) в результате участия в специальной военной операции</w:t>
            </w:r>
            <w:proofErr w:type="gramEnd"/>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Общее 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автономным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Общее 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Организация льготного питания для отдельных категорий учащихся в муниципальных общеобразовательных организациях</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Общее 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Предоставление субсидий бюджетным, автономным учреждениям и иным некоммерческим организациям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автономным учреждениям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Общее 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w:t>
            </w:r>
            <w:r w:rsidRPr="00201BFA">
              <w:rPr>
                <w:color w:val="000000"/>
              </w:rPr>
              <w:t>и</w:t>
            </w:r>
            <w:r w:rsidRPr="00201BFA">
              <w:rPr>
                <w:color w:val="000000"/>
              </w:rPr>
              <w:t>ципальной программы "Развитие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824,30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Осуществление государственных полномочий Чувашской Республ</w:t>
            </w:r>
            <w:r w:rsidRPr="00201BFA">
              <w:rPr>
                <w:color w:val="000000"/>
              </w:rPr>
              <w:t>и</w:t>
            </w:r>
            <w:r w:rsidRPr="00201BFA">
              <w:rPr>
                <w:color w:val="000000"/>
              </w:rPr>
              <w:t>ки по организации и осуществлению деятельности по опеке и поп</w:t>
            </w:r>
            <w:r w:rsidRPr="00201BFA">
              <w:rPr>
                <w:color w:val="000000"/>
              </w:rPr>
              <w:t>е</w:t>
            </w:r>
            <w:r w:rsidRPr="00201BFA">
              <w:rPr>
                <w:color w:val="000000"/>
              </w:rPr>
              <w:lastRenderedPageBreak/>
              <w:t>чительству</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Ц740711990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Ц740711990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Ц740711990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Ц740711990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Функционирование Правительства Российской Федерации, высших исполнительных органов государственной власти субъектов Росси</w:t>
            </w:r>
            <w:r w:rsidRPr="00201BFA">
              <w:rPr>
                <w:color w:val="000000"/>
              </w:rPr>
              <w:t>й</w:t>
            </w:r>
            <w:r w:rsidRPr="00201BFA">
              <w:rPr>
                <w:color w:val="000000"/>
              </w:rPr>
              <w:t>ской Федерации, местных администраций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Ц740711990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338,90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224,70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224,70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224,70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224,70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144,20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144,20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144,20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144,20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Образование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5.</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"Повышение безопасности жизнед</w:t>
            </w:r>
            <w:r w:rsidRPr="00201BFA">
              <w:rPr>
                <w:b/>
                <w:bCs/>
                <w:color w:val="000000"/>
              </w:rPr>
              <w:t>е</w:t>
            </w:r>
            <w:r w:rsidRPr="00201BFA">
              <w:rPr>
                <w:b/>
                <w:bCs/>
                <w:color w:val="000000"/>
              </w:rPr>
              <w:t>ятельности населения и территорий"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Ц800000000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740,90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Предупреждение и ликвидация чрезвычайных ситуаций и после</w:t>
            </w:r>
            <w:r w:rsidRPr="00201BFA">
              <w:rPr>
                <w:color w:val="000000"/>
              </w:rPr>
              <w:t>д</w:t>
            </w:r>
            <w:r w:rsidRPr="00201BFA">
              <w:rPr>
                <w:color w:val="000000"/>
              </w:rPr>
              <w:lastRenderedPageBreak/>
              <w:t>ствий стихийных бедствий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Ц840175960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Ц840175960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Ц840175960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Национальная безопасность и правоохранительная деятельность</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Ц840175960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национальной безопасности и правоохр</w:t>
            </w:r>
            <w:r w:rsidRPr="00201BFA">
              <w:rPr>
                <w:color w:val="000000"/>
              </w:rPr>
              <w:t>а</w:t>
            </w:r>
            <w:r w:rsidRPr="00201BFA">
              <w:rPr>
                <w:color w:val="000000"/>
              </w:rPr>
              <w:t>нительной деятельности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Ц840175960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6.</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"Развитие сельского хозяйства и р</w:t>
            </w:r>
            <w:r w:rsidRPr="00201BFA">
              <w:rPr>
                <w:b/>
                <w:bCs/>
                <w:color w:val="000000"/>
              </w:rPr>
              <w:t>е</w:t>
            </w:r>
            <w:r w:rsidRPr="00201BFA">
              <w:rPr>
                <w:b/>
                <w:bCs/>
                <w:color w:val="000000"/>
              </w:rPr>
              <w:t>гулирование рынка сельскохозяйственной продукции, сырья и продовольствия"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Ц900000000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-172,40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проект "Вовлечение в оборот и комплексная мели</w:t>
            </w:r>
            <w:r w:rsidRPr="00201BFA">
              <w:rPr>
                <w:color w:val="000000"/>
              </w:rPr>
              <w:t>о</w:t>
            </w:r>
            <w:r w:rsidRPr="00201BFA">
              <w:rPr>
                <w:color w:val="000000"/>
              </w:rPr>
              <w:t>рация земель сельскохозяйственного назначения"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на подготовку проектов межевания земельных участков и на проведение кадастровых работ</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Национальная  экономика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Сельское хозяйство и рыболовство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ведомственный проект "Борьба с распространением борщевика Сосновского"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Национальная  экономика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Сельское хозяйство и рыболовство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7.</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"Развитие транспортной системы"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Ч200000000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4 100,00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ведомственный проект "Развитие автомобильных дорог общего пользования местного значения"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 xml:space="preserve">Содержание автомобильных дорог общего пользования местного значения в рамках выполнения мероприятий за счет средств местного </w:t>
            </w:r>
            <w:r w:rsidRPr="00201BFA">
              <w:rPr>
                <w:color w:val="000000"/>
              </w:rPr>
              <w:lastRenderedPageBreak/>
              <w:t>бюджета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Ч23019Д071</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Ч23019Д071</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Ч23019Д071</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Национальная  экономика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Ч23019Д071</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Дорожное хозяйство (дорожные фонды)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Ч23019Д071</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8.</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"Управление муниципальными ф</w:t>
            </w:r>
            <w:r w:rsidRPr="00201BFA">
              <w:rPr>
                <w:b/>
                <w:bCs/>
                <w:color w:val="000000"/>
              </w:rPr>
              <w:t>и</w:t>
            </w:r>
            <w:r w:rsidRPr="00201BFA">
              <w:rPr>
                <w:b/>
                <w:bCs/>
                <w:color w:val="000000"/>
              </w:rPr>
              <w:t>нансами и муниципальным долгом"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Ч400000000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-1 761,10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"Организация и управление бюджетным процессом и повышение его открытости"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Резервный фонд администрации муниципального образования Ч</w:t>
            </w:r>
            <w:r w:rsidRPr="00201BFA">
              <w:rPr>
                <w:color w:val="000000"/>
              </w:rPr>
              <w:t>у</w:t>
            </w:r>
            <w:r w:rsidRPr="00201BFA">
              <w:rPr>
                <w:color w:val="000000"/>
              </w:rPr>
              <w:t>вашской Республики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Резервные средства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870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870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Резервные фонды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870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"Управление муниципальным долгом муниципального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 xml:space="preserve">Процентные платежи по муниципальному долгу </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Обслуживание государственного (муниципального) долга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700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Обслуживание муниципального долга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730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Обслуживание государственного и муниципального долга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730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Обслуживание государственного внутреннего и муниципального долга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730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w:t>
            </w:r>
            <w:r w:rsidRPr="00201BFA">
              <w:rPr>
                <w:color w:val="000000"/>
              </w:rPr>
              <w:t>и</w:t>
            </w:r>
            <w:r w:rsidRPr="00201BFA">
              <w:rPr>
                <w:color w:val="000000"/>
              </w:rPr>
              <w:t>ципальной программы  "Управление муниципальными финансами и муниципальным долгом"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9.</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"Развитие потенциала муниципал</w:t>
            </w:r>
            <w:r w:rsidRPr="00201BFA">
              <w:rPr>
                <w:b/>
                <w:bCs/>
                <w:color w:val="000000"/>
              </w:rPr>
              <w:t>ь</w:t>
            </w:r>
            <w:r w:rsidRPr="00201BFA">
              <w:rPr>
                <w:b/>
                <w:bCs/>
                <w:color w:val="000000"/>
              </w:rPr>
              <w:t>ного управления"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Ч500000000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7 110,80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"Повышение качества и досту</w:t>
            </w:r>
            <w:r w:rsidRPr="00201BFA">
              <w:rPr>
                <w:color w:val="000000"/>
              </w:rPr>
              <w:t>п</w:t>
            </w:r>
            <w:r w:rsidRPr="00201BFA">
              <w:rPr>
                <w:color w:val="000000"/>
              </w:rPr>
              <w:t>ности государственных услуг в сфере государственной регистрации актов гражданского состояния, в том числе в электронном виде"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 в целях осуществл</w:t>
            </w:r>
            <w:r w:rsidRPr="00201BFA">
              <w:rPr>
                <w:color w:val="000000"/>
              </w:rPr>
              <w:t>е</w:t>
            </w:r>
            <w:r w:rsidRPr="00201BFA">
              <w:rPr>
                <w:color w:val="000000"/>
              </w:rPr>
              <w:t>ния делегированных государственных полномочий Российской Ф</w:t>
            </w:r>
            <w:r w:rsidRPr="00201BFA">
              <w:rPr>
                <w:color w:val="000000"/>
              </w:rPr>
              <w:t>е</w:t>
            </w:r>
            <w:r w:rsidRPr="00201BFA">
              <w:rPr>
                <w:color w:val="000000"/>
              </w:rPr>
              <w:t>дерации на государственную регистрацию актов гражданского сост</w:t>
            </w:r>
            <w:r w:rsidRPr="00201BFA">
              <w:rPr>
                <w:color w:val="000000"/>
              </w:rPr>
              <w:t>о</w:t>
            </w:r>
            <w:r w:rsidRPr="00201BFA">
              <w:rPr>
                <w:color w:val="000000"/>
              </w:rPr>
              <w:t>яния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Национальная безопасность и правоохранительная деятельность</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Органы юстиции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"Создание эффективной системы муниципального управления"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Членские взносы в Ассоциации, Союзы, Советы муниципальных о</w:t>
            </w:r>
            <w:r w:rsidRPr="00201BFA">
              <w:rPr>
                <w:color w:val="000000"/>
              </w:rPr>
              <w:t>б</w:t>
            </w:r>
            <w:r w:rsidRPr="00201BFA">
              <w:rPr>
                <w:color w:val="000000"/>
              </w:rPr>
              <w:t>разований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w:t>
            </w:r>
            <w:r w:rsidRPr="00201BFA">
              <w:rPr>
                <w:color w:val="000000"/>
              </w:rPr>
              <w:t>и</w:t>
            </w:r>
            <w:r w:rsidRPr="00201BFA">
              <w:rPr>
                <w:color w:val="000000"/>
              </w:rPr>
              <w:t>ципальной программы "Развитие потенциала муниципального упра</w:t>
            </w:r>
            <w:r w:rsidRPr="00201BFA">
              <w:rPr>
                <w:color w:val="000000"/>
              </w:rPr>
              <w:t>в</w:t>
            </w:r>
            <w:r w:rsidRPr="00201BFA">
              <w:rPr>
                <w:color w:val="000000"/>
              </w:rPr>
              <w:t>ления"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6 709,60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3 455,00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3 247,40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3 247,40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3 247,40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Функционирование Правительства Российской Федерации, высших исполнительных органов государственной власти субъектов Росси</w:t>
            </w:r>
            <w:r w:rsidRPr="00201BFA">
              <w:rPr>
                <w:color w:val="000000"/>
              </w:rPr>
              <w:t>й</w:t>
            </w:r>
            <w:r w:rsidRPr="00201BFA">
              <w:rPr>
                <w:color w:val="000000"/>
              </w:rPr>
              <w:t>ской Федерации, местных администраций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3 247,40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Функционирование Правительства Российской Федерации, высших исполнительных органов государственной власти субъектов Росси</w:t>
            </w:r>
            <w:r w:rsidRPr="00201BFA">
              <w:rPr>
                <w:color w:val="000000"/>
              </w:rPr>
              <w:t>й</w:t>
            </w:r>
            <w:r w:rsidRPr="00201BFA">
              <w:rPr>
                <w:color w:val="000000"/>
              </w:rPr>
              <w:t>ской Федерации, местных администраций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и иные выплаты населению</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Социальные выплаты гражданам, кроме публичных нормативных с</w:t>
            </w:r>
            <w:r w:rsidRPr="00201BFA">
              <w:rPr>
                <w:color w:val="000000"/>
              </w:rPr>
              <w:t>о</w:t>
            </w:r>
            <w:r w:rsidRPr="00201BFA">
              <w:rPr>
                <w:color w:val="000000"/>
              </w:rPr>
              <w:t>циальных выплат</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Функционирование Правительства Российской Федерации, высших исполнительных органов государственной власти субъектов Росси</w:t>
            </w:r>
            <w:r w:rsidRPr="00201BFA">
              <w:rPr>
                <w:color w:val="000000"/>
              </w:rPr>
              <w:t>й</w:t>
            </w:r>
            <w:r w:rsidRPr="00201BFA">
              <w:rPr>
                <w:color w:val="000000"/>
              </w:rPr>
              <w:t>ской Федерации, местных администраций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территориальных органов администрации муниципальных образований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1 492,10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жилищно-коммунального хозяйства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жилищно-коммунального хозяйства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289,60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289,60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289,60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жилищно-коммунального хозяйства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289,60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деятельности (оказание услуг) муниципальных учр</w:t>
            </w:r>
            <w:r w:rsidRPr="00201BFA">
              <w:rPr>
                <w:color w:val="000000"/>
              </w:rPr>
              <w:t>е</w:t>
            </w:r>
            <w:r w:rsidRPr="00201BFA">
              <w:rPr>
                <w:color w:val="000000"/>
              </w:rPr>
              <w:t>ждений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Выполнение других обязательств муниципального образования Ч</w:t>
            </w:r>
            <w:r w:rsidRPr="00201BFA">
              <w:rPr>
                <w:color w:val="000000"/>
              </w:rPr>
              <w:t>у</w:t>
            </w:r>
            <w:r w:rsidRPr="00201BFA">
              <w:rPr>
                <w:color w:val="000000"/>
              </w:rPr>
              <w:t>вашской Республики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1 582,50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1 582,50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Исполнение судебных актов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830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1 411,00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830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1 411,00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830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1 411,00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10.</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"Цифровое общество"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Ч600000000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"Развитие электронного прав</w:t>
            </w:r>
            <w:r w:rsidRPr="00201BFA">
              <w:rPr>
                <w:color w:val="000000"/>
              </w:rPr>
              <w:t>и</w:t>
            </w:r>
            <w:r w:rsidRPr="00201BFA">
              <w:rPr>
                <w:color w:val="000000"/>
              </w:rPr>
              <w:t>тельства"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Создание и эксплуатация прикладных информационных систем по</w:t>
            </w:r>
            <w:r w:rsidRPr="00201BFA">
              <w:rPr>
                <w:color w:val="000000"/>
              </w:rPr>
              <w:t>д</w:t>
            </w:r>
            <w:r w:rsidRPr="00201BFA">
              <w:rPr>
                <w:color w:val="000000"/>
              </w:rPr>
              <w:t>держки выполнения (оказания) муниципальными органами основных функций (услуг)</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11.</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"Модернизация и развитие сферы жилищно-коммунального хозяйства"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A100000000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109 153,00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проект "Водоснабжение, водоотведение и очистка сточный вод"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Капитальный и текущий ремонт объектов водоснабжения (водоз</w:t>
            </w:r>
            <w:r w:rsidRPr="00201BFA">
              <w:rPr>
                <w:color w:val="000000"/>
              </w:rPr>
              <w:t>а</w:t>
            </w:r>
            <w:r w:rsidRPr="00201BFA">
              <w:rPr>
                <w:color w:val="000000"/>
              </w:rPr>
              <w:t>борных сооружений, водопроводов и др.) муниципальных образов</w:t>
            </w:r>
            <w:r w:rsidRPr="00201BFA">
              <w:rPr>
                <w:color w:val="000000"/>
              </w:rPr>
              <w:t>а</w:t>
            </w:r>
            <w:r w:rsidRPr="00201BFA">
              <w:rPr>
                <w:color w:val="000000"/>
              </w:rPr>
              <w:t>ний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ведомственный проект "Обеспечение качества ж</w:t>
            </w:r>
            <w:r w:rsidRPr="00201BFA">
              <w:rPr>
                <w:color w:val="000000"/>
              </w:rPr>
              <w:t>и</w:t>
            </w:r>
            <w:r w:rsidRPr="00201BFA">
              <w:rPr>
                <w:color w:val="000000"/>
              </w:rPr>
              <w:t>лищно-коммунальных услуг"</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101 793,50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Погашение просроченной задолженности за потребленную электр</w:t>
            </w:r>
            <w:r w:rsidRPr="00201BFA">
              <w:rPr>
                <w:color w:val="000000"/>
              </w:rPr>
              <w:t>о</w:t>
            </w:r>
            <w:r w:rsidRPr="00201BFA">
              <w:rPr>
                <w:color w:val="000000"/>
              </w:rPr>
              <w:t>энергию</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proofErr w:type="gramStart"/>
            <w:r w:rsidRPr="00201BFA">
              <w:rPr>
                <w:color w:val="000000"/>
              </w:rPr>
              <w:t>Погашение задолженности муниципального унитарного предприятия "Чистая вода" по налогам, сборам, страховым взносам, пеням, штр</w:t>
            </w:r>
            <w:r w:rsidRPr="00201BFA">
              <w:rPr>
                <w:color w:val="000000"/>
              </w:rPr>
              <w:t>а</w:t>
            </w:r>
            <w:r w:rsidRPr="00201BFA">
              <w:rPr>
                <w:color w:val="000000"/>
              </w:rPr>
              <w:t>фам, процентам</w:t>
            </w:r>
            <w:proofErr w:type="gramEnd"/>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юридическим лицам (кроме некоммерческих организаций), индивидуальным предпринимателям, физическим лицам - произв</w:t>
            </w:r>
            <w:r w:rsidRPr="00201BFA">
              <w:rPr>
                <w:color w:val="000000"/>
              </w:rPr>
              <w:t>о</w:t>
            </w:r>
            <w:r w:rsidRPr="00201BFA">
              <w:rPr>
                <w:color w:val="000000"/>
              </w:rPr>
              <w:t>дителям товаров, работ, услуг</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Содержание объектов коммунального хозяйства муниципального о</w:t>
            </w:r>
            <w:r w:rsidRPr="00201BFA">
              <w:rPr>
                <w:color w:val="000000"/>
              </w:rPr>
              <w:t>б</w:t>
            </w:r>
            <w:r w:rsidRPr="00201BFA">
              <w:rPr>
                <w:color w:val="000000"/>
              </w:rPr>
              <w:t>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Эксплуатация, техническое содержание и обслуживание сетей вод</w:t>
            </w:r>
            <w:r w:rsidRPr="00201BFA">
              <w:rPr>
                <w:color w:val="000000"/>
              </w:rPr>
              <w:t>о</w:t>
            </w:r>
            <w:r w:rsidRPr="00201BFA">
              <w:rPr>
                <w:color w:val="000000"/>
              </w:rPr>
              <w:t>провода.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842,50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842,50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842,50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842,50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842,50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Мероприятия, направленные на развитие и модернизацию объектов коммунальной инфраструктуры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Погашение просроченной кредиторской задолженности муниципал</w:t>
            </w:r>
            <w:r w:rsidRPr="00201BFA">
              <w:rPr>
                <w:color w:val="000000"/>
              </w:rPr>
              <w:t>ь</w:t>
            </w:r>
            <w:r w:rsidRPr="00201BFA">
              <w:rPr>
                <w:color w:val="000000"/>
              </w:rPr>
              <w:t>ного унитарного предприятия "Чистая вода" г. Шумерля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Субсидии юридическим лицам (кроме некоммерческих организаций), индивидуальным предпринимателям, физическим лицам - произв</w:t>
            </w:r>
            <w:r w:rsidRPr="00201BFA">
              <w:rPr>
                <w:color w:val="000000"/>
              </w:rPr>
              <w:t>о</w:t>
            </w:r>
            <w:r w:rsidRPr="00201BFA">
              <w:rPr>
                <w:color w:val="000000"/>
              </w:rPr>
              <w:t>дителям товаров, работ, услуг</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химических реагентов для очистки питьевой воды и сточных вод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"Улучшение условий прожив</w:t>
            </w:r>
            <w:r w:rsidRPr="00201BFA">
              <w:rPr>
                <w:color w:val="000000"/>
              </w:rPr>
              <w:t>а</w:t>
            </w:r>
            <w:r w:rsidRPr="00201BFA">
              <w:rPr>
                <w:color w:val="000000"/>
              </w:rPr>
              <w:t>ния граждан в многоквартирных домах"</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мероприятий по капитальному ремонту многокварти</w:t>
            </w:r>
            <w:r w:rsidRPr="00201BFA">
              <w:rPr>
                <w:color w:val="000000"/>
              </w:rPr>
              <w:t>р</w:t>
            </w:r>
            <w:r w:rsidRPr="00201BFA">
              <w:rPr>
                <w:color w:val="000000"/>
              </w:rPr>
              <w:t>ных домов, находящихся в муниципальной собственности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-2 020,00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мун</w:t>
            </w:r>
            <w:r w:rsidRPr="00201BFA">
              <w:rPr>
                <w:color w:val="000000"/>
              </w:rPr>
              <w:t>и</w:t>
            </w:r>
            <w:r w:rsidRPr="00201BFA">
              <w:rPr>
                <w:color w:val="000000"/>
              </w:rPr>
              <w:t>ципальной программы "Модернизация и развитие сферы жилищно-коммунального хозяйства"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2 692,70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функций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2 692,70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2 689,10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2 689,10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2 689,10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жилищно-коммунального хозяйства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2 689,10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вопросы в области жилищно-коммунального хозяйства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12.</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"Обеспечение граждан доступным и комфортным жильем"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A200000000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-212 853,00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жильем отдельных категорий граждан"</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жилыми помещениями многодетных семей, имеющих пять и более несовершеннолетних детей и состоящих на учете в кач</w:t>
            </w:r>
            <w:r w:rsidRPr="00201BFA">
              <w:rPr>
                <w:color w:val="000000"/>
              </w:rPr>
              <w:t>е</w:t>
            </w:r>
            <w:r w:rsidRPr="00201BFA">
              <w:rPr>
                <w:color w:val="000000"/>
              </w:rPr>
              <w:t>стве нуждающихся в жилых помещениях</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и иные выплаты населению</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Социальные выплаты гражданам, кроме публичных нормативных с</w:t>
            </w:r>
            <w:r w:rsidRPr="00201BFA">
              <w:rPr>
                <w:color w:val="000000"/>
              </w:rPr>
              <w:t>о</w:t>
            </w:r>
            <w:r w:rsidRPr="00201BFA">
              <w:rPr>
                <w:color w:val="000000"/>
              </w:rPr>
              <w:t>циальных выплат</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Социальная политика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Охрана семьи и детства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"Обеспечение реализации гос</w:t>
            </w:r>
            <w:r w:rsidRPr="00201BFA">
              <w:rPr>
                <w:color w:val="000000"/>
              </w:rPr>
              <w:t>у</w:t>
            </w:r>
            <w:r w:rsidRPr="00201BFA">
              <w:rPr>
                <w:color w:val="000000"/>
              </w:rPr>
              <w:t>дарственных функций в строительной сфере"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Разработка схем территориального планирования муниципальных округов, генеральных планов населенных пунктов, генеральных пл</w:t>
            </w:r>
            <w:r w:rsidRPr="00201BFA">
              <w:rPr>
                <w:color w:val="000000"/>
              </w:rPr>
              <w:t>а</w:t>
            </w:r>
            <w:r w:rsidRPr="00201BFA">
              <w:rPr>
                <w:color w:val="000000"/>
              </w:rPr>
              <w:t>нов городских округов, а также проектов планировки территории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Региональный проект "Жилье"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-202 980,80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Переселение граждан из жилищного фонда, признанного в устано</w:t>
            </w:r>
            <w:r w:rsidRPr="00201BFA">
              <w:rPr>
                <w:color w:val="000000"/>
              </w:rPr>
              <w:t>в</w:t>
            </w:r>
            <w:r w:rsidRPr="00201BFA">
              <w:rPr>
                <w:color w:val="000000"/>
              </w:rPr>
              <w:t>ленном порядке до 1 января 2022 года аварийным и подлежащим сносу или реконструкции в связи с физическим износом в процессе эксплуатации, за счет средств, поступивших от публично-правовой компании "Фонд развития территорий"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Капитальные вложения в объекты государственной (муниципальной) собственности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Бюджетные инвестиции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Переселение граждан из жилищного фонда, признанного в устано</w:t>
            </w:r>
            <w:r w:rsidRPr="00201BFA">
              <w:rPr>
                <w:color w:val="000000"/>
              </w:rPr>
              <w:t>в</w:t>
            </w:r>
            <w:r w:rsidRPr="00201BFA">
              <w:rPr>
                <w:color w:val="000000"/>
              </w:rPr>
              <w:t>ленном порядке до 1 января 2022 года аварийным и подлежащим сносу или реконструкции в связи с физическим износом в процессе эксплуатации, за счет средств республиканского бюджета Чувашской Республики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-32 581,80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Капитальные вложения в объекты государственной (муниципальной) собственности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-36 483,20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Бюджетные инвестиции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-36 483,20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-36 483,20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-36 483,20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3 901,40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3 901,40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3 901,40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3 901,40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lastRenderedPageBreak/>
              <w:t>13.</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"Обеспечение общественного поря</w:t>
            </w:r>
            <w:r w:rsidRPr="00201BFA">
              <w:rPr>
                <w:b/>
                <w:bCs/>
                <w:color w:val="000000"/>
              </w:rPr>
              <w:t>д</w:t>
            </w:r>
            <w:r w:rsidRPr="00201BFA">
              <w:rPr>
                <w:b/>
                <w:bCs/>
                <w:color w:val="000000"/>
              </w:rPr>
              <w:t>ка и противодействие преступности"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A300000000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"Предупреждение безнадзорн</w:t>
            </w:r>
            <w:r w:rsidRPr="00201BFA">
              <w:rPr>
                <w:color w:val="000000"/>
              </w:rPr>
              <w:t>о</w:t>
            </w:r>
            <w:r w:rsidRPr="00201BFA">
              <w:rPr>
                <w:color w:val="000000"/>
              </w:rPr>
              <w:t>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Создание комиссий по делам несовершеннолетних и защите их прав и организация деятельности таких комиссий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w:t>
            </w:r>
            <w:r w:rsidRPr="00201BFA">
              <w:rPr>
                <w:color w:val="000000"/>
              </w:rPr>
              <w:t>т</w:t>
            </w:r>
            <w:r w:rsidRPr="00201BFA">
              <w:rPr>
                <w:color w:val="000000"/>
              </w:rPr>
              <w:t>ными фондами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Расходы на выплаты персоналу государственных (муниципальных) органов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Функционирование Правительства Российской Федерации, высших исполнительных органов государственной власти субъектов Росси</w:t>
            </w:r>
            <w:r w:rsidRPr="00201BFA">
              <w:rPr>
                <w:color w:val="000000"/>
              </w:rPr>
              <w:t>й</w:t>
            </w:r>
            <w:r w:rsidRPr="00201BFA">
              <w:rPr>
                <w:color w:val="000000"/>
              </w:rPr>
              <w:t>ской Федерации, местных администраций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14.</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"Развитие земельных и имущ</w:t>
            </w:r>
            <w:r w:rsidRPr="00201BFA">
              <w:rPr>
                <w:b/>
                <w:bCs/>
                <w:color w:val="000000"/>
              </w:rPr>
              <w:t>е</w:t>
            </w:r>
            <w:r w:rsidRPr="00201BFA">
              <w:rPr>
                <w:b/>
                <w:bCs/>
                <w:color w:val="000000"/>
              </w:rPr>
              <w:t>ственных отношений"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A400000000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1 590,20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"Эффективное управление и ра</w:t>
            </w:r>
            <w:r w:rsidRPr="00201BFA">
              <w:rPr>
                <w:color w:val="000000"/>
              </w:rPr>
              <w:t>с</w:t>
            </w:r>
            <w:r w:rsidRPr="00201BFA">
              <w:rPr>
                <w:color w:val="000000"/>
              </w:rPr>
              <w:t>поряжение муниципальным имуществом"</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1 475,20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Обеспечение проведения оценки (экспертизы) рыночной стоимости подлежащих приватизации объектов и аудиторских проверок прив</w:t>
            </w:r>
            <w:r w:rsidRPr="00201BFA">
              <w:rPr>
                <w:color w:val="000000"/>
              </w:rPr>
              <w:t>а</w:t>
            </w:r>
            <w:r w:rsidRPr="00201BFA">
              <w:rPr>
                <w:color w:val="000000"/>
              </w:rPr>
              <w:t>тизируемых муниципальных предприятий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Вовлечение в хозяйственный оборот объектов казны Чувашской Ре</w:t>
            </w:r>
            <w:r w:rsidRPr="00201BFA">
              <w:rPr>
                <w:color w:val="000000"/>
              </w:rPr>
              <w:t>с</w:t>
            </w:r>
            <w:r w:rsidRPr="00201BFA">
              <w:rPr>
                <w:color w:val="000000"/>
              </w:rPr>
              <w:t>публики на условиях приоритетности рыночных механизмов и пр</w:t>
            </w:r>
            <w:r w:rsidRPr="00201BFA">
              <w:rPr>
                <w:color w:val="000000"/>
              </w:rPr>
              <w:t>о</w:t>
            </w:r>
            <w:r w:rsidRPr="00201BFA">
              <w:rPr>
                <w:color w:val="000000"/>
              </w:rPr>
              <w:t>зрачности процедур передачи объектов в пользование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1 625,20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1 665,20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lastRenderedPageBreak/>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A440173610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1 665,20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1 665,20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1 665,20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бюджетные ассигнования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Уплата налогов, сборов и иных платежей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Комплекс процессных мероприятий "Создание условий для макс</w:t>
            </w:r>
            <w:r w:rsidRPr="00201BFA">
              <w:rPr>
                <w:color w:val="000000"/>
              </w:rPr>
              <w:t>и</w:t>
            </w:r>
            <w:r w:rsidRPr="00201BFA">
              <w:rPr>
                <w:color w:val="000000"/>
              </w:rPr>
              <w:t>мального вовлечения в хозяйственный оборот муниципального им</w:t>
            </w:r>
            <w:r w:rsidRPr="00201BFA">
              <w:rPr>
                <w:color w:val="000000"/>
              </w:rPr>
              <w:t>у</w:t>
            </w:r>
            <w:r w:rsidRPr="00201BFA">
              <w:rPr>
                <w:color w:val="000000"/>
              </w:rPr>
              <w:t>щества, в том числе земельных участков"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Проведение землеустроительных (кадастровых) работ по земельным участкам, находящимся в собственности муниципального образов</w:t>
            </w:r>
            <w:r w:rsidRPr="00201BFA">
              <w:rPr>
                <w:color w:val="000000"/>
              </w:rPr>
              <w:t>а</w:t>
            </w:r>
            <w:r w:rsidRPr="00201BFA">
              <w:rPr>
                <w:color w:val="000000"/>
              </w:rPr>
              <w:t>ния, и внесение сведений в кадастр недвижимости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Другие общегосударственные вопросы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15.</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"Формирование современной горо</w:t>
            </w:r>
            <w:r w:rsidRPr="00201BFA">
              <w:rPr>
                <w:b/>
                <w:bCs/>
                <w:color w:val="000000"/>
              </w:rPr>
              <w:t>д</w:t>
            </w:r>
            <w:r w:rsidRPr="00201BFA">
              <w:rPr>
                <w:b/>
                <w:bCs/>
                <w:color w:val="000000"/>
              </w:rPr>
              <w:t>ской среды на территории муниципального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A500000000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-2 761,00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ведомственный проект  "Реализация мероприятий по благоустройству муниципального образования"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Реализация мероприятий по благоустройству дворовых территорий и тротуаров</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Благоустройство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Региональный проект "Формирование комфортной городской среды"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Реализация программ формирования современной городской среды</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lastRenderedPageBreak/>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A51И455550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Благоустройство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16.</w:t>
            </w: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rPr>
              <w:t>Муниципальная программа "Комплексное развитие сельских территорий"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A600000000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-767,50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проект "Развитие жилищного строительства на сельских территориях и повышение уровня благоустройства дом</w:t>
            </w:r>
            <w:r w:rsidRPr="00201BFA">
              <w:rPr>
                <w:color w:val="000000"/>
              </w:rPr>
              <w:t>о</w:t>
            </w:r>
            <w:r w:rsidRPr="00201BFA">
              <w:rPr>
                <w:color w:val="000000"/>
              </w:rPr>
              <w:t>владений"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и иные выплаты населению</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Социальные выплаты гражданам, кроме публичных нормативных с</w:t>
            </w:r>
            <w:r w:rsidRPr="00201BFA">
              <w:rPr>
                <w:color w:val="000000"/>
              </w:rPr>
              <w:t>о</w:t>
            </w:r>
            <w:r w:rsidRPr="00201BFA">
              <w:rPr>
                <w:color w:val="000000"/>
              </w:rPr>
              <w:t>циальных выплат</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Социальная политика</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Социальное обеспечение населения</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Муниципальный проект "Благоустройство сельских территорий"</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A620400000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-557,20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Уличное освещение</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Благоустройство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Реализация мероприятий по благоустройству территории</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Закупка товаров, работ и услуг для обеспечения государственных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Иные закупки товаров, работ и услуг для обеспечения государстве</w:t>
            </w:r>
            <w:r w:rsidRPr="00201BFA">
              <w:rPr>
                <w:color w:val="000000"/>
              </w:rPr>
              <w:t>н</w:t>
            </w:r>
            <w:r w:rsidRPr="00201BFA">
              <w:rPr>
                <w:color w:val="000000"/>
              </w:rPr>
              <w:t>ных (муниципальных) нужд</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Жилищно-коммунальное хозяйство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0"/>
        </w:trPr>
        <w:tc>
          <w:tcPr>
            <w:tcW w:w="62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7314" w:type="dxa"/>
            <w:gridSpan w:val="2"/>
            <w:tcBorders>
              <w:top w:val="nil"/>
              <w:left w:val="nil"/>
              <w:bottom w:val="nil"/>
              <w:right w:val="nil"/>
            </w:tcBorders>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rPr>
              <w:t>Благоустройство</w:t>
            </w:r>
          </w:p>
        </w:tc>
        <w:tc>
          <w:tcPr>
            <w:tcW w:w="155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709"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56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53"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bl>
    <w:p w:rsidR="00201BFA" w:rsidRPr="00201BFA" w:rsidRDefault="00201BFA" w:rsidP="00201BFA">
      <w:pPr>
        <w:rPr>
          <w:rFonts w:ascii="Arial" w:hAnsi="Arial" w:cs="Arial"/>
        </w:rPr>
      </w:pPr>
    </w:p>
    <w:p w:rsidR="00201BFA" w:rsidRPr="00201BFA" w:rsidRDefault="00201BFA" w:rsidP="00201BFA">
      <w:pPr>
        <w:widowControl w:val="0"/>
        <w:autoSpaceDE w:val="0"/>
        <w:autoSpaceDN w:val="0"/>
        <w:adjustRightInd w:val="0"/>
        <w:jc w:val="both"/>
        <w:sectPr w:rsidR="00201BFA" w:rsidRPr="00201BFA" w:rsidSect="00201BFA">
          <w:pgSz w:w="16901" w:h="11950" w:orient="landscape"/>
          <w:pgMar w:top="993" w:right="567" w:bottom="567" w:left="1701" w:header="708" w:footer="708" w:gutter="0"/>
          <w:pgNumType w:start="1"/>
          <w:cols w:space="720"/>
          <w:noEndnote/>
        </w:sectPr>
      </w:pPr>
    </w:p>
    <w:tbl>
      <w:tblPr>
        <w:tblW w:w="0" w:type="auto"/>
        <w:tblInd w:w="-851" w:type="dxa"/>
        <w:tblLayout w:type="fixed"/>
        <w:tblLook w:val="04A0" w:firstRow="1" w:lastRow="0" w:firstColumn="1" w:lastColumn="0" w:noHBand="0" w:noVBand="1"/>
      </w:tblPr>
      <w:tblGrid>
        <w:gridCol w:w="6099"/>
        <w:gridCol w:w="675"/>
        <w:gridCol w:w="451"/>
        <w:gridCol w:w="448"/>
        <w:gridCol w:w="1937"/>
        <w:gridCol w:w="664"/>
        <w:gridCol w:w="1731"/>
        <w:gridCol w:w="1731"/>
        <w:gridCol w:w="1732"/>
      </w:tblGrid>
      <w:tr w:rsidR="00201BFA" w:rsidRPr="00201BFA" w:rsidTr="00201BFA">
        <w:trPr>
          <w:trHeight w:val="1841"/>
        </w:trPr>
        <w:tc>
          <w:tcPr>
            <w:tcW w:w="6099"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9368" w:type="dxa"/>
            <w:gridSpan w:val="8"/>
            <w:tcBorders>
              <w:top w:val="nil"/>
              <w:left w:val="nil"/>
              <w:bottom w:val="nil"/>
              <w:right w:val="nil"/>
            </w:tcBorders>
            <w:tcMar>
              <w:top w:w="0" w:type="dxa"/>
              <w:left w:w="0" w:type="dxa"/>
              <w:bottom w:w="0" w:type="dxa"/>
              <w:right w:w="0" w:type="dxa"/>
            </w:tcMar>
            <w:vAlign w:val="center"/>
          </w:tcPr>
          <w:p w:rsidR="00201BFA" w:rsidRPr="00201BFA" w:rsidRDefault="00201BFA" w:rsidP="00201BFA">
            <w:pPr>
              <w:ind w:left="5667"/>
              <w:jc w:val="center"/>
              <w:outlineLvl w:val="6"/>
            </w:pPr>
            <w:r w:rsidRPr="00201BFA">
              <w:rPr>
                <w:iCs/>
              </w:rPr>
              <w:t>Приложение № 4</w:t>
            </w:r>
          </w:p>
          <w:p w:rsidR="00201BFA" w:rsidRPr="00201BFA" w:rsidRDefault="00201BFA" w:rsidP="00201BFA">
            <w:pPr>
              <w:ind w:left="5667"/>
              <w:jc w:val="both"/>
              <w:outlineLvl w:val="6"/>
            </w:pPr>
            <w:r w:rsidRPr="00201BFA">
              <w:t>к решению Собрания депутатов Шумерлинского муниципального округа Чувашской Республики</w:t>
            </w:r>
          </w:p>
          <w:p w:rsidR="00201BFA" w:rsidRPr="00201BFA" w:rsidRDefault="00F940FC" w:rsidP="00201BFA">
            <w:pPr>
              <w:ind w:left="5667"/>
              <w:jc w:val="both"/>
              <w:rPr>
                <w:rFonts w:ascii="Arial" w:hAnsi="Arial" w:cs="Arial"/>
              </w:rPr>
            </w:pPr>
            <w:r>
              <w:t>от ____</w:t>
            </w:r>
            <w:r>
              <w:rPr>
                <w:lang w:val="en-US"/>
              </w:rPr>
              <w:t>21</w:t>
            </w:r>
            <w:r w:rsidR="006F2C8C">
              <w:t>.07.</w:t>
            </w:r>
            <w:r w:rsidR="00201BFA" w:rsidRPr="00201BFA">
              <w:t>2026 г. № __387__</w:t>
            </w:r>
          </w:p>
        </w:tc>
      </w:tr>
      <w:tr w:rsidR="00201BFA" w:rsidRPr="00201BFA" w:rsidTr="00201BFA">
        <w:trPr>
          <w:trHeight w:val="1224"/>
        </w:trPr>
        <w:tc>
          <w:tcPr>
            <w:tcW w:w="15467" w:type="dxa"/>
            <w:gridSpan w:val="9"/>
            <w:tcBorders>
              <w:top w:val="nil"/>
              <w:left w:val="nil"/>
              <w:bottom w:val="nil"/>
              <w:right w:val="nil"/>
            </w:tcBorders>
            <w:tcMar>
              <w:top w:w="0" w:type="dxa"/>
              <w:left w:w="0" w:type="dxa"/>
              <w:bottom w:w="0" w:type="dxa"/>
              <w:right w:w="0" w:type="dxa"/>
            </w:tcMar>
            <w:vAlign w:val="center"/>
          </w:tcPr>
          <w:p w:rsidR="00201BFA" w:rsidRPr="00201BFA" w:rsidRDefault="00201BFA" w:rsidP="00201BFA">
            <w:pPr>
              <w:jc w:val="center"/>
              <w:rPr>
                <w:b/>
                <w:bCs/>
                <w:color w:val="000000"/>
              </w:rPr>
            </w:pPr>
            <w:r w:rsidRPr="00201BFA">
              <w:rPr>
                <w:b/>
                <w:bCs/>
                <w:color w:val="000000"/>
              </w:rPr>
              <w:t>ИЗМЕНЕНИЕ</w:t>
            </w:r>
          </w:p>
          <w:p w:rsidR="00201BFA" w:rsidRPr="00201BFA" w:rsidRDefault="00201BFA" w:rsidP="00201BFA">
            <w:pPr>
              <w:jc w:val="center"/>
              <w:rPr>
                <w:b/>
                <w:bCs/>
                <w:color w:val="000000"/>
              </w:rPr>
            </w:pPr>
            <w:r w:rsidRPr="00201BFA">
              <w:rPr>
                <w:b/>
                <w:bCs/>
                <w:color w:val="000000"/>
              </w:rPr>
              <w:t>ведомственной структуры расходов бюджета Шумерлинского муниципального округа Чувашской Республики на 2026 год, предусмотренн</w:t>
            </w:r>
            <w:r w:rsidRPr="00201BFA">
              <w:rPr>
                <w:b/>
                <w:bCs/>
                <w:color w:val="000000"/>
              </w:rPr>
              <w:t>о</w:t>
            </w:r>
            <w:r w:rsidRPr="00201BFA">
              <w:rPr>
                <w:b/>
                <w:bCs/>
                <w:color w:val="000000"/>
              </w:rPr>
              <w:t>го приложениями к решению Собрания депутатов Шумерлинского муниципального округа Чувашской Республики</w:t>
            </w:r>
          </w:p>
          <w:p w:rsidR="00201BFA" w:rsidRPr="00201BFA" w:rsidRDefault="00201BFA" w:rsidP="00201BFA">
            <w:pPr>
              <w:jc w:val="center"/>
              <w:rPr>
                <w:b/>
                <w:bCs/>
                <w:color w:val="000000"/>
              </w:rPr>
            </w:pPr>
            <w:r w:rsidRPr="00201BFA">
              <w:rPr>
                <w:b/>
                <w:bCs/>
                <w:color w:val="000000"/>
              </w:rPr>
              <w:t xml:space="preserve"> "О бюджете Шумерлинского муниципального округа Чувашской Республики на 2026 год и </w:t>
            </w:r>
            <w:proofErr w:type="gramStart"/>
            <w:r w:rsidRPr="00201BFA">
              <w:rPr>
                <w:b/>
                <w:bCs/>
                <w:color w:val="000000"/>
              </w:rPr>
              <w:t>на</w:t>
            </w:r>
            <w:proofErr w:type="gramEnd"/>
            <w:r w:rsidRPr="00201BFA">
              <w:rPr>
                <w:b/>
                <w:bCs/>
                <w:color w:val="000000"/>
              </w:rPr>
              <w:t xml:space="preserve"> плановый </w:t>
            </w:r>
          </w:p>
          <w:p w:rsidR="00201BFA" w:rsidRPr="00201BFA" w:rsidRDefault="00201BFA" w:rsidP="00201BFA">
            <w:pPr>
              <w:jc w:val="center"/>
              <w:rPr>
                <w:rFonts w:ascii="Arial" w:hAnsi="Arial" w:cs="Arial"/>
              </w:rPr>
            </w:pPr>
            <w:r w:rsidRPr="00201BFA">
              <w:rPr>
                <w:b/>
                <w:bCs/>
                <w:color w:val="000000"/>
              </w:rPr>
              <w:t>период 2027 и 2028 годов"</w:t>
            </w:r>
          </w:p>
        </w:tc>
      </w:tr>
      <w:tr w:rsidR="00201BFA" w:rsidRPr="00201BFA" w:rsidTr="00201BFA">
        <w:trPr>
          <w:trHeight w:val="347"/>
        </w:trPr>
        <w:tc>
          <w:tcPr>
            <w:tcW w:w="15467" w:type="dxa"/>
            <w:gridSpan w:val="9"/>
            <w:tcBorders>
              <w:top w:val="nil"/>
              <w:left w:val="nil"/>
              <w:bottom w:val="nil"/>
              <w:right w:val="nil"/>
            </w:tcBorders>
            <w:tcMar>
              <w:top w:w="0" w:type="dxa"/>
              <w:left w:w="0" w:type="dxa"/>
              <w:bottom w:w="0" w:type="dxa"/>
              <w:right w:w="0" w:type="dxa"/>
            </w:tcMar>
            <w:vAlign w:val="center"/>
          </w:tcPr>
          <w:p w:rsidR="00201BFA" w:rsidRPr="00201BFA" w:rsidRDefault="00201BFA" w:rsidP="00201BFA">
            <w:pPr>
              <w:jc w:val="right"/>
              <w:rPr>
                <w:rFonts w:ascii="Arial" w:hAnsi="Arial" w:cs="Arial"/>
              </w:rPr>
            </w:pPr>
            <w:r w:rsidRPr="00201BFA">
              <w:rPr>
                <w:color w:val="000000"/>
              </w:rPr>
              <w:t>(рублей)</w:t>
            </w:r>
          </w:p>
        </w:tc>
      </w:tr>
      <w:tr w:rsidR="00201BFA" w:rsidRPr="00201BFA" w:rsidTr="00201BFA">
        <w:trPr>
          <w:trHeight w:val="527"/>
        </w:trPr>
        <w:tc>
          <w:tcPr>
            <w:tcW w:w="609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Наименование</w:t>
            </w:r>
          </w:p>
        </w:tc>
        <w:tc>
          <w:tcPr>
            <w:tcW w:w="67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Главный распорядитель</w:t>
            </w:r>
          </w:p>
        </w:tc>
        <w:tc>
          <w:tcPr>
            <w:tcW w:w="45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Раздел</w:t>
            </w:r>
          </w:p>
        </w:tc>
        <w:tc>
          <w:tcPr>
            <w:tcW w:w="44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Подраздел</w:t>
            </w:r>
          </w:p>
        </w:tc>
        <w:tc>
          <w:tcPr>
            <w:tcW w:w="193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Целевая статья (муниц</w:t>
            </w:r>
            <w:r w:rsidRPr="00201BFA">
              <w:rPr>
                <w:color w:val="000000"/>
              </w:rPr>
              <w:t>и</w:t>
            </w:r>
            <w:r w:rsidRPr="00201BFA">
              <w:rPr>
                <w:color w:val="000000"/>
              </w:rPr>
              <w:t>пальные программы)</w:t>
            </w:r>
          </w:p>
        </w:tc>
        <w:tc>
          <w:tcPr>
            <w:tcW w:w="66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Группа (группа и подгру</w:t>
            </w:r>
            <w:r w:rsidRPr="00201BFA">
              <w:rPr>
                <w:color w:val="000000"/>
              </w:rPr>
              <w:t>п</w:t>
            </w:r>
            <w:r w:rsidRPr="00201BFA">
              <w:rPr>
                <w:color w:val="000000"/>
              </w:rPr>
              <w:t>па) вида расходов</w:t>
            </w:r>
          </w:p>
        </w:tc>
        <w:tc>
          <w:tcPr>
            <w:tcW w:w="51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Сумма (увеличение, уменьшение(-))</w:t>
            </w:r>
          </w:p>
        </w:tc>
      </w:tr>
      <w:tr w:rsidR="00201BFA" w:rsidRPr="00201BFA" w:rsidTr="00201BFA">
        <w:trPr>
          <w:trHeight w:val="2296"/>
        </w:trPr>
        <w:tc>
          <w:tcPr>
            <w:tcW w:w="609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67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45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44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193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66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17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2026 год</w:t>
            </w:r>
          </w:p>
        </w:tc>
        <w:tc>
          <w:tcPr>
            <w:tcW w:w="17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2027 год</w:t>
            </w:r>
          </w:p>
        </w:tc>
        <w:tc>
          <w:tcPr>
            <w:tcW w:w="17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2028 год</w:t>
            </w:r>
          </w:p>
        </w:tc>
      </w:tr>
      <w:tr w:rsidR="00201BFA" w:rsidRPr="00201BFA" w:rsidTr="00201BFA">
        <w:trPr>
          <w:trHeight w:val="353"/>
        </w:trPr>
        <w:tc>
          <w:tcPr>
            <w:tcW w:w="60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1</w:t>
            </w:r>
          </w:p>
        </w:tc>
        <w:tc>
          <w:tcPr>
            <w:tcW w:w="6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w:t>
            </w:r>
          </w:p>
        </w:tc>
        <w:tc>
          <w:tcPr>
            <w:tcW w:w="4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3</w:t>
            </w:r>
          </w:p>
        </w:tc>
        <w:tc>
          <w:tcPr>
            <w:tcW w:w="4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4</w:t>
            </w:r>
          </w:p>
        </w:tc>
        <w:tc>
          <w:tcPr>
            <w:tcW w:w="19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5</w:t>
            </w:r>
          </w:p>
        </w:tc>
        <w:tc>
          <w:tcPr>
            <w:tcW w:w="6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6</w:t>
            </w:r>
          </w:p>
        </w:tc>
        <w:tc>
          <w:tcPr>
            <w:tcW w:w="17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7</w:t>
            </w:r>
          </w:p>
        </w:tc>
        <w:tc>
          <w:tcPr>
            <w:tcW w:w="17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8</w:t>
            </w:r>
          </w:p>
        </w:tc>
        <w:tc>
          <w:tcPr>
            <w:tcW w:w="17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9</w:t>
            </w:r>
          </w:p>
        </w:tc>
      </w:tr>
      <w:tr w:rsidR="00201BFA" w:rsidRPr="00201BFA" w:rsidTr="00201BFA">
        <w:trPr>
          <w:trHeight w:val="290"/>
        </w:trPr>
        <w:tc>
          <w:tcPr>
            <w:tcW w:w="6099"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675"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451"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448"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664"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r>
      <w:tr w:rsidR="00201BFA" w:rsidRPr="00201BFA" w:rsidTr="00201BFA">
        <w:trPr>
          <w:trHeight w:val="290"/>
        </w:trPr>
        <w:tc>
          <w:tcPr>
            <w:tcW w:w="6099"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Всего</w:t>
            </w:r>
          </w:p>
        </w:tc>
        <w:tc>
          <w:tcPr>
            <w:tcW w:w="67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-92 897,70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shd w:val="clear" w:color="auto" w:fill="FFFFFF"/>
              </w:rPr>
              <w:t>Администрация Шумерлинского муниципального округа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6 042,30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Общегосударственные вопросы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5 987,20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Функционирование Правительства Российской Федер</w:t>
            </w:r>
            <w:r w:rsidRPr="00201BFA">
              <w:rPr>
                <w:color w:val="000000"/>
                <w:shd w:val="clear" w:color="auto" w:fill="FFFFFF"/>
              </w:rPr>
              <w:t>а</w:t>
            </w:r>
            <w:r w:rsidRPr="00201BFA">
              <w:rPr>
                <w:color w:val="000000"/>
                <w:shd w:val="clear" w:color="auto" w:fill="FFFFFF"/>
              </w:rPr>
              <w:t>ции, высших исполнительных органов государственной власти субъектов Российской Федерации, местных адм</w:t>
            </w:r>
            <w:r w:rsidRPr="00201BFA">
              <w:rPr>
                <w:color w:val="000000"/>
                <w:shd w:val="clear" w:color="auto" w:fill="FFFFFF"/>
              </w:rPr>
              <w:t>и</w:t>
            </w:r>
            <w:r w:rsidRPr="00201BFA">
              <w:rPr>
                <w:color w:val="000000"/>
                <w:shd w:val="clear" w:color="auto" w:fill="FFFFFF"/>
              </w:rPr>
              <w:t>нистраций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4 576,20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"Обеспечение общественного порядка и противодействие преступности"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 xml:space="preserve">Комплекс процессных мероприятий "Предупреждение </w:t>
            </w:r>
            <w:r w:rsidRPr="00201BFA">
              <w:rPr>
                <w:color w:val="000000"/>
                <w:shd w:val="clear" w:color="auto" w:fill="FFFFFF"/>
              </w:rPr>
              <w:lastRenderedPageBreak/>
              <w:t>безнадзорности, беспризорности, правонарушений и а</w:t>
            </w:r>
            <w:r w:rsidRPr="00201BFA">
              <w:rPr>
                <w:color w:val="000000"/>
                <w:shd w:val="clear" w:color="auto" w:fill="FFFFFF"/>
              </w:rPr>
              <w:t>н</w:t>
            </w:r>
            <w:r w:rsidRPr="00201BFA">
              <w:rPr>
                <w:color w:val="000000"/>
                <w:shd w:val="clear" w:color="auto" w:fill="FFFFFF"/>
              </w:rPr>
              <w:t>тиобщественных действий несовершеннолетних, выявл</w:t>
            </w:r>
            <w:r w:rsidRPr="00201BFA">
              <w:rPr>
                <w:color w:val="000000"/>
                <w:shd w:val="clear" w:color="auto" w:fill="FFFFFF"/>
              </w:rPr>
              <w:t>е</w:t>
            </w:r>
            <w:r w:rsidRPr="00201BFA">
              <w:rPr>
                <w:color w:val="000000"/>
                <w:shd w:val="clear" w:color="auto" w:fill="FFFFFF"/>
              </w:rPr>
              <w:t>ние и устранение причин и условий, способствующих развитию этих негативных явлений"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Создание комиссий по делам несовершеннолетних и з</w:t>
            </w:r>
            <w:r w:rsidRPr="00201BFA">
              <w:rPr>
                <w:color w:val="000000"/>
                <w:shd w:val="clear" w:color="auto" w:fill="FFFFFF"/>
              </w:rPr>
              <w:t>а</w:t>
            </w:r>
            <w:r w:rsidRPr="00201BFA">
              <w:rPr>
                <w:color w:val="000000"/>
                <w:shd w:val="clear" w:color="auto" w:fill="FFFFFF"/>
              </w:rPr>
              <w:t>щите их прав и организация деятельности таких комиссий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A340711980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"Социальная поддержка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муниципальной программы "Социальная поддер</w:t>
            </w:r>
            <w:r w:rsidRPr="00201BFA">
              <w:rPr>
                <w:color w:val="000000"/>
                <w:shd w:val="clear" w:color="auto" w:fill="FFFFFF"/>
              </w:rPr>
              <w:t>ж</w:t>
            </w:r>
            <w:r w:rsidRPr="00201BFA">
              <w:rPr>
                <w:color w:val="000000"/>
                <w:shd w:val="clear" w:color="auto" w:fill="FFFFFF"/>
              </w:rPr>
              <w:t>ка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Осуществление государственных полномочий Чувашской Республики по организации и осуществлению деятельн</w:t>
            </w:r>
            <w:r w:rsidRPr="00201BFA">
              <w:rPr>
                <w:color w:val="000000"/>
                <w:shd w:val="clear" w:color="auto" w:fill="FFFFFF"/>
              </w:rPr>
              <w:t>о</w:t>
            </w:r>
            <w:r w:rsidRPr="00201BFA">
              <w:rPr>
                <w:color w:val="000000"/>
                <w:shd w:val="clear" w:color="auto" w:fill="FFFFFF"/>
              </w:rPr>
              <w:t>сти по опеке и попечительству</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Ц340311990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муниципальной программы "Развитие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Осуществление государственных полномочий Чувашской Республики по организации и осуществлению деятельн</w:t>
            </w:r>
            <w:r w:rsidRPr="00201BFA">
              <w:rPr>
                <w:color w:val="000000"/>
                <w:shd w:val="clear" w:color="auto" w:fill="FFFFFF"/>
              </w:rPr>
              <w:t>о</w:t>
            </w:r>
            <w:r w:rsidRPr="00201BFA">
              <w:rPr>
                <w:color w:val="000000"/>
                <w:shd w:val="clear" w:color="auto" w:fill="FFFFFF"/>
              </w:rPr>
              <w:t>сти по опеке и попечительству</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Ц740711990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Ц740711990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lastRenderedPageBreak/>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Ц740711990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485,40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Муниципальная программа "Развитие потенциала мун</w:t>
            </w:r>
            <w:r w:rsidRPr="00201BFA">
              <w:rPr>
                <w:color w:val="000000"/>
                <w:shd w:val="clear" w:color="auto" w:fill="FFFFFF"/>
              </w:rPr>
              <w:t>и</w:t>
            </w:r>
            <w:r w:rsidRPr="00201BFA">
              <w:rPr>
                <w:color w:val="000000"/>
                <w:shd w:val="clear" w:color="auto" w:fill="FFFFFF"/>
              </w:rPr>
              <w:t>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3 455,00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муниципальной программы "Развитие потенциала муниципального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3 455,00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функций муниципальных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3 455,00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3 247,40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3 247,40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Социальное обеспечение и иные выплаты населению</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Социальные выплаты гражданам, кроме публичных но</w:t>
            </w:r>
            <w:r w:rsidRPr="00201BFA">
              <w:rPr>
                <w:color w:val="000000"/>
                <w:shd w:val="clear" w:color="auto" w:fill="FFFFFF"/>
              </w:rPr>
              <w:t>р</w:t>
            </w:r>
            <w:r w:rsidRPr="00201BFA">
              <w:rPr>
                <w:color w:val="000000"/>
                <w:shd w:val="clear" w:color="auto" w:fill="FFFFFF"/>
              </w:rPr>
              <w:t>мативных социальных выплат</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общегосударственные вопросы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1 411,00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земельных и им</w:t>
            </w:r>
            <w:r w:rsidRPr="00201BFA">
              <w:rPr>
                <w:color w:val="000000"/>
                <w:shd w:val="clear" w:color="auto" w:fill="FFFFFF"/>
              </w:rPr>
              <w:t>у</w:t>
            </w:r>
            <w:r w:rsidRPr="00201BFA">
              <w:rPr>
                <w:color w:val="000000"/>
                <w:shd w:val="clear" w:color="auto" w:fill="FFFFFF"/>
              </w:rPr>
              <w:t>щественных отношений"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"Эффективное управление и распоряжение муниципальным имущ</w:t>
            </w:r>
            <w:r w:rsidRPr="00201BFA">
              <w:rPr>
                <w:color w:val="000000"/>
                <w:shd w:val="clear" w:color="auto" w:fill="FFFFFF"/>
              </w:rPr>
              <w:t>е</w:t>
            </w:r>
            <w:r w:rsidRPr="00201BFA">
              <w:rPr>
                <w:color w:val="000000"/>
                <w:shd w:val="clear" w:color="auto" w:fill="FFFFFF"/>
              </w:rPr>
              <w:t>ством"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Вовлечение в хозяйственный оборот объектов казны Ч</w:t>
            </w:r>
            <w:r w:rsidRPr="00201BFA">
              <w:rPr>
                <w:color w:val="000000"/>
                <w:shd w:val="clear" w:color="auto" w:fill="FFFFFF"/>
              </w:rPr>
              <w:t>у</w:t>
            </w:r>
            <w:r w:rsidRPr="00201BFA">
              <w:rPr>
                <w:color w:val="000000"/>
                <w:shd w:val="clear" w:color="auto" w:fill="FFFFFF"/>
              </w:rPr>
              <w:t>вашской Республики на условиях приоритетности рыно</w:t>
            </w:r>
            <w:r w:rsidRPr="00201BFA">
              <w:rPr>
                <w:color w:val="000000"/>
                <w:shd w:val="clear" w:color="auto" w:fill="FFFFFF"/>
              </w:rPr>
              <w:t>ч</w:t>
            </w:r>
            <w:r w:rsidRPr="00201BFA">
              <w:rPr>
                <w:color w:val="000000"/>
                <w:shd w:val="clear" w:color="auto" w:fill="FFFFFF"/>
              </w:rPr>
              <w:t>ных механизмов и прозрачности процедур передачи об</w:t>
            </w:r>
            <w:r w:rsidRPr="00201BFA">
              <w:rPr>
                <w:color w:val="000000"/>
                <w:shd w:val="clear" w:color="auto" w:fill="FFFFFF"/>
              </w:rPr>
              <w:t>ъ</w:t>
            </w:r>
            <w:r w:rsidRPr="00201BFA">
              <w:rPr>
                <w:color w:val="000000"/>
                <w:shd w:val="clear" w:color="auto" w:fill="FFFFFF"/>
              </w:rPr>
              <w:t>ектов в пользование</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Уплата налогов, сборов и иных платежей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Муниципальная программа "Развитие потенциала мун</w:t>
            </w:r>
            <w:r w:rsidRPr="00201BFA">
              <w:rPr>
                <w:color w:val="000000"/>
                <w:shd w:val="clear" w:color="auto" w:fill="FFFFFF"/>
              </w:rPr>
              <w:t>и</w:t>
            </w:r>
            <w:r w:rsidRPr="00201BFA">
              <w:rPr>
                <w:color w:val="000000"/>
                <w:shd w:val="clear" w:color="auto" w:fill="FFFFFF"/>
              </w:rPr>
              <w:t>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1 497,50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муниципальной программы "Развитие потенциала муниципального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1 497,50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Выполнение других обязательств муниципального обр</w:t>
            </w:r>
            <w:r w:rsidRPr="00201BFA">
              <w:rPr>
                <w:color w:val="000000"/>
                <w:shd w:val="clear" w:color="auto" w:fill="FFFFFF"/>
              </w:rPr>
              <w:t>а</w:t>
            </w:r>
            <w:r w:rsidRPr="00201BFA">
              <w:rPr>
                <w:color w:val="000000"/>
                <w:shd w:val="clear" w:color="auto" w:fill="FFFFFF"/>
              </w:rPr>
              <w:t>зования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1 497,50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1 497,50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Исполнение судебных актов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1 411,00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Уплата налогов, сборов и иных платежей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86,50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"Цифровое общество"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"Развитие электро</w:t>
            </w:r>
            <w:r w:rsidRPr="00201BFA">
              <w:rPr>
                <w:color w:val="000000"/>
                <w:shd w:val="clear" w:color="auto" w:fill="FFFFFF"/>
              </w:rPr>
              <w:t>н</w:t>
            </w:r>
            <w:r w:rsidRPr="00201BFA">
              <w:rPr>
                <w:color w:val="000000"/>
                <w:shd w:val="clear" w:color="auto" w:fill="FFFFFF"/>
              </w:rPr>
              <w:t>ного правительства"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Создание и эксплуатация прикладных информационных систем поддержки выполнения (оказания) муниципал</w:t>
            </w:r>
            <w:r w:rsidRPr="00201BFA">
              <w:rPr>
                <w:color w:val="000000"/>
                <w:shd w:val="clear" w:color="auto" w:fill="FFFFFF"/>
              </w:rPr>
              <w:t>ь</w:t>
            </w:r>
            <w:r w:rsidRPr="00201BFA">
              <w:rPr>
                <w:color w:val="000000"/>
                <w:shd w:val="clear" w:color="auto" w:fill="FFFFFF"/>
              </w:rPr>
              <w:t>ными органами основных функций (услуг)</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Ч640173820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Жилищно-коммунальное хозяйство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Жилищное хозяйство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"Модернизация и развитие сферы жилищно-коммунального хозяйства"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"Улучшение условий проживания граждан в многоквартирных домах"</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мероприятий по капитальному ремонту многоквартирных домов, находящихся в муниципальной собственности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Социальная политика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75,10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вопросы в области социальной политики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"Содействие занятости нас</w:t>
            </w:r>
            <w:r w:rsidRPr="00201BFA">
              <w:rPr>
                <w:color w:val="000000"/>
                <w:shd w:val="clear" w:color="auto" w:fill="FFFFFF"/>
              </w:rPr>
              <w:t>е</w:t>
            </w:r>
            <w:r w:rsidRPr="00201BFA">
              <w:rPr>
                <w:color w:val="000000"/>
                <w:shd w:val="clear" w:color="auto" w:fill="FFFFFF"/>
              </w:rPr>
              <w:lastRenderedPageBreak/>
              <w:t>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Комплекс процессных мероприятий "Безопасный труд"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Реализация государственной политики в сфере охраны труда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903</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Ц640212440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shd w:val="clear" w:color="auto" w:fill="FFFFFF"/>
              </w:rPr>
              <w:t>Отдел записи актов гражданского состояния админ</w:t>
            </w:r>
            <w:r w:rsidRPr="00201BFA">
              <w:rPr>
                <w:b/>
                <w:bCs/>
                <w:color w:val="000000"/>
                <w:shd w:val="clear" w:color="auto" w:fill="FFFFFF"/>
              </w:rPr>
              <w:t>и</w:t>
            </w:r>
            <w:r w:rsidRPr="00201BFA">
              <w:rPr>
                <w:b/>
                <w:bCs/>
                <w:color w:val="000000"/>
                <w:shd w:val="clear" w:color="auto" w:fill="FFFFFF"/>
              </w:rPr>
              <w:t xml:space="preserve">страции </w:t>
            </w:r>
            <w:proofErr w:type="spellStart"/>
            <w:r w:rsidRPr="00201BFA">
              <w:rPr>
                <w:b/>
                <w:bCs/>
                <w:color w:val="000000"/>
                <w:shd w:val="clear" w:color="auto" w:fill="FFFFFF"/>
              </w:rPr>
              <w:t>Шумерлинского</w:t>
            </w:r>
            <w:proofErr w:type="spellEnd"/>
            <w:r w:rsidRPr="00201BFA">
              <w:rPr>
                <w:b/>
                <w:bCs/>
                <w:color w:val="000000"/>
                <w:shd w:val="clear" w:color="auto" w:fill="FFFFFF"/>
              </w:rPr>
              <w:t xml:space="preserve"> муниципального </w:t>
            </w:r>
            <w:proofErr w:type="spellStart"/>
            <w:r w:rsidRPr="00201BFA">
              <w:rPr>
                <w:b/>
                <w:bCs/>
                <w:color w:val="000000"/>
                <w:shd w:val="clear" w:color="auto" w:fill="FFFFFF"/>
              </w:rPr>
              <w:t>округаЧ</w:t>
            </w:r>
            <w:r w:rsidRPr="00201BFA">
              <w:rPr>
                <w:b/>
                <w:bCs/>
                <w:color w:val="000000"/>
                <w:shd w:val="clear" w:color="auto" w:fill="FFFFFF"/>
              </w:rPr>
              <w:t>у</w:t>
            </w:r>
            <w:r w:rsidRPr="00201BFA">
              <w:rPr>
                <w:b/>
                <w:bCs/>
                <w:color w:val="000000"/>
                <w:shd w:val="clear" w:color="auto" w:fill="FFFFFF"/>
              </w:rPr>
              <w:t>вашской</w:t>
            </w:r>
            <w:proofErr w:type="spellEnd"/>
            <w:r w:rsidRPr="00201BFA">
              <w:rPr>
                <w:b/>
                <w:bCs/>
                <w:color w:val="000000"/>
                <w:shd w:val="clear" w:color="auto" w:fill="FFFFFF"/>
              </w:rPr>
              <w:t xml:space="preserve">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918</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416,60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Национальная безопасность и правоохранительная де</w:t>
            </w:r>
            <w:r w:rsidRPr="00201BFA">
              <w:rPr>
                <w:color w:val="000000"/>
                <w:shd w:val="clear" w:color="auto" w:fill="FFFFFF"/>
              </w:rPr>
              <w:t>я</w:t>
            </w:r>
            <w:r w:rsidRPr="00201BFA">
              <w:rPr>
                <w:color w:val="000000"/>
                <w:shd w:val="clear" w:color="auto" w:fill="FFFFFF"/>
              </w:rPr>
              <w:t>тельность</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918</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416,60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Органы юстиции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918</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потенциала мун</w:t>
            </w:r>
            <w:r w:rsidRPr="00201BFA">
              <w:rPr>
                <w:color w:val="000000"/>
                <w:shd w:val="clear" w:color="auto" w:fill="FFFFFF"/>
              </w:rPr>
              <w:t>и</w:t>
            </w:r>
            <w:r w:rsidRPr="00201BFA">
              <w:rPr>
                <w:color w:val="000000"/>
                <w:shd w:val="clear" w:color="auto" w:fill="FFFFFF"/>
              </w:rPr>
              <w:t>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918</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"Повышение кач</w:t>
            </w:r>
            <w:r w:rsidRPr="00201BFA">
              <w:rPr>
                <w:color w:val="000000"/>
                <w:shd w:val="clear" w:color="auto" w:fill="FFFFFF"/>
              </w:rPr>
              <w:t>е</w:t>
            </w:r>
            <w:r w:rsidRPr="00201BFA">
              <w:rPr>
                <w:color w:val="000000"/>
                <w:shd w:val="clear" w:color="auto" w:fill="FFFFFF"/>
              </w:rPr>
              <w:t>ства и доступности государственных услуг в сфере гос</w:t>
            </w:r>
            <w:r w:rsidRPr="00201BFA">
              <w:rPr>
                <w:color w:val="000000"/>
                <w:shd w:val="clear" w:color="auto" w:fill="FFFFFF"/>
              </w:rPr>
              <w:t>у</w:t>
            </w:r>
            <w:r w:rsidRPr="00201BFA">
              <w:rPr>
                <w:color w:val="000000"/>
                <w:shd w:val="clear" w:color="auto" w:fill="FFFFFF"/>
              </w:rPr>
              <w:t>дарственной регистрации актов гражданского состояния, в том числе в электронном виде"</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918</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функций муниципальных органов в целях осуществления делегированных государственных полн</w:t>
            </w:r>
            <w:r w:rsidRPr="00201BFA">
              <w:rPr>
                <w:color w:val="000000"/>
                <w:shd w:val="clear" w:color="auto" w:fill="FFFFFF"/>
              </w:rPr>
              <w:t>о</w:t>
            </w:r>
            <w:r w:rsidRPr="00201BFA">
              <w:rPr>
                <w:color w:val="000000"/>
                <w:shd w:val="clear" w:color="auto" w:fill="FFFFFF"/>
              </w:rPr>
              <w:t>мочий Российской Федерации на государственную рег</w:t>
            </w:r>
            <w:r w:rsidRPr="00201BFA">
              <w:rPr>
                <w:color w:val="000000"/>
                <w:shd w:val="clear" w:color="auto" w:fill="FFFFFF"/>
              </w:rPr>
              <w:t>и</w:t>
            </w:r>
            <w:r w:rsidRPr="00201BFA">
              <w:rPr>
                <w:color w:val="000000"/>
                <w:shd w:val="clear" w:color="auto" w:fill="FFFFFF"/>
              </w:rPr>
              <w:t>страцию актов гражданского состояния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918</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918</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918</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Ч540223520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416,60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shd w:val="clear" w:color="auto" w:fill="FFFFFF"/>
              </w:rPr>
              <w:t>Собрание депутатов Шумерлинского муниципального округа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930</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Общегосударственные вопросы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930</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общегосударственные вопросы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930</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Муниципальная программа "Развитие потенциала мун</w:t>
            </w:r>
            <w:r w:rsidRPr="00201BFA">
              <w:rPr>
                <w:color w:val="000000"/>
                <w:shd w:val="clear" w:color="auto" w:fill="FFFFFF"/>
              </w:rPr>
              <w:t>и</w:t>
            </w:r>
            <w:r w:rsidRPr="00201BFA">
              <w:rPr>
                <w:color w:val="000000"/>
                <w:shd w:val="clear" w:color="auto" w:fill="FFFFFF"/>
              </w:rPr>
              <w:t>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930</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"Создание эффе</w:t>
            </w:r>
            <w:r w:rsidRPr="00201BFA">
              <w:rPr>
                <w:color w:val="000000"/>
                <w:shd w:val="clear" w:color="auto" w:fill="FFFFFF"/>
              </w:rPr>
              <w:t>к</w:t>
            </w:r>
            <w:r w:rsidRPr="00201BFA">
              <w:rPr>
                <w:color w:val="000000"/>
                <w:shd w:val="clear" w:color="auto" w:fill="FFFFFF"/>
              </w:rPr>
              <w:t>тивной системы муниципального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930</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Членские взносы в Ассоциации, Союзы, Советы муниц</w:t>
            </w:r>
            <w:r w:rsidRPr="00201BFA">
              <w:rPr>
                <w:color w:val="000000"/>
                <w:shd w:val="clear" w:color="auto" w:fill="FFFFFF"/>
              </w:rPr>
              <w:t>и</w:t>
            </w:r>
            <w:r w:rsidRPr="00201BFA">
              <w:rPr>
                <w:color w:val="000000"/>
                <w:shd w:val="clear" w:color="auto" w:fill="FFFFFF"/>
              </w:rPr>
              <w:t>пальных образований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930</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930</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Уплата налогов, сборов и иных платежей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930</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Ч540474640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shd w:val="clear" w:color="auto" w:fill="FFFFFF"/>
              </w:rPr>
              <w:t>Управление строительства, дорожного хозяйства и жилищно-коммунального хозяйства администрации Шумерлинского муниципального округа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-104 042,80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Общегосударственные вопросы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-5 846,30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общегосударственные вопросы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-5 846,30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"Обеспечение граждан д</w:t>
            </w:r>
            <w:r w:rsidRPr="00201BFA">
              <w:rPr>
                <w:color w:val="000000"/>
                <w:shd w:val="clear" w:color="auto" w:fill="FFFFFF"/>
              </w:rPr>
              <w:t>о</w:t>
            </w:r>
            <w:r w:rsidRPr="00201BFA">
              <w:rPr>
                <w:color w:val="000000"/>
                <w:shd w:val="clear" w:color="auto" w:fill="FFFFFF"/>
              </w:rPr>
              <w:t>ступным и комфортным жильем"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государственных функций в строительной сфере"</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Разработка схем территориального планирования мун</w:t>
            </w:r>
            <w:r w:rsidRPr="00201BFA">
              <w:rPr>
                <w:color w:val="000000"/>
                <w:shd w:val="clear" w:color="auto" w:fill="FFFFFF"/>
              </w:rPr>
              <w:t>и</w:t>
            </w:r>
            <w:r w:rsidRPr="00201BFA">
              <w:rPr>
                <w:color w:val="000000"/>
                <w:shd w:val="clear" w:color="auto" w:fill="FFFFFF"/>
              </w:rPr>
              <w:t>ципальных округов, генеральных планов населенных пунктов, генеральных планов городских округов, а также проектов планировки территории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A240277220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-6 111,30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потенциала мун</w:t>
            </w:r>
            <w:r w:rsidRPr="00201BFA">
              <w:rPr>
                <w:color w:val="000000"/>
                <w:shd w:val="clear" w:color="auto" w:fill="FFFFFF"/>
              </w:rPr>
              <w:t>и</w:t>
            </w:r>
            <w:r w:rsidRPr="00201BFA">
              <w:rPr>
                <w:color w:val="000000"/>
                <w:shd w:val="clear" w:color="auto" w:fill="FFFFFF"/>
              </w:rPr>
              <w:t>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265,00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муниципальной программы "Развитие потенциала муниципального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265,00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деятельности (оказание услуг) муниципал</w:t>
            </w:r>
            <w:r w:rsidRPr="00201BFA">
              <w:rPr>
                <w:color w:val="000000"/>
                <w:shd w:val="clear" w:color="auto" w:fill="FFFFFF"/>
              </w:rPr>
              <w:t>ь</w:t>
            </w:r>
            <w:r w:rsidRPr="00201BFA">
              <w:rPr>
                <w:color w:val="000000"/>
                <w:shd w:val="clear" w:color="auto" w:fill="FFFFFF"/>
              </w:rPr>
              <w:t>ных учреждений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 xml:space="preserve">Иные закупки товаров, работ и услуг для обеспечения </w:t>
            </w:r>
            <w:r w:rsidRPr="00201BFA">
              <w:rPr>
                <w:color w:val="000000"/>
                <w:shd w:val="clear" w:color="auto" w:fill="FFFFFF"/>
              </w:rPr>
              <w:lastRenderedPageBreak/>
              <w:t>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Ч540570600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Выполнение других обязательств муниципального обр</w:t>
            </w:r>
            <w:r w:rsidRPr="00201BFA">
              <w:rPr>
                <w:color w:val="000000"/>
                <w:shd w:val="clear" w:color="auto" w:fill="FFFFFF"/>
              </w:rPr>
              <w:t>а</w:t>
            </w:r>
            <w:r w:rsidRPr="00201BFA">
              <w:rPr>
                <w:color w:val="000000"/>
                <w:shd w:val="clear" w:color="auto" w:fill="FFFFFF"/>
              </w:rPr>
              <w:t>зования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Уплата налогов, сборов и иных платежей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Ч540573770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Национальная безопасность и правоохранительная де</w:t>
            </w:r>
            <w:r w:rsidRPr="00201BFA">
              <w:rPr>
                <w:color w:val="000000"/>
                <w:shd w:val="clear" w:color="auto" w:fill="FFFFFF"/>
              </w:rPr>
              <w:t>я</w:t>
            </w:r>
            <w:r w:rsidRPr="00201BFA">
              <w:rPr>
                <w:color w:val="000000"/>
                <w:shd w:val="clear" w:color="auto" w:fill="FFFFFF"/>
              </w:rPr>
              <w:t>тельность</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740,90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вопросы в области национальной безопасности и правоохранительной деятельности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"Повышение безопасности жизнедеятельности населения и территорий"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"Защита населения и территории от чрезвычайных ситуаций, обеспечение п</w:t>
            </w:r>
            <w:r w:rsidRPr="00201BFA">
              <w:rPr>
                <w:color w:val="000000"/>
                <w:shd w:val="clear" w:color="auto" w:fill="FFFFFF"/>
              </w:rPr>
              <w:t>о</w:t>
            </w:r>
            <w:r w:rsidRPr="00201BFA">
              <w:rPr>
                <w:color w:val="000000"/>
                <w:shd w:val="clear" w:color="auto" w:fill="FFFFFF"/>
              </w:rPr>
              <w:t>жарной безопасности и безопасности людей на водных объектах"</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Предупреждение и ликвидация чрезвычайных ситуаций и последствий стихийных бедствий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Ц840175960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Ц840175960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Ц840175960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740,90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Национальная  экономика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4 100,00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Дорожное хозяйство (дорожные фонды)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транспортной с</w:t>
            </w:r>
            <w:r w:rsidRPr="00201BFA">
              <w:rPr>
                <w:color w:val="000000"/>
                <w:shd w:val="clear" w:color="auto" w:fill="FFFFFF"/>
              </w:rPr>
              <w:t>и</w:t>
            </w:r>
            <w:r w:rsidRPr="00201BFA">
              <w:rPr>
                <w:color w:val="000000"/>
                <w:shd w:val="clear" w:color="auto" w:fill="FFFFFF"/>
              </w:rPr>
              <w:t>стемы"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Муниципальный ведомственный проект "Развитие авт</w:t>
            </w:r>
            <w:r w:rsidRPr="00201BFA">
              <w:rPr>
                <w:color w:val="000000"/>
                <w:shd w:val="clear" w:color="auto" w:fill="FFFFFF"/>
              </w:rPr>
              <w:t>о</w:t>
            </w:r>
            <w:r w:rsidRPr="00201BFA">
              <w:rPr>
                <w:color w:val="000000"/>
                <w:shd w:val="clear" w:color="auto" w:fill="FFFFFF"/>
              </w:rPr>
              <w:t>мобильных дорог общего пользования местного знач</w:t>
            </w:r>
            <w:r w:rsidRPr="00201BFA">
              <w:rPr>
                <w:color w:val="000000"/>
                <w:shd w:val="clear" w:color="auto" w:fill="FFFFFF"/>
              </w:rPr>
              <w:t>е</w:t>
            </w:r>
            <w:r w:rsidRPr="00201BFA">
              <w:rPr>
                <w:color w:val="000000"/>
                <w:shd w:val="clear" w:color="auto" w:fill="FFFFFF"/>
              </w:rPr>
              <w:t>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Содержание автомобильных дорог общего пользования местного значения в рамках выполнения мероприятий за счет средств местного бюджета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Ч23019Д071</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Ч23019Д071</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Ч23019Д071</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4 100,00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Жилищно-коммунальное хозяйство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-99 276,50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Жилищное хозяйство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-204 980,80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"Модернизация и развитие сферы жилищно-коммунального хозяйства"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"Улучшение условий проживания граждан в многоквартирных домах"</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мероприятий по капитальному ремонту многоквартирных домов, находящихся в муниципальной собственности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A140172770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"Обеспечение граждан д</w:t>
            </w:r>
            <w:r w:rsidRPr="00201BFA">
              <w:rPr>
                <w:color w:val="000000"/>
                <w:shd w:val="clear" w:color="auto" w:fill="FFFFFF"/>
              </w:rPr>
              <w:t>о</w:t>
            </w:r>
            <w:r w:rsidRPr="00201BFA">
              <w:rPr>
                <w:color w:val="000000"/>
                <w:shd w:val="clear" w:color="auto" w:fill="FFFFFF"/>
              </w:rPr>
              <w:t>ступным и комфортным жильем"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-202 980,80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Региональный проект "Жилье"</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-202 980,80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Переселение граждан из жилищного фонда, признанного в установленном порядке до 1 января 2022 года авари</w:t>
            </w:r>
            <w:r w:rsidRPr="00201BFA">
              <w:rPr>
                <w:color w:val="000000"/>
                <w:shd w:val="clear" w:color="auto" w:fill="FFFFFF"/>
              </w:rPr>
              <w:t>й</w:t>
            </w:r>
            <w:r w:rsidRPr="00201BFA">
              <w:rPr>
                <w:color w:val="000000"/>
                <w:shd w:val="clear" w:color="auto" w:fill="FFFFFF"/>
              </w:rPr>
              <w:t>ным и подлежащим сносу или реконструкции в связи с физическим износом в процессе эксплуатации, за счет средств, поступивших от публично-правовой компании "Фонд развития территорий"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Капитальные вложения в объекты государственной (м</w:t>
            </w:r>
            <w:r w:rsidRPr="00201BFA">
              <w:rPr>
                <w:color w:val="000000"/>
                <w:shd w:val="clear" w:color="auto" w:fill="FFFFFF"/>
              </w:rPr>
              <w:t>у</w:t>
            </w:r>
            <w:r w:rsidRPr="00201BFA">
              <w:rPr>
                <w:color w:val="000000"/>
                <w:shd w:val="clear" w:color="auto" w:fill="FFFFFF"/>
              </w:rPr>
              <w:t>ниципальной) собственности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Бюджетные инвестиции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-170 399,00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Переселение граждан из жилищного фонда, признанного в установленном порядке до 1 января 2022 года авари</w:t>
            </w:r>
            <w:r w:rsidRPr="00201BFA">
              <w:rPr>
                <w:color w:val="000000"/>
                <w:shd w:val="clear" w:color="auto" w:fill="FFFFFF"/>
              </w:rPr>
              <w:t>й</w:t>
            </w:r>
            <w:r w:rsidRPr="00201BFA">
              <w:rPr>
                <w:color w:val="000000"/>
                <w:shd w:val="clear" w:color="auto" w:fill="FFFFFF"/>
              </w:rPr>
              <w:t>ным и подлежащим сносу или реконструкции в связи с физическим износом в процессе эксплуатации, за счет средств республиканского бюджета Чувашской Респу</w:t>
            </w:r>
            <w:r w:rsidRPr="00201BFA">
              <w:rPr>
                <w:color w:val="000000"/>
                <w:shd w:val="clear" w:color="auto" w:fill="FFFFFF"/>
              </w:rPr>
              <w:t>б</w:t>
            </w:r>
            <w:r w:rsidRPr="00201BFA">
              <w:rPr>
                <w:color w:val="000000"/>
                <w:shd w:val="clear" w:color="auto" w:fill="FFFFFF"/>
              </w:rPr>
              <w:t>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-32 581,80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Капитальные вложения в объекты государственной (м</w:t>
            </w:r>
            <w:r w:rsidRPr="00201BFA">
              <w:rPr>
                <w:color w:val="000000"/>
                <w:shd w:val="clear" w:color="auto" w:fill="FFFFFF"/>
              </w:rPr>
              <w:t>у</w:t>
            </w:r>
            <w:r w:rsidRPr="00201BFA">
              <w:rPr>
                <w:color w:val="000000"/>
                <w:shd w:val="clear" w:color="auto" w:fill="FFFFFF"/>
              </w:rPr>
              <w:t>ниципальной) собственности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-36 483,20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Бюджетные инвестиции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410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-36 483,20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3 901,40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Уплата налогов, сборов и иных платежей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3 901,40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Коммунальное хозяйство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108 204,90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Муниципальная программа "Модернизация и развитие сферы жилищно-коммунального хозяйства"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108 204,90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Муниципальный проект "Водоснабжение, водоотведение и очистка сточный вод"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Капитальный и текущий ремонт объектов водоснабжения (водозаборных сооружений, водопроводов и др.) муниц</w:t>
            </w:r>
            <w:r w:rsidRPr="00201BFA">
              <w:rPr>
                <w:color w:val="000000"/>
                <w:shd w:val="clear" w:color="auto" w:fill="FFFFFF"/>
              </w:rPr>
              <w:t>и</w:t>
            </w:r>
            <w:r w:rsidRPr="00201BFA">
              <w:rPr>
                <w:color w:val="000000"/>
                <w:shd w:val="clear" w:color="auto" w:fill="FFFFFF"/>
              </w:rPr>
              <w:t>пальных образований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A120173090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Муниципальный ведомственный проект "Обеспечение качества жилищно-коммунальных услуг"</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101 518,10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Погашение просроченной задолженности за потребле</w:t>
            </w:r>
            <w:r w:rsidRPr="00201BFA">
              <w:rPr>
                <w:color w:val="000000"/>
                <w:shd w:val="clear" w:color="auto" w:fill="FFFFFF"/>
              </w:rPr>
              <w:t>н</w:t>
            </w:r>
            <w:r w:rsidRPr="00201BFA">
              <w:rPr>
                <w:color w:val="000000"/>
                <w:shd w:val="clear" w:color="auto" w:fill="FFFFFF"/>
              </w:rPr>
              <w:t>ную электроэнергию</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A130127660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53 619,50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proofErr w:type="gramStart"/>
            <w:r w:rsidRPr="00201BFA">
              <w:rPr>
                <w:color w:val="000000"/>
                <w:shd w:val="clear" w:color="auto" w:fill="FFFFFF"/>
              </w:rPr>
              <w:t>Погашение задолженности муниципального унитарного предприятия "Чистая вода" по налогам, сборам, страх</w:t>
            </w:r>
            <w:r w:rsidRPr="00201BFA">
              <w:rPr>
                <w:color w:val="000000"/>
                <w:shd w:val="clear" w:color="auto" w:fill="FFFFFF"/>
              </w:rPr>
              <w:t>о</w:t>
            </w:r>
            <w:r w:rsidRPr="00201BFA">
              <w:rPr>
                <w:color w:val="000000"/>
                <w:shd w:val="clear" w:color="auto" w:fill="FFFFFF"/>
              </w:rPr>
              <w:t>вым взносам, пеням, штрафам, процентам</w:t>
            </w:r>
            <w:proofErr w:type="gramEnd"/>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юридическим лицам (кроме некоммерческих организаций), индивидуальным предпринимателям, ф</w:t>
            </w:r>
            <w:r w:rsidRPr="00201BFA">
              <w:rPr>
                <w:color w:val="000000"/>
                <w:shd w:val="clear" w:color="auto" w:fill="FFFFFF"/>
              </w:rPr>
              <w:t>и</w:t>
            </w:r>
            <w:r w:rsidRPr="00201BFA">
              <w:rPr>
                <w:color w:val="000000"/>
                <w:shd w:val="clear" w:color="auto" w:fill="FFFFFF"/>
              </w:rPr>
              <w:t>зическим лицам - производителям товаров, работ, услуг</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A130127670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33 368,30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Содержание объектов коммунального хозяйства муниц</w:t>
            </w:r>
            <w:r w:rsidRPr="00201BFA">
              <w:rPr>
                <w:color w:val="000000"/>
                <w:shd w:val="clear" w:color="auto" w:fill="FFFFFF"/>
              </w:rPr>
              <w:t>и</w:t>
            </w:r>
            <w:r w:rsidRPr="00201BFA">
              <w:rPr>
                <w:color w:val="000000"/>
                <w:shd w:val="clear" w:color="auto" w:fill="FFFFFF"/>
              </w:rPr>
              <w:t>пального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A130170230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-907,80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Эксплуатация, техническое содержание и обслуживание сетей водопровода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764,50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764,50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 xml:space="preserve">Иные закупки товаров, работ и услуг для обеспечения </w:t>
            </w:r>
            <w:r w:rsidRPr="00201BFA">
              <w:rPr>
                <w:color w:val="000000"/>
                <w:shd w:val="clear" w:color="auto" w:fill="FFFFFF"/>
              </w:rPr>
              <w:lastRenderedPageBreak/>
              <w:t>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764,50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Мероприятия, направленные на развитие и модернизацию объектов коммунальной инфраструктуры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-326,40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Погашение просроченной кредиторской задолженности муниципального унитарного предприятия "Чистая вода" г. Шумерля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юридическим лицам (кроме некоммерческих организаций), индивидуальным предпринимателям, ф</w:t>
            </w:r>
            <w:r w:rsidRPr="00201BFA">
              <w:rPr>
                <w:color w:val="000000"/>
                <w:shd w:val="clear" w:color="auto" w:fill="FFFFFF"/>
              </w:rPr>
              <w:t>и</w:t>
            </w:r>
            <w:r w:rsidRPr="00201BFA">
              <w:rPr>
                <w:color w:val="000000"/>
                <w:shd w:val="clear" w:color="auto" w:fill="FFFFFF"/>
              </w:rPr>
              <w:t>зическим лицам - производителям товаров, работ, услуг</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A130177680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15 000,00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химических реагентов для очистки питьевой в</w:t>
            </w:r>
            <w:r w:rsidRPr="00201BFA">
              <w:rPr>
                <w:color w:val="000000"/>
                <w:shd w:val="clear" w:color="auto" w:fill="FFFFFF"/>
              </w:rPr>
              <w:t>о</w:t>
            </w:r>
            <w:r w:rsidRPr="00201BFA">
              <w:rPr>
                <w:color w:val="000000"/>
                <w:shd w:val="clear" w:color="auto" w:fill="FFFFFF"/>
              </w:rPr>
              <w:t>ды и сточных вод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A130326931</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6 360,50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Благоустройство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-2 761,00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"Формирование современной городской среды на территории муниципального образ</w:t>
            </w:r>
            <w:r w:rsidRPr="00201BFA">
              <w:rPr>
                <w:color w:val="000000"/>
                <w:shd w:val="clear" w:color="auto" w:fill="FFFFFF"/>
              </w:rPr>
              <w:t>о</w:t>
            </w:r>
            <w:r w:rsidRPr="00201BFA">
              <w:rPr>
                <w:color w:val="000000"/>
                <w:shd w:val="clear" w:color="auto" w:fill="FFFFFF"/>
              </w:rPr>
              <w:t>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-2 761,00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Муниципальный ведомственный проект  "Реализация м</w:t>
            </w:r>
            <w:r w:rsidRPr="00201BFA">
              <w:rPr>
                <w:color w:val="000000"/>
                <w:shd w:val="clear" w:color="auto" w:fill="FFFFFF"/>
              </w:rPr>
              <w:t>е</w:t>
            </w:r>
            <w:r w:rsidRPr="00201BFA">
              <w:rPr>
                <w:color w:val="000000"/>
                <w:shd w:val="clear" w:color="auto" w:fill="FFFFFF"/>
              </w:rPr>
              <w:t>роприятий по благоустройству муниципального образ</w:t>
            </w:r>
            <w:r w:rsidRPr="00201BFA">
              <w:rPr>
                <w:color w:val="000000"/>
                <w:shd w:val="clear" w:color="auto" w:fill="FFFFFF"/>
              </w:rPr>
              <w:t>о</w:t>
            </w:r>
            <w:r w:rsidRPr="00201BFA">
              <w:rPr>
                <w:color w:val="000000"/>
                <w:shd w:val="clear" w:color="auto" w:fill="FFFFFF"/>
              </w:rPr>
              <w:t>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Реализация мероприятий по благоустройству дворовых территорий и тротуаров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A530172710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-227,90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Региональный проект "Формирование комфортной горо</w:t>
            </w:r>
            <w:r w:rsidRPr="00201BFA">
              <w:rPr>
                <w:color w:val="000000"/>
                <w:shd w:val="clear" w:color="auto" w:fill="FFFFFF"/>
              </w:rPr>
              <w:t>д</w:t>
            </w:r>
            <w:r w:rsidRPr="00201BFA">
              <w:rPr>
                <w:color w:val="000000"/>
                <w:shd w:val="clear" w:color="auto" w:fill="FFFFFF"/>
              </w:rPr>
              <w:t>ской среды"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Реализация программ формирования современной горо</w:t>
            </w:r>
            <w:r w:rsidRPr="00201BFA">
              <w:rPr>
                <w:color w:val="000000"/>
                <w:shd w:val="clear" w:color="auto" w:fill="FFFFFF"/>
              </w:rPr>
              <w:t>д</w:t>
            </w:r>
            <w:r w:rsidRPr="00201BFA">
              <w:rPr>
                <w:color w:val="000000"/>
                <w:shd w:val="clear" w:color="auto" w:fill="FFFFFF"/>
              </w:rPr>
              <w:lastRenderedPageBreak/>
              <w:t>ской среды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-2 533,10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вопросы в области жилищно-коммунального х</w:t>
            </w:r>
            <w:r w:rsidRPr="00201BFA">
              <w:rPr>
                <w:color w:val="000000"/>
                <w:shd w:val="clear" w:color="auto" w:fill="FFFFFF"/>
              </w:rPr>
              <w:t>о</w:t>
            </w:r>
            <w:r w:rsidRPr="00201BFA">
              <w:rPr>
                <w:color w:val="000000"/>
                <w:shd w:val="clear" w:color="auto" w:fill="FFFFFF"/>
              </w:rPr>
              <w:t>зяйства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260,40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"Модернизация и развитие сферы жилищно-коммунального хозяйства"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260,40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муниципальной программы "Модернизация и ра</w:t>
            </w:r>
            <w:r w:rsidRPr="00201BFA">
              <w:rPr>
                <w:color w:val="000000"/>
                <w:shd w:val="clear" w:color="auto" w:fill="FFFFFF"/>
              </w:rPr>
              <w:t>з</w:t>
            </w:r>
            <w:r w:rsidRPr="00201BFA">
              <w:rPr>
                <w:color w:val="000000"/>
                <w:shd w:val="clear" w:color="auto" w:fill="FFFFFF"/>
              </w:rPr>
              <w:t>витие сферы жилищно-коммунального хозяйства"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260,40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функций муниципальных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260,40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260,40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260,40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Социальная политика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-3 760,90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Охрана семьи и детства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"Обеспечение граждан д</w:t>
            </w:r>
            <w:r w:rsidRPr="00201BFA">
              <w:rPr>
                <w:color w:val="000000"/>
                <w:shd w:val="clear" w:color="auto" w:fill="FFFFFF"/>
              </w:rPr>
              <w:t>о</w:t>
            </w:r>
            <w:r w:rsidRPr="00201BFA">
              <w:rPr>
                <w:color w:val="000000"/>
                <w:shd w:val="clear" w:color="auto" w:fill="FFFFFF"/>
              </w:rPr>
              <w:t>ступным и комфортным жильем"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жил</w:t>
            </w:r>
            <w:r w:rsidRPr="00201BFA">
              <w:rPr>
                <w:color w:val="000000"/>
                <w:shd w:val="clear" w:color="auto" w:fill="FFFFFF"/>
              </w:rPr>
              <w:t>ь</w:t>
            </w:r>
            <w:r w:rsidRPr="00201BFA">
              <w:rPr>
                <w:color w:val="000000"/>
                <w:shd w:val="clear" w:color="auto" w:fill="FFFFFF"/>
              </w:rPr>
              <w:t>ем отдельных категорий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жилыми помещениями многодетных семей, имеющих пять и более несовершеннолетних детей и с</w:t>
            </w:r>
            <w:r w:rsidRPr="00201BFA">
              <w:rPr>
                <w:color w:val="000000"/>
                <w:shd w:val="clear" w:color="auto" w:fill="FFFFFF"/>
              </w:rPr>
              <w:t>о</w:t>
            </w:r>
            <w:r w:rsidRPr="00201BFA">
              <w:rPr>
                <w:color w:val="000000"/>
                <w:shd w:val="clear" w:color="auto" w:fill="FFFFFF"/>
              </w:rPr>
              <w:t>стоящих на учете в качестве нуждающихся в жилых п</w:t>
            </w:r>
            <w:r w:rsidRPr="00201BFA">
              <w:rPr>
                <w:color w:val="000000"/>
                <w:shd w:val="clear" w:color="auto" w:fill="FFFFFF"/>
              </w:rPr>
              <w:t>о</w:t>
            </w:r>
            <w:r w:rsidRPr="00201BFA">
              <w:rPr>
                <w:color w:val="000000"/>
                <w:shd w:val="clear" w:color="auto" w:fill="FFFFFF"/>
              </w:rPr>
              <w:t>мещениях</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Социальное обеспечение и иные выплаты населению</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Социальные выплаты гражданам, кроме публичных но</w:t>
            </w:r>
            <w:r w:rsidRPr="00201BFA">
              <w:rPr>
                <w:color w:val="000000"/>
                <w:shd w:val="clear" w:color="auto" w:fill="FFFFFF"/>
              </w:rPr>
              <w:t>р</w:t>
            </w:r>
            <w:r w:rsidRPr="00201BFA">
              <w:rPr>
                <w:color w:val="000000"/>
                <w:shd w:val="clear" w:color="auto" w:fill="FFFFFF"/>
              </w:rPr>
              <w:t>мативных социальных выплат</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 xml:space="preserve">932 </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A240112940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-3 760,90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shd w:val="clear" w:color="auto" w:fill="FFFFFF"/>
              </w:rPr>
              <w:t>Отдел культуры, физической культуры и спорта а</w:t>
            </w:r>
            <w:r w:rsidRPr="00201BFA">
              <w:rPr>
                <w:b/>
                <w:bCs/>
                <w:color w:val="000000"/>
                <w:shd w:val="clear" w:color="auto" w:fill="FFFFFF"/>
              </w:rPr>
              <w:t>д</w:t>
            </w:r>
            <w:r w:rsidRPr="00201BFA">
              <w:rPr>
                <w:b/>
                <w:bCs/>
                <w:color w:val="000000"/>
                <w:shd w:val="clear" w:color="auto" w:fill="FFFFFF"/>
              </w:rPr>
              <w:t>министрации Шумерлинского муниципального окр</w:t>
            </w:r>
            <w:r w:rsidRPr="00201BFA">
              <w:rPr>
                <w:b/>
                <w:bCs/>
                <w:color w:val="000000"/>
                <w:shd w:val="clear" w:color="auto" w:fill="FFFFFF"/>
              </w:rPr>
              <w:t>у</w:t>
            </w:r>
            <w:r w:rsidRPr="00201BFA">
              <w:rPr>
                <w:b/>
                <w:bCs/>
                <w:color w:val="000000"/>
                <w:shd w:val="clear" w:color="auto" w:fill="FFFFFF"/>
              </w:rPr>
              <w:t>га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2 037,20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Культура, кинематография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2 047,10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Культура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культуры"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Муниципальный проект "Развитие искусства и творч</w:t>
            </w:r>
            <w:r w:rsidRPr="00201BFA">
              <w:rPr>
                <w:color w:val="000000"/>
                <w:shd w:val="clear" w:color="auto" w:fill="FFFFFF"/>
              </w:rPr>
              <w:t>е</w:t>
            </w:r>
            <w:r w:rsidRPr="00201BFA">
              <w:rPr>
                <w:color w:val="000000"/>
                <w:shd w:val="clear" w:color="auto" w:fill="FFFFFF"/>
              </w:rPr>
              <w:t>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бюджетным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Ц4202L4670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"Искусство"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деятельности муниципальных учреждений культурно-досугового типа и народного творчества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бюджетным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"Наследие"</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Мероприятия по сохранению, использованию, популяр</w:t>
            </w:r>
            <w:r w:rsidRPr="00201BFA">
              <w:rPr>
                <w:color w:val="000000"/>
                <w:shd w:val="clear" w:color="auto" w:fill="FFFFFF"/>
              </w:rPr>
              <w:t>и</w:t>
            </w:r>
            <w:r w:rsidRPr="00201BFA">
              <w:rPr>
                <w:color w:val="000000"/>
                <w:shd w:val="clear" w:color="auto" w:fill="FFFFFF"/>
              </w:rPr>
              <w:t>зации и охране объектов культурного наследия муниц</w:t>
            </w:r>
            <w:r w:rsidRPr="00201BFA">
              <w:rPr>
                <w:color w:val="000000"/>
                <w:shd w:val="clear" w:color="auto" w:fill="FFFFFF"/>
              </w:rPr>
              <w:t>и</w:t>
            </w:r>
            <w:r w:rsidRPr="00201BFA">
              <w:rPr>
                <w:color w:val="000000"/>
                <w:shd w:val="clear" w:color="auto" w:fill="FFFFFF"/>
              </w:rPr>
              <w:t>пального значения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бюджетным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Ц440370910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4 500,00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5 900,00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вопросы в области культуры, кинематографии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культуры"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муниципальной программы "Развитие культуры"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функций муниципальных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Ц440770200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547,10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Социальная политика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-9,90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Социальное обеспечение населения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"Социальная поддержка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"Предоставление мер социальной поддержки отдельным категориям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мер социальной поддержки отдельных кат</w:t>
            </w:r>
            <w:r w:rsidRPr="00201BFA">
              <w:rPr>
                <w:color w:val="000000"/>
                <w:shd w:val="clear" w:color="auto" w:fill="FFFFFF"/>
              </w:rPr>
              <w:t>е</w:t>
            </w:r>
            <w:r w:rsidRPr="00201BFA">
              <w:rPr>
                <w:color w:val="000000"/>
                <w:shd w:val="clear" w:color="auto" w:fill="FFFFFF"/>
              </w:rPr>
              <w:t>горий граждан по оплате жилищно-коммунальных услуг за счет средств республиканского бюджета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бюджетным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957</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shd w:val="clear" w:color="auto" w:fill="FFFFFF"/>
              </w:rPr>
              <w:t>Отдел образования, молодежной и социальной пол</w:t>
            </w:r>
            <w:r w:rsidRPr="00201BFA">
              <w:rPr>
                <w:b/>
                <w:bCs/>
                <w:color w:val="000000"/>
                <w:shd w:val="clear" w:color="auto" w:fill="FFFFFF"/>
              </w:rPr>
              <w:t>и</w:t>
            </w:r>
            <w:r w:rsidRPr="00201BFA">
              <w:rPr>
                <w:b/>
                <w:bCs/>
                <w:color w:val="000000"/>
                <w:shd w:val="clear" w:color="auto" w:fill="FFFFFF"/>
              </w:rPr>
              <w:t>тики администрации Шумерлинского муниципальн</w:t>
            </w:r>
            <w:r w:rsidRPr="00201BFA">
              <w:rPr>
                <w:b/>
                <w:bCs/>
                <w:color w:val="000000"/>
                <w:shd w:val="clear" w:color="auto" w:fill="FFFFFF"/>
              </w:rPr>
              <w:t>о</w:t>
            </w:r>
            <w:r w:rsidRPr="00201BFA">
              <w:rPr>
                <w:b/>
                <w:bCs/>
                <w:color w:val="000000"/>
                <w:shd w:val="clear" w:color="auto" w:fill="FFFFFF"/>
              </w:rPr>
              <w:t>го округа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-655,50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Образование</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-1 693,50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Дошкольное образование</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де</w:t>
            </w:r>
            <w:r w:rsidRPr="00201BFA">
              <w:rPr>
                <w:color w:val="000000"/>
                <w:shd w:val="clear" w:color="auto" w:fill="FFFFFF"/>
              </w:rPr>
              <w:t>я</w:t>
            </w:r>
            <w:r w:rsidRPr="00201BFA">
              <w:rPr>
                <w:color w:val="000000"/>
                <w:shd w:val="clear" w:color="auto" w:fill="FFFFFF"/>
              </w:rPr>
              <w:t>тельности организаций в сфере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деятельности детских дошкольных образ</w:t>
            </w:r>
            <w:r w:rsidRPr="00201BFA">
              <w:rPr>
                <w:color w:val="000000"/>
                <w:shd w:val="clear" w:color="auto" w:fill="FFFFFF"/>
              </w:rPr>
              <w:t>о</w:t>
            </w:r>
            <w:r w:rsidRPr="00201BFA">
              <w:rPr>
                <w:color w:val="000000"/>
                <w:shd w:val="clear" w:color="auto" w:fill="FFFFFF"/>
              </w:rPr>
              <w:t>вательных организаций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бюджетным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Общее образование</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де</w:t>
            </w:r>
            <w:r w:rsidRPr="00201BFA">
              <w:rPr>
                <w:color w:val="000000"/>
                <w:shd w:val="clear" w:color="auto" w:fill="FFFFFF"/>
              </w:rPr>
              <w:t>я</w:t>
            </w:r>
            <w:r w:rsidRPr="00201BFA">
              <w:rPr>
                <w:color w:val="000000"/>
                <w:shd w:val="clear" w:color="auto" w:fill="FFFFFF"/>
              </w:rPr>
              <w:t>тельности организаций в сфере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деятельности муниципальных общеобраз</w:t>
            </w:r>
            <w:r w:rsidRPr="00201BFA">
              <w:rPr>
                <w:color w:val="000000"/>
                <w:shd w:val="clear" w:color="auto" w:fill="FFFFFF"/>
              </w:rPr>
              <w:t>о</w:t>
            </w:r>
            <w:r w:rsidRPr="00201BFA">
              <w:rPr>
                <w:color w:val="000000"/>
                <w:shd w:val="clear" w:color="auto" w:fill="FFFFFF"/>
              </w:rPr>
              <w:t>вательных организаций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Субсидии бюджетным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1 096,30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"Меры социальной поддержки"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proofErr w:type="gramStart"/>
            <w:r w:rsidRPr="00201BFA">
              <w:rPr>
                <w:color w:val="000000"/>
                <w:shd w:val="clear" w:color="auto" w:fill="FFFFFF"/>
              </w:rPr>
              <w:t>Обеспечение бесплатным двухразовым питанием обуч</w:t>
            </w:r>
            <w:r w:rsidRPr="00201BFA">
              <w:rPr>
                <w:color w:val="000000"/>
                <w:shd w:val="clear" w:color="auto" w:fill="FFFFFF"/>
              </w:rPr>
              <w:t>а</w:t>
            </w:r>
            <w:r w:rsidRPr="00201BFA">
              <w:rPr>
                <w:color w:val="000000"/>
                <w:shd w:val="clear" w:color="auto" w:fill="FFFFFF"/>
              </w:rPr>
              <w:t>ющихся общеобразовательных организаций, находящи</w:t>
            </w:r>
            <w:r w:rsidRPr="00201BFA">
              <w:rPr>
                <w:color w:val="000000"/>
                <w:shd w:val="clear" w:color="auto" w:fill="FFFFFF"/>
              </w:rPr>
              <w:t>х</w:t>
            </w:r>
            <w:r w:rsidRPr="00201BFA">
              <w:rPr>
                <w:color w:val="000000"/>
                <w:shd w:val="clear" w:color="auto" w:fill="FFFFFF"/>
              </w:rPr>
              <w:t>ся на территории Чувашской Республики, и детей, пр</w:t>
            </w:r>
            <w:r w:rsidRPr="00201BFA">
              <w:rPr>
                <w:color w:val="000000"/>
                <w:shd w:val="clear" w:color="auto" w:fill="FFFFFF"/>
              </w:rPr>
              <w:t>о</w:t>
            </w:r>
            <w:r w:rsidRPr="00201BFA">
              <w:rPr>
                <w:color w:val="000000"/>
                <w:shd w:val="clear" w:color="auto" w:fill="FFFFFF"/>
              </w:rPr>
              <w:t>живающих на территории Чувашской Республики, пол</w:t>
            </w:r>
            <w:r w:rsidRPr="00201BFA">
              <w:rPr>
                <w:color w:val="000000"/>
                <w:shd w:val="clear" w:color="auto" w:fill="FFFFFF"/>
              </w:rPr>
              <w:t>у</w:t>
            </w:r>
            <w:r w:rsidRPr="00201BFA">
              <w:rPr>
                <w:color w:val="000000"/>
                <w:shd w:val="clear" w:color="auto" w:fill="FFFFFF"/>
              </w:rPr>
              <w:t>чающих образование вне организаций, осуществляющих образовательную деятельность (в форме семейного обр</w:t>
            </w:r>
            <w:r w:rsidRPr="00201BFA">
              <w:rPr>
                <w:color w:val="000000"/>
                <w:shd w:val="clear" w:color="auto" w:fill="FFFFFF"/>
              </w:rPr>
              <w:t>а</w:t>
            </w:r>
            <w:r w:rsidRPr="00201BFA">
              <w:rPr>
                <w:color w:val="000000"/>
                <w:shd w:val="clear" w:color="auto" w:fill="FFFFFF"/>
              </w:rPr>
              <w:t>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автономным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Ц74062029П</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198,20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Организация льготного питания для отдельных категорий учащихся в муниципальных общеобразовательных орг</w:t>
            </w:r>
            <w:r w:rsidRPr="00201BFA">
              <w:rPr>
                <w:color w:val="000000"/>
                <w:shd w:val="clear" w:color="auto" w:fill="FFFFFF"/>
              </w:rPr>
              <w:t>а</w:t>
            </w:r>
            <w:r w:rsidRPr="00201BFA">
              <w:rPr>
                <w:color w:val="000000"/>
                <w:shd w:val="clear" w:color="auto" w:fill="FFFFFF"/>
              </w:rPr>
              <w:t>низациях</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автономным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Ц740674540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139,50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Дополнительное образование детей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де</w:t>
            </w:r>
            <w:r w:rsidRPr="00201BFA">
              <w:rPr>
                <w:color w:val="000000"/>
                <w:shd w:val="clear" w:color="auto" w:fill="FFFFFF"/>
              </w:rPr>
              <w:t>я</w:t>
            </w:r>
            <w:r w:rsidRPr="00201BFA">
              <w:rPr>
                <w:color w:val="000000"/>
                <w:shd w:val="clear" w:color="auto" w:fill="FFFFFF"/>
              </w:rPr>
              <w:t>тельности организаций в сфере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деятельности муниципальных организаций дополнительного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автономным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Ц740170560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Персонифицированное финансирование дополнительного образования детей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бюджетным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автономным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некоммерческим организациям (за исключен</w:t>
            </w:r>
            <w:r w:rsidRPr="00201BFA">
              <w:rPr>
                <w:color w:val="000000"/>
                <w:shd w:val="clear" w:color="auto" w:fill="FFFFFF"/>
              </w:rPr>
              <w:t>и</w:t>
            </w:r>
            <w:r w:rsidRPr="00201BFA">
              <w:rPr>
                <w:color w:val="000000"/>
                <w:shd w:val="clear" w:color="auto" w:fill="FFFFFF"/>
              </w:rPr>
              <w:t>ем государственных (муниципальных) учреждений, гос</w:t>
            </w:r>
            <w:r w:rsidRPr="00201BFA">
              <w:rPr>
                <w:color w:val="000000"/>
                <w:shd w:val="clear" w:color="auto" w:fill="FFFFFF"/>
              </w:rPr>
              <w:t>у</w:t>
            </w:r>
            <w:r w:rsidRPr="00201BFA">
              <w:rPr>
                <w:color w:val="000000"/>
                <w:shd w:val="clear" w:color="auto" w:fill="FFFFFF"/>
              </w:rPr>
              <w:t>дарственных корпораций (компаний), публично-правовых компаний)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юридическим лицам (кроме некоммерческих организаций), индивидуальным предпринимателям, ф</w:t>
            </w:r>
            <w:r w:rsidRPr="00201BFA">
              <w:rPr>
                <w:color w:val="000000"/>
                <w:shd w:val="clear" w:color="auto" w:fill="FFFFFF"/>
              </w:rPr>
              <w:t>и</w:t>
            </w:r>
            <w:r w:rsidRPr="00201BFA">
              <w:rPr>
                <w:color w:val="000000"/>
                <w:shd w:val="clear" w:color="auto" w:fill="FFFFFF"/>
              </w:rPr>
              <w:t>зическим лицам - производителям товаров, работ, услуг</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Ц740175150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-400,00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вопросы в области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-1 967,50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"Социальная поддержка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"Предоставление мер социальной поддержки отдельным категориям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мер социальной поддержки отдельных кат</w:t>
            </w:r>
            <w:r w:rsidRPr="00201BFA">
              <w:rPr>
                <w:color w:val="000000"/>
                <w:shd w:val="clear" w:color="auto" w:fill="FFFFFF"/>
              </w:rPr>
              <w:t>е</w:t>
            </w:r>
            <w:r w:rsidRPr="00201BFA">
              <w:rPr>
                <w:color w:val="000000"/>
                <w:shd w:val="clear" w:color="auto" w:fill="FFFFFF"/>
              </w:rPr>
              <w:t>горий граждан по оплате жилищно-коммунальных услуг за счет средств республиканского бюджета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Ц340110550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Муниципальная программа "Развитие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-1 977,30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де</w:t>
            </w:r>
            <w:r w:rsidRPr="00201BFA">
              <w:rPr>
                <w:color w:val="000000"/>
                <w:shd w:val="clear" w:color="auto" w:fill="FFFFFF"/>
              </w:rPr>
              <w:t>я</w:t>
            </w:r>
            <w:r w:rsidRPr="00201BFA">
              <w:rPr>
                <w:color w:val="000000"/>
                <w:shd w:val="clear" w:color="auto" w:fill="FFFFFF"/>
              </w:rPr>
              <w:t>тельности организаций в сфере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-895,70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деятельности  (оказание услуг) муниц</w:t>
            </w:r>
            <w:r w:rsidRPr="00201BFA">
              <w:rPr>
                <w:color w:val="000000"/>
                <w:shd w:val="clear" w:color="auto" w:fill="FFFFFF"/>
              </w:rPr>
              <w:t>и</w:t>
            </w:r>
            <w:r w:rsidRPr="00201BFA">
              <w:rPr>
                <w:color w:val="000000"/>
                <w:shd w:val="clear" w:color="auto" w:fill="FFFFFF"/>
              </w:rPr>
              <w:t>пальных учреждений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-895,70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-911,20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казенных учреждений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-911,20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Ц740170600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"Стипендии, гранты, премии и денежные поощрения"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Поддержка талантливой и одаренной молодежи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Социальное обеспечение и иные выплаты населению</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Стипендии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Ц740472130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"Модернизация с</w:t>
            </w:r>
            <w:r w:rsidRPr="00201BFA">
              <w:rPr>
                <w:color w:val="000000"/>
                <w:shd w:val="clear" w:color="auto" w:fill="FFFFFF"/>
              </w:rPr>
              <w:t>и</w:t>
            </w:r>
            <w:r w:rsidRPr="00201BFA">
              <w:rPr>
                <w:color w:val="000000"/>
                <w:shd w:val="clear" w:color="auto" w:fill="FFFFFF"/>
              </w:rPr>
              <w:t>стемы воспитания детей"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-1 428,00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Организация отдыха детей в загородных, пришкольных и других лагерях</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-1 428,00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-47,50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-47,50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Предоставление субсидий бюджетным, автономным учреждениям и иным некоммерческим организациям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-1 380,50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бюджетным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-1 612,00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автономным учреждениям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Ц740572140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620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231,50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lastRenderedPageBreak/>
              <w:t>зации муниципальной программы "Развитие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338,90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Обеспечение функций муниципальных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338,90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224,70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224,70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144,20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144,20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Уплата налогов, сборов и иных платежей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07</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09</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Ц740770200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Социальная политика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1 038,00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Социальное обеспечение населения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"Социальная поддержка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"Предоставление мер социальной поддержки отдельным категориям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proofErr w:type="gramStart"/>
            <w:r w:rsidRPr="00201BFA">
              <w:rPr>
                <w:color w:val="000000"/>
                <w:shd w:val="clear" w:color="auto" w:fill="FFFFFF"/>
              </w:rPr>
              <w:t>Возмещение понесенных затрат на организацию мер</w:t>
            </w:r>
            <w:r w:rsidRPr="00201BFA">
              <w:rPr>
                <w:color w:val="000000"/>
                <w:shd w:val="clear" w:color="auto" w:fill="FFFFFF"/>
              </w:rPr>
              <w:t>о</w:t>
            </w:r>
            <w:r w:rsidRPr="00201BFA">
              <w:rPr>
                <w:color w:val="000000"/>
                <w:shd w:val="clear" w:color="auto" w:fill="FFFFFF"/>
              </w:rPr>
              <w:t>приятий, связанных с захоронением военнослужащих, лиц, проходивших службу в войсках национальной гва</w:t>
            </w:r>
            <w:r w:rsidRPr="00201BFA">
              <w:rPr>
                <w:color w:val="000000"/>
                <w:shd w:val="clear" w:color="auto" w:fill="FFFFFF"/>
              </w:rPr>
              <w:t>р</w:t>
            </w:r>
            <w:r w:rsidRPr="00201BFA">
              <w:rPr>
                <w:color w:val="000000"/>
                <w:shd w:val="clear" w:color="auto" w:fill="FFFFFF"/>
              </w:rPr>
              <w:t>дии Российской Федерации и имевших специальное зв</w:t>
            </w:r>
            <w:r w:rsidRPr="00201BFA">
              <w:rPr>
                <w:color w:val="000000"/>
                <w:shd w:val="clear" w:color="auto" w:fill="FFFFFF"/>
              </w:rPr>
              <w:t>а</w:t>
            </w:r>
            <w:r w:rsidRPr="00201BFA">
              <w:rPr>
                <w:color w:val="000000"/>
                <w:shd w:val="clear" w:color="auto" w:fill="FFFFFF"/>
              </w:rPr>
              <w:t>ние полиции, граждан Российской Федерации, закл</w:t>
            </w:r>
            <w:r w:rsidRPr="00201BFA">
              <w:rPr>
                <w:color w:val="000000"/>
                <w:shd w:val="clear" w:color="auto" w:fill="FFFFFF"/>
              </w:rPr>
              <w:t>ю</w:t>
            </w:r>
            <w:r w:rsidRPr="00201BFA">
              <w:rPr>
                <w:color w:val="000000"/>
                <w:shd w:val="clear" w:color="auto" w:fill="FFFFFF"/>
              </w:rPr>
              <w:t>чивших контакт о добровольном содействии в выполн</w:t>
            </w:r>
            <w:r w:rsidRPr="00201BFA">
              <w:rPr>
                <w:color w:val="000000"/>
                <w:shd w:val="clear" w:color="auto" w:fill="FFFFFF"/>
              </w:rPr>
              <w:t>е</w:t>
            </w:r>
            <w:r w:rsidRPr="00201BFA">
              <w:rPr>
                <w:color w:val="000000"/>
                <w:shd w:val="clear" w:color="auto" w:fill="FFFFFF"/>
              </w:rPr>
              <w:t>нии задач, возложенных на Вооруженные силы Росси</w:t>
            </w:r>
            <w:r w:rsidRPr="00201BFA">
              <w:rPr>
                <w:color w:val="000000"/>
                <w:shd w:val="clear" w:color="auto" w:fill="FFFFFF"/>
              </w:rPr>
              <w:t>й</w:t>
            </w:r>
            <w:r w:rsidRPr="00201BFA">
              <w:rPr>
                <w:color w:val="000000"/>
                <w:shd w:val="clear" w:color="auto" w:fill="FFFFFF"/>
              </w:rPr>
              <w:t>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w:t>
            </w:r>
            <w:proofErr w:type="gramEnd"/>
            <w:r w:rsidRPr="00201BFA">
              <w:rPr>
                <w:color w:val="000000"/>
                <w:shd w:val="clear" w:color="auto" w:fill="FFFFFF"/>
              </w:rPr>
              <w:t xml:space="preserve">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Ц34012257П</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441,50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вопросы в области социальной политики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"Социальная поддержка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"Предоставление мер социальной поддержки отдельным категориям граждан"</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Организация мероприятий, связанных с захоронением в</w:t>
            </w:r>
            <w:r w:rsidRPr="00201BFA">
              <w:rPr>
                <w:color w:val="000000"/>
                <w:shd w:val="clear" w:color="auto" w:fill="FFFFFF"/>
              </w:rPr>
              <w:t>о</w:t>
            </w:r>
            <w:r w:rsidRPr="00201BFA">
              <w:rPr>
                <w:color w:val="000000"/>
                <w:shd w:val="clear" w:color="auto" w:fill="FFFFFF"/>
              </w:rPr>
              <w:t>еннослужащих, лиц, являющихся участниками специал</w:t>
            </w:r>
            <w:r w:rsidRPr="00201BFA">
              <w:rPr>
                <w:color w:val="000000"/>
                <w:shd w:val="clear" w:color="auto" w:fill="FFFFFF"/>
              </w:rPr>
              <w:t>ь</w:t>
            </w:r>
            <w:r w:rsidRPr="00201BFA">
              <w:rPr>
                <w:color w:val="000000"/>
                <w:shd w:val="clear" w:color="auto" w:fill="FFFFFF"/>
              </w:rPr>
              <w:t>ной военной операции на территориях Украины, Доне</w:t>
            </w:r>
            <w:r w:rsidRPr="00201BFA">
              <w:rPr>
                <w:color w:val="000000"/>
                <w:shd w:val="clear" w:color="auto" w:fill="FFFFFF"/>
              </w:rPr>
              <w:t>ц</w:t>
            </w:r>
            <w:r w:rsidRPr="00201BFA">
              <w:rPr>
                <w:color w:val="000000"/>
                <w:shd w:val="clear" w:color="auto" w:fill="FFFFFF"/>
              </w:rPr>
              <w:t>кой Народной Республики и Луганской Народной Ре</w:t>
            </w:r>
            <w:r w:rsidRPr="00201BFA">
              <w:rPr>
                <w:color w:val="000000"/>
                <w:shd w:val="clear" w:color="auto" w:fill="FFFFFF"/>
              </w:rPr>
              <w:t>с</w:t>
            </w:r>
            <w:r w:rsidRPr="00201BFA">
              <w:rPr>
                <w:color w:val="000000"/>
                <w:shd w:val="clear" w:color="auto" w:fill="FFFFFF"/>
              </w:rPr>
              <w:t>публики с 24 февраля 2022 г., а также на территориях З</w:t>
            </w:r>
            <w:r w:rsidRPr="00201BFA">
              <w:rPr>
                <w:color w:val="000000"/>
                <w:shd w:val="clear" w:color="auto" w:fill="FFFFFF"/>
              </w:rPr>
              <w:t>а</w:t>
            </w:r>
            <w:r w:rsidRPr="00201BFA">
              <w:rPr>
                <w:color w:val="000000"/>
                <w:shd w:val="clear" w:color="auto" w:fill="FFFFFF"/>
              </w:rPr>
              <w:t>порожской области и Херсонской области, родившихся и (или) проживавших на территории муниципальных окр</w:t>
            </w:r>
            <w:r w:rsidRPr="00201BFA">
              <w:rPr>
                <w:color w:val="000000"/>
                <w:shd w:val="clear" w:color="auto" w:fill="FFFFFF"/>
              </w:rPr>
              <w:t>у</w:t>
            </w:r>
            <w:r w:rsidRPr="00201BFA">
              <w:rPr>
                <w:color w:val="000000"/>
                <w:shd w:val="clear" w:color="auto" w:fill="FFFFFF"/>
              </w:rPr>
              <w:t>гов (городских округов)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974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Ц340172570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596,50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shd w:val="clear" w:color="auto" w:fill="FFFFFF"/>
              </w:rPr>
              <w:t>Финансовое управление администрации Шумерли</w:t>
            </w:r>
            <w:r w:rsidRPr="00201BFA">
              <w:rPr>
                <w:b/>
                <w:bCs/>
                <w:color w:val="000000"/>
                <w:shd w:val="clear" w:color="auto" w:fill="FFFFFF"/>
              </w:rPr>
              <w:t>н</w:t>
            </w:r>
            <w:r w:rsidRPr="00201BFA">
              <w:rPr>
                <w:b/>
                <w:bCs/>
                <w:color w:val="000000"/>
                <w:shd w:val="clear" w:color="auto" w:fill="FFFFFF"/>
              </w:rPr>
              <w:t>ского муниципального округа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-1 761,10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Общегосударственные вопросы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-1 981,80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деятельности финансовых, налоговых и т</w:t>
            </w:r>
            <w:r w:rsidRPr="00201BFA">
              <w:rPr>
                <w:color w:val="000000"/>
                <w:shd w:val="clear" w:color="auto" w:fill="FFFFFF"/>
              </w:rPr>
              <w:t>а</w:t>
            </w:r>
            <w:r w:rsidRPr="00201BFA">
              <w:rPr>
                <w:color w:val="000000"/>
                <w:shd w:val="clear" w:color="auto" w:fill="FFFFFF"/>
              </w:rPr>
              <w:t>моженных органов и органов финансового (финансово-бюджетного) надзора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"Управление муниципальн</w:t>
            </w:r>
            <w:r w:rsidRPr="00201BFA">
              <w:rPr>
                <w:color w:val="000000"/>
                <w:shd w:val="clear" w:color="auto" w:fill="FFFFFF"/>
              </w:rPr>
              <w:t>ы</w:t>
            </w:r>
            <w:r w:rsidRPr="00201BFA">
              <w:rPr>
                <w:color w:val="000000"/>
                <w:shd w:val="clear" w:color="auto" w:fill="FFFFFF"/>
              </w:rPr>
              <w:t>ми финансами и муниципальным долгом"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муниципальной программы  "Управление муниц</w:t>
            </w:r>
            <w:r w:rsidRPr="00201BFA">
              <w:rPr>
                <w:color w:val="000000"/>
                <w:shd w:val="clear" w:color="auto" w:fill="FFFFFF"/>
              </w:rPr>
              <w:t>и</w:t>
            </w:r>
            <w:r w:rsidRPr="00201BFA">
              <w:rPr>
                <w:color w:val="000000"/>
                <w:shd w:val="clear" w:color="auto" w:fill="FFFFFF"/>
              </w:rPr>
              <w:t>пальными финансами и муниципальным долгом"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функций муниципальных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lastRenderedPageBreak/>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06</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Ч440370200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1 239,00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Резервные фонды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"Управление муниципальн</w:t>
            </w:r>
            <w:r w:rsidRPr="00201BFA">
              <w:rPr>
                <w:color w:val="000000"/>
                <w:shd w:val="clear" w:color="auto" w:fill="FFFFFF"/>
              </w:rPr>
              <w:t>ы</w:t>
            </w:r>
            <w:r w:rsidRPr="00201BFA">
              <w:rPr>
                <w:color w:val="000000"/>
                <w:shd w:val="clear" w:color="auto" w:fill="FFFFFF"/>
              </w:rPr>
              <w:t>ми финансами и муниципальным долгом"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"Организация и управление бюджетным процессом и повышение его о</w:t>
            </w:r>
            <w:r w:rsidRPr="00201BFA">
              <w:rPr>
                <w:color w:val="000000"/>
                <w:shd w:val="clear" w:color="auto" w:fill="FFFFFF"/>
              </w:rPr>
              <w:t>т</w:t>
            </w:r>
            <w:r w:rsidRPr="00201BFA">
              <w:rPr>
                <w:color w:val="000000"/>
                <w:shd w:val="clear" w:color="auto" w:fill="FFFFFF"/>
              </w:rPr>
              <w:t>крытости"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Резервный фонд администрации муниципального образ</w:t>
            </w:r>
            <w:r w:rsidRPr="00201BFA">
              <w:rPr>
                <w:color w:val="000000"/>
                <w:shd w:val="clear" w:color="auto" w:fill="FFFFFF"/>
              </w:rPr>
              <w:t>о</w:t>
            </w:r>
            <w:r w:rsidRPr="00201BFA">
              <w:rPr>
                <w:color w:val="000000"/>
                <w:shd w:val="clear" w:color="auto" w:fill="FFFFFF"/>
              </w:rPr>
              <w:t>вания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Резервные средства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Ч440173430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-3 220,80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Обслуживание государственного и муниципального долга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220,70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Обслуживание государственного внутреннего и муниц</w:t>
            </w:r>
            <w:r w:rsidRPr="00201BFA">
              <w:rPr>
                <w:color w:val="000000"/>
                <w:shd w:val="clear" w:color="auto" w:fill="FFFFFF"/>
              </w:rPr>
              <w:t>и</w:t>
            </w:r>
            <w:r w:rsidRPr="00201BFA">
              <w:rPr>
                <w:color w:val="000000"/>
                <w:shd w:val="clear" w:color="auto" w:fill="FFFFFF"/>
              </w:rPr>
              <w:t>пального долга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"Управление муниципальн</w:t>
            </w:r>
            <w:r w:rsidRPr="00201BFA">
              <w:rPr>
                <w:color w:val="000000"/>
                <w:shd w:val="clear" w:color="auto" w:fill="FFFFFF"/>
              </w:rPr>
              <w:t>ы</w:t>
            </w:r>
            <w:r w:rsidRPr="00201BFA">
              <w:rPr>
                <w:color w:val="000000"/>
                <w:shd w:val="clear" w:color="auto" w:fill="FFFFFF"/>
              </w:rPr>
              <w:t>ми финансами и муниципальным долгом"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"Управление мун</w:t>
            </w:r>
            <w:r w:rsidRPr="00201BFA">
              <w:rPr>
                <w:color w:val="000000"/>
                <w:shd w:val="clear" w:color="auto" w:fill="FFFFFF"/>
              </w:rPr>
              <w:t>и</w:t>
            </w:r>
            <w:r w:rsidRPr="00201BFA">
              <w:rPr>
                <w:color w:val="000000"/>
                <w:shd w:val="clear" w:color="auto" w:fill="FFFFFF"/>
              </w:rPr>
              <w:t>ципальным долгом муниципального образования"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 xml:space="preserve">Процентные платежи по муниципальному долгу </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Обслуживание государственного (муниципального) долга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700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Обслуживание муниципального долга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992</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Ч440273490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730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220,70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b/>
                <w:bCs/>
                <w:color w:val="000000"/>
                <w:shd w:val="clear" w:color="auto" w:fill="FFFFFF"/>
              </w:rPr>
              <w:t>Управление по благоустройству и развитию террит</w:t>
            </w:r>
            <w:r w:rsidRPr="00201BFA">
              <w:rPr>
                <w:b/>
                <w:bCs/>
                <w:color w:val="000000"/>
                <w:shd w:val="clear" w:color="auto" w:fill="FFFFFF"/>
              </w:rPr>
              <w:t>о</w:t>
            </w:r>
            <w:r w:rsidRPr="00201BFA">
              <w:rPr>
                <w:b/>
                <w:bCs/>
                <w:color w:val="000000"/>
                <w:shd w:val="clear" w:color="auto" w:fill="FFFFFF"/>
              </w:rPr>
              <w:t>рий администрации Шумерлинского муниципального округа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b/>
                <w:bCs/>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5 081,00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Общегосударственные вопросы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1 675,20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общегосударственные вопросы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1 675,20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земельных и им</w:t>
            </w:r>
            <w:r w:rsidRPr="00201BFA">
              <w:rPr>
                <w:color w:val="000000"/>
                <w:shd w:val="clear" w:color="auto" w:fill="FFFFFF"/>
              </w:rPr>
              <w:t>у</w:t>
            </w:r>
            <w:r w:rsidRPr="00201BFA">
              <w:rPr>
                <w:color w:val="000000"/>
                <w:shd w:val="clear" w:color="auto" w:fill="FFFFFF"/>
              </w:rPr>
              <w:t>щественных отношений"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1 675,20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"Эффективное управление и распоряжение муниципальным имущ</w:t>
            </w:r>
            <w:r w:rsidRPr="00201BFA">
              <w:rPr>
                <w:color w:val="000000"/>
                <w:shd w:val="clear" w:color="auto" w:fill="FFFFFF"/>
              </w:rPr>
              <w:t>е</w:t>
            </w:r>
            <w:r w:rsidRPr="00201BFA">
              <w:rPr>
                <w:color w:val="000000"/>
                <w:shd w:val="clear" w:color="auto" w:fill="FFFFFF"/>
              </w:rPr>
              <w:t>ством"</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1 560,20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проведения оценки (экспертизы) рыночной стоимости подлежащих приватизации объектов и ауд</w:t>
            </w:r>
            <w:r w:rsidRPr="00201BFA">
              <w:rPr>
                <w:color w:val="000000"/>
                <w:shd w:val="clear" w:color="auto" w:fill="FFFFFF"/>
              </w:rPr>
              <w:t>и</w:t>
            </w:r>
            <w:r w:rsidRPr="00201BFA">
              <w:rPr>
                <w:color w:val="000000"/>
                <w:shd w:val="clear" w:color="auto" w:fill="FFFFFF"/>
              </w:rPr>
              <w:t>торских проверок приватизируемых муниципальных предприятий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lastRenderedPageBreak/>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A440173530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Вовлечение в хозяйственный оборот объектов казны Ч</w:t>
            </w:r>
            <w:r w:rsidRPr="00201BFA">
              <w:rPr>
                <w:color w:val="000000"/>
                <w:shd w:val="clear" w:color="auto" w:fill="FFFFFF"/>
              </w:rPr>
              <w:t>у</w:t>
            </w:r>
            <w:r w:rsidRPr="00201BFA">
              <w:rPr>
                <w:color w:val="000000"/>
                <w:shd w:val="clear" w:color="auto" w:fill="FFFFFF"/>
              </w:rPr>
              <w:t>вашской Республики на условиях приоритетности рыно</w:t>
            </w:r>
            <w:r w:rsidRPr="00201BFA">
              <w:rPr>
                <w:color w:val="000000"/>
                <w:shd w:val="clear" w:color="auto" w:fill="FFFFFF"/>
              </w:rPr>
              <w:t>ч</w:t>
            </w:r>
            <w:r w:rsidRPr="00201BFA">
              <w:rPr>
                <w:color w:val="000000"/>
                <w:shd w:val="clear" w:color="auto" w:fill="FFFFFF"/>
              </w:rPr>
              <w:t>ных механизмов и прозрачности процедур передачи об</w:t>
            </w:r>
            <w:r w:rsidRPr="00201BFA">
              <w:rPr>
                <w:color w:val="000000"/>
                <w:shd w:val="clear" w:color="auto" w:fill="FFFFFF"/>
              </w:rPr>
              <w:t>ъ</w:t>
            </w:r>
            <w:r w:rsidRPr="00201BFA">
              <w:rPr>
                <w:color w:val="000000"/>
                <w:shd w:val="clear" w:color="auto" w:fill="FFFFFF"/>
              </w:rPr>
              <w:t>ектов в пользование</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1 710,20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1 710,20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A440173610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1 710,20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Проведение землеустроительных (кадастровых) работ по земельным участкам, находящимся в собственности м</w:t>
            </w:r>
            <w:r w:rsidRPr="00201BFA">
              <w:rPr>
                <w:color w:val="000000"/>
                <w:shd w:val="clear" w:color="auto" w:fill="FFFFFF"/>
              </w:rPr>
              <w:t>у</w:t>
            </w:r>
            <w:r w:rsidRPr="00201BFA">
              <w:rPr>
                <w:color w:val="000000"/>
                <w:shd w:val="clear" w:color="auto" w:fill="FFFFFF"/>
              </w:rPr>
              <w:t>ниципального образования, и внесение сведений в к</w:t>
            </w:r>
            <w:r w:rsidRPr="00201BFA">
              <w:rPr>
                <w:color w:val="000000"/>
                <w:shd w:val="clear" w:color="auto" w:fill="FFFFFF"/>
              </w:rPr>
              <w:t>а</w:t>
            </w:r>
            <w:r w:rsidRPr="00201BFA">
              <w:rPr>
                <w:color w:val="000000"/>
                <w:shd w:val="clear" w:color="auto" w:fill="FFFFFF"/>
              </w:rPr>
              <w:t>дастр недвижимости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A440277590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Национальная  экономика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-172,40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Сельское хозяйство и рыболовство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сельского хозя</w:t>
            </w:r>
            <w:r w:rsidRPr="00201BFA">
              <w:rPr>
                <w:color w:val="000000"/>
                <w:shd w:val="clear" w:color="auto" w:fill="FFFFFF"/>
              </w:rPr>
              <w:t>й</w:t>
            </w:r>
            <w:r w:rsidRPr="00201BFA">
              <w:rPr>
                <w:color w:val="000000"/>
                <w:shd w:val="clear" w:color="auto" w:fill="FFFFFF"/>
              </w:rPr>
              <w:t>ства и регулирование рынка сельскохозяйственной пр</w:t>
            </w:r>
            <w:r w:rsidRPr="00201BFA">
              <w:rPr>
                <w:color w:val="000000"/>
                <w:shd w:val="clear" w:color="auto" w:fill="FFFFFF"/>
              </w:rPr>
              <w:t>о</w:t>
            </w:r>
            <w:r w:rsidRPr="00201BFA">
              <w:rPr>
                <w:color w:val="000000"/>
                <w:shd w:val="clear" w:color="auto" w:fill="FFFFFF"/>
              </w:rPr>
              <w:t>дукции, сырья и продовольствия"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Муниципальный проект "Вовлечение в оборот и ко</w:t>
            </w:r>
            <w:r w:rsidRPr="00201BFA">
              <w:rPr>
                <w:color w:val="000000"/>
                <w:shd w:val="clear" w:color="auto" w:fill="FFFFFF"/>
              </w:rPr>
              <w:t>м</w:t>
            </w:r>
            <w:r w:rsidRPr="00201BFA">
              <w:rPr>
                <w:color w:val="000000"/>
                <w:shd w:val="clear" w:color="auto" w:fill="FFFFFF"/>
              </w:rPr>
              <w:t>плексная мелиорация земель сельскохозяйственного назначения"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Субсидии на подготовку проектов межевания земельных участков и на проведение кадастровых работ</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 xml:space="preserve">Иные закупки товаров, работ и услуг для обеспечения </w:t>
            </w:r>
            <w:r w:rsidRPr="00201BFA">
              <w:rPr>
                <w:color w:val="000000"/>
                <w:shd w:val="clear" w:color="auto" w:fill="FFFFFF"/>
              </w:rPr>
              <w:lastRenderedPageBreak/>
              <w:t>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Ц9201L5990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-152,90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Муниципальный ведомственный проект "Борьба с ра</w:t>
            </w:r>
            <w:r w:rsidRPr="00201BFA">
              <w:rPr>
                <w:color w:val="000000"/>
                <w:shd w:val="clear" w:color="auto" w:fill="FFFFFF"/>
              </w:rPr>
              <w:t>с</w:t>
            </w:r>
            <w:r w:rsidRPr="00201BFA">
              <w:rPr>
                <w:color w:val="000000"/>
                <w:shd w:val="clear" w:color="auto" w:fill="FFFFFF"/>
              </w:rPr>
              <w:t>пространением борщевика Сосновского"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Реализация комплекса мероприятий по борьбе с распр</w:t>
            </w:r>
            <w:r w:rsidRPr="00201BFA">
              <w:rPr>
                <w:color w:val="000000"/>
                <w:shd w:val="clear" w:color="auto" w:fill="FFFFFF"/>
              </w:rPr>
              <w:t>о</w:t>
            </w:r>
            <w:r w:rsidRPr="00201BFA">
              <w:rPr>
                <w:color w:val="000000"/>
                <w:shd w:val="clear" w:color="auto" w:fill="FFFFFF"/>
              </w:rPr>
              <w:t>странением борщевика Сосновского на территории Ч</w:t>
            </w:r>
            <w:r w:rsidRPr="00201BFA">
              <w:rPr>
                <w:color w:val="000000"/>
                <w:shd w:val="clear" w:color="auto" w:fill="FFFFFF"/>
              </w:rPr>
              <w:t>у</w:t>
            </w:r>
            <w:r w:rsidRPr="00201BFA">
              <w:rPr>
                <w:color w:val="000000"/>
                <w:shd w:val="clear" w:color="auto" w:fill="FFFFFF"/>
              </w:rPr>
              <w:t>вашской Республики за счет средств республиканского бюджета Чувашской Республики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04</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Ц9301S6810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Жилищно-коммунальное хозяйство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3 642,60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Коммунальное хозяйство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275,40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"Модернизация и развитие сферы жилищно-коммунального хозяйства"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275,40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Муниципальный ведомственный проект "Обеспечение качества жилищно-коммунальных услуг"</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275,40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Эксплуатация, техническое содержание и обслуживание сетей водопровода.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A130174870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78,00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Мероприятия, направленные на развитие и модернизацию объектов коммунальной инфраструктуры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197,40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197,40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02</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A130175350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197,40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Благоустройство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-557,20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"Комплексное развитие сел</w:t>
            </w:r>
            <w:r w:rsidRPr="00201BFA">
              <w:rPr>
                <w:color w:val="000000"/>
                <w:shd w:val="clear" w:color="auto" w:fill="FFFFFF"/>
              </w:rPr>
              <w:t>ь</w:t>
            </w:r>
            <w:r w:rsidRPr="00201BFA">
              <w:rPr>
                <w:color w:val="000000"/>
                <w:shd w:val="clear" w:color="auto" w:fill="FFFFFF"/>
              </w:rPr>
              <w:t>ских территорий"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-557,20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Муниципальный проект "Благоустройство сельских те</w:t>
            </w:r>
            <w:r w:rsidRPr="00201BFA">
              <w:rPr>
                <w:color w:val="000000"/>
                <w:shd w:val="clear" w:color="auto" w:fill="FFFFFF"/>
              </w:rPr>
              <w:t>р</w:t>
            </w:r>
            <w:r w:rsidRPr="00201BFA">
              <w:rPr>
                <w:color w:val="000000"/>
                <w:shd w:val="clear" w:color="auto" w:fill="FFFFFF"/>
              </w:rPr>
              <w:t>риторий"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-557,20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Уличное освещение</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lastRenderedPageBreak/>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575,00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Реализация мероприятий по благоустройству территории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A620477420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-1 132,20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Другие вопросы в области жилищно-коммунального х</w:t>
            </w:r>
            <w:r w:rsidRPr="00201BFA">
              <w:rPr>
                <w:color w:val="000000"/>
                <w:shd w:val="clear" w:color="auto" w:fill="FFFFFF"/>
              </w:rPr>
              <w:t>о</w:t>
            </w:r>
            <w:r w:rsidRPr="00201BFA">
              <w:rPr>
                <w:color w:val="000000"/>
                <w:shd w:val="clear" w:color="auto" w:fill="FFFFFF"/>
              </w:rPr>
              <w:t>зяйства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3 924,40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"Модернизация и развитие сферы жилищно-коммунального хозяйства"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2 432,30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муниципальной программы "Модернизация и ра</w:t>
            </w:r>
            <w:r w:rsidRPr="00201BFA">
              <w:rPr>
                <w:color w:val="000000"/>
                <w:shd w:val="clear" w:color="auto" w:fill="FFFFFF"/>
              </w:rPr>
              <w:t>з</w:t>
            </w:r>
            <w:r w:rsidRPr="00201BFA">
              <w:rPr>
                <w:color w:val="000000"/>
                <w:shd w:val="clear" w:color="auto" w:fill="FFFFFF"/>
              </w:rPr>
              <w:t>витие сферы жилищно-коммунального хозяйства"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2 432,30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функций муниципальных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2 432,30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2 428,70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2 428,70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A140270200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3,60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потенциала мун</w:t>
            </w:r>
            <w:r w:rsidRPr="00201BFA">
              <w:rPr>
                <w:color w:val="000000"/>
                <w:shd w:val="clear" w:color="auto" w:fill="FFFFFF"/>
              </w:rPr>
              <w:t>и</w:t>
            </w:r>
            <w:r w:rsidRPr="00201BFA">
              <w:rPr>
                <w:color w:val="000000"/>
                <w:shd w:val="clear" w:color="auto" w:fill="FFFFFF"/>
              </w:rPr>
              <w:t>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1 492,10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"Обеспечение реал</w:t>
            </w:r>
            <w:r w:rsidRPr="00201BFA">
              <w:rPr>
                <w:color w:val="000000"/>
                <w:shd w:val="clear" w:color="auto" w:fill="FFFFFF"/>
              </w:rPr>
              <w:t>и</w:t>
            </w:r>
            <w:r w:rsidRPr="00201BFA">
              <w:rPr>
                <w:color w:val="000000"/>
                <w:shd w:val="clear" w:color="auto" w:fill="FFFFFF"/>
              </w:rPr>
              <w:t>зации муниципальной программы "Развитие потенциала муниципального управления"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1 492,10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деятельности территориальных органов а</w:t>
            </w:r>
            <w:r w:rsidRPr="00201BFA">
              <w:rPr>
                <w:color w:val="000000"/>
                <w:shd w:val="clear" w:color="auto" w:fill="FFFFFF"/>
              </w:rPr>
              <w:t>д</w:t>
            </w:r>
            <w:r w:rsidRPr="00201BFA">
              <w:rPr>
                <w:color w:val="000000"/>
                <w:shd w:val="clear" w:color="auto" w:fill="FFFFFF"/>
              </w:rPr>
              <w:t>министрации муниципальных образований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1 492,10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Расходы на выплаты персоналу в целях обеспечения в</w:t>
            </w:r>
            <w:r w:rsidRPr="00201BFA">
              <w:rPr>
                <w:color w:val="000000"/>
                <w:shd w:val="clear" w:color="auto" w:fill="FFFFFF"/>
              </w:rPr>
              <w:t>ы</w:t>
            </w:r>
            <w:r w:rsidRPr="00201BFA">
              <w:rPr>
                <w:color w:val="000000"/>
                <w:shd w:val="clear" w:color="auto" w:fill="FFFFFF"/>
              </w:rPr>
              <w:t>полнения функций государственными (муниципальными) органами, казенными учреждениями, органами управл</w:t>
            </w:r>
            <w:r w:rsidRPr="00201BFA">
              <w:rPr>
                <w:color w:val="000000"/>
                <w:shd w:val="clear" w:color="auto" w:fill="FFFFFF"/>
              </w:rPr>
              <w:t>е</w:t>
            </w:r>
            <w:r w:rsidRPr="00201BFA">
              <w:rPr>
                <w:color w:val="000000"/>
                <w:shd w:val="clear" w:color="auto" w:fill="FFFFFF"/>
              </w:rPr>
              <w:lastRenderedPageBreak/>
              <w:t>ния государственными внебюджетными фондами</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lastRenderedPageBreak/>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lastRenderedPageBreak/>
              <w:t>Расходы на выплаты персоналу государственных (мун</w:t>
            </w:r>
            <w:r w:rsidRPr="00201BFA">
              <w:rPr>
                <w:color w:val="000000"/>
                <w:shd w:val="clear" w:color="auto" w:fill="FFFFFF"/>
              </w:rPr>
              <w:t>и</w:t>
            </w:r>
            <w:r w:rsidRPr="00201BFA">
              <w:rPr>
                <w:color w:val="000000"/>
                <w:shd w:val="clear" w:color="auto" w:fill="FFFFFF"/>
              </w:rPr>
              <w:t>ципальных) органов</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1 032,50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170,00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бюджетные ассигнования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289,60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Уплата налогов, сборов и иных платежей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05</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Ч540570290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850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289,60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Культура, кинематография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145,90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Культура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"Развитие культуры"</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Комплекс процессных мероприятий "Искусство"</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Обеспечение деятельности муниципальных учреждений культурно-досугового типа и народного творчества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Закупка товаров, работ и услуг для обеспечения госуда</w:t>
            </w:r>
            <w:r w:rsidRPr="00201BFA">
              <w:rPr>
                <w:color w:val="000000"/>
                <w:shd w:val="clear" w:color="auto" w:fill="FFFFFF"/>
              </w:rPr>
              <w:t>р</w:t>
            </w:r>
            <w:r w:rsidRPr="00201BFA">
              <w:rPr>
                <w:color w:val="000000"/>
                <w:shd w:val="clear" w:color="auto" w:fill="FFFFFF"/>
              </w:rPr>
              <w:t>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Иные закупки товаров, работ и услуг для обеспечения государственных (муниципальных) нужд</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08</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01</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Ц44027A390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240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145,90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Социальная политика</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-210,30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Социальное обеспечение населения</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Муниципальная программа "Комплексное развитие сел</w:t>
            </w:r>
            <w:r w:rsidRPr="00201BFA">
              <w:rPr>
                <w:color w:val="000000"/>
                <w:shd w:val="clear" w:color="auto" w:fill="FFFFFF"/>
              </w:rPr>
              <w:t>ь</w:t>
            </w:r>
            <w:r w:rsidRPr="00201BFA">
              <w:rPr>
                <w:color w:val="000000"/>
                <w:shd w:val="clear" w:color="auto" w:fill="FFFFFF"/>
              </w:rPr>
              <w:t>ских территорий"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A600000000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Муниципальный проект "Развитие жилищного стро</w:t>
            </w:r>
            <w:r w:rsidRPr="00201BFA">
              <w:rPr>
                <w:color w:val="000000"/>
                <w:shd w:val="clear" w:color="auto" w:fill="FFFFFF"/>
              </w:rPr>
              <w:t>и</w:t>
            </w:r>
            <w:r w:rsidRPr="00201BFA">
              <w:rPr>
                <w:color w:val="000000"/>
                <w:shd w:val="clear" w:color="auto" w:fill="FFFFFF"/>
              </w:rPr>
              <w:t>тельства на сельских территориях и повышение уровня благоустройства домовладений"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A620100000</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Улучшение жилищных условий граждан, проживающих на сельских территориях, в рамках обеспечения ко</w:t>
            </w:r>
            <w:r w:rsidRPr="00201BFA">
              <w:rPr>
                <w:color w:val="000000"/>
                <w:shd w:val="clear" w:color="auto" w:fill="FFFFFF"/>
              </w:rPr>
              <w:t>м</w:t>
            </w:r>
            <w:r w:rsidRPr="00201BFA">
              <w:rPr>
                <w:color w:val="000000"/>
                <w:shd w:val="clear" w:color="auto" w:fill="FFFFFF"/>
              </w:rPr>
              <w:t>плексного развития сельских территорий</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Социальное обеспечение и иные выплаты населению</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290"/>
        </w:trPr>
        <w:tc>
          <w:tcPr>
            <w:tcW w:w="6099" w:type="dxa"/>
            <w:tcBorders>
              <w:top w:val="nil"/>
              <w:left w:val="nil"/>
              <w:bottom w:val="nil"/>
              <w:right w:val="nil"/>
            </w:tcBorders>
            <w:shd w:val="clear" w:color="auto" w:fill="FFFFFF"/>
            <w:tcMar>
              <w:top w:w="0" w:type="dxa"/>
              <w:left w:w="100" w:type="dxa"/>
              <w:bottom w:w="0" w:type="dxa"/>
              <w:right w:w="0" w:type="dxa"/>
            </w:tcMar>
          </w:tcPr>
          <w:p w:rsidR="00201BFA" w:rsidRPr="00201BFA" w:rsidRDefault="00201BFA" w:rsidP="00201BFA">
            <w:pPr>
              <w:jc w:val="both"/>
              <w:rPr>
                <w:rFonts w:ascii="Arial" w:hAnsi="Arial" w:cs="Arial"/>
              </w:rPr>
            </w:pPr>
            <w:r w:rsidRPr="00201BFA">
              <w:rPr>
                <w:color w:val="000000"/>
                <w:shd w:val="clear" w:color="auto" w:fill="FFFFFF"/>
              </w:rPr>
              <w:t>Социальные выплаты гражданам, кроме публичных но</w:t>
            </w:r>
            <w:r w:rsidRPr="00201BFA">
              <w:rPr>
                <w:color w:val="000000"/>
                <w:shd w:val="clear" w:color="auto" w:fill="FFFFFF"/>
              </w:rPr>
              <w:t>р</w:t>
            </w:r>
            <w:r w:rsidRPr="00201BFA">
              <w:rPr>
                <w:color w:val="000000"/>
                <w:shd w:val="clear" w:color="auto" w:fill="FFFFFF"/>
              </w:rPr>
              <w:t>мативных социальных выплат</w:t>
            </w:r>
          </w:p>
        </w:tc>
        <w:tc>
          <w:tcPr>
            <w:tcW w:w="675"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994</w:t>
            </w:r>
          </w:p>
        </w:tc>
        <w:tc>
          <w:tcPr>
            <w:tcW w:w="45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10</w:t>
            </w:r>
          </w:p>
        </w:tc>
        <w:tc>
          <w:tcPr>
            <w:tcW w:w="44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03</w:t>
            </w:r>
          </w:p>
        </w:tc>
        <w:tc>
          <w:tcPr>
            <w:tcW w:w="193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A6201L5764</w:t>
            </w:r>
          </w:p>
        </w:tc>
        <w:tc>
          <w:tcPr>
            <w:tcW w:w="66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320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-210,30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73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bl>
    <w:p w:rsidR="00201BFA" w:rsidRPr="00201BFA" w:rsidRDefault="00201BFA" w:rsidP="00201BFA">
      <w:pPr>
        <w:rPr>
          <w:rFonts w:ascii="Arial" w:hAnsi="Arial" w:cs="Arial"/>
        </w:rPr>
      </w:pPr>
    </w:p>
    <w:p w:rsidR="00201BFA" w:rsidRPr="00201BFA" w:rsidRDefault="00201BFA" w:rsidP="00201BFA">
      <w:pPr>
        <w:widowControl w:val="0"/>
        <w:autoSpaceDE w:val="0"/>
        <w:autoSpaceDN w:val="0"/>
        <w:adjustRightInd w:val="0"/>
        <w:jc w:val="both"/>
        <w:sectPr w:rsidR="00201BFA" w:rsidRPr="00201BFA" w:rsidSect="00201BFA">
          <w:pgSz w:w="16901" w:h="11950" w:orient="landscape"/>
          <w:pgMar w:top="1134" w:right="567" w:bottom="567" w:left="1701" w:header="708" w:footer="708" w:gutter="0"/>
          <w:pgNumType w:start="1"/>
          <w:cols w:space="720"/>
          <w:noEndnote/>
        </w:sectPr>
      </w:pPr>
    </w:p>
    <w:tbl>
      <w:tblPr>
        <w:tblW w:w="0" w:type="auto"/>
        <w:tblInd w:w="-567" w:type="dxa"/>
        <w:tblLayout w:type="fixed"/>
        <w:tblLook w:val="04A0" w:firstRow="1" w:lastRow="0" w:firstColumn="1" w:lastColumn="0" w:noHBand="0" w:noVBand="1"/>
      </w:tblPr>
      <w:tblGrid>
        <w:gridCol w:w="615"/>
        <w:gridCol w:w="9024"/>
        <w:gridCol w:w="1701"/>
        <w:gridCol w:w="1418"/>
        <w:gridCol w:w="1417"/>
        <w:gridCol w:w="1274"/>
      </w:tblGrid>
      <w:tr w:rsidR="00201BFA" w:rsidRPr="00201BFA" w:rsidTr="00201BFA">
        <w:trPr>
          <w:trHeight w:val="1699"/>
        </w:trPr>
        <w:tc>
          <w:tcPr>
            <w:tcW w:w="615"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4834" w:type="dxa"/>
            <w:gridSpan w:val="5"/>
            <w:tcBorders>
              <w:top w:val="nil"/>
              <w:left w:val="nil"/>
              <w:bottom w:val="nil"/>
              <w:right w:val="nil"/>
            </w:tcBorders>
            <w:tcMar>
              <w:top w:w="0" w:type="dxa"/>
              <w:left w:w="0" w:type="dxa"/>
              <w:bottom w:w="0" w:type="dxa"/>
              <w:right w:w="0" w:type="dxa"/>
            </w:tcMar>
            <w:vAlign w:val="center"/>
          </w:tcPr>
          <w:p w:rsidR="00201BFA" w:rsidRPr="00201BFA" w:rsidRDefault="00201BFA" w:rsidP="00201BFA">
            <w:pPr>
              <w:ind w:left="11292"/>
              <w:jc w:val="center"/>
              <w:outlineLvl w:val="6"/>
            </w:pPr>
            <w:r w:rsidRPr="00201BFA">
              <w:rPr>
                <w:iCs/>
              </w:rPr>
              <w:t>Приложение № 5</w:t>
            </w:r>
          </w:p>
          <w:p w:rsidR="00201BFA" w:rsidRPr="00201BFA" w:rsidRDefault="00201BFA" w:rsidP="00201BFA">
            <w:pPr>
              <w:ind w:left="11292"/>
              <w:jc w:val="both"/>
              <w:outlineLvl w:val="6"/>
            </w:pPr>
            <w:r w:rsidRPr="00201BFA">
              <w:t>к решению Собрания депутатов Шумерлинского муниципального округа Чувашской Республики</w:t>
            </w:r>
          </w:p>
          <w:p w:rsidR="00201BFA" w:rsidRPr="00201BFA" w:rsidRDefault="00F940FC" w:rsidP="00201BFA">
            <w:pPr>
              <w:ind w:left="11292"/>
              <w:jc w:val="both"/>
              <w:rPr>
                <w:rFonts w:ascii="Arial" w:hAnsi="Arial" w:cs="Arial"/>
              </w:rPr>
            </w:pPr>
            <w:r>
              <w:t>от ___</w:t>
            </w:r>
            <w:r>
              <w:rPr>
                <w:lang w:val="en-US"/>
              </w:rPr>
              <w:t>21</w:t>
            </w:r>
            <w:r w:rsidR="006F2C8C">
              <w:t>.07.</w:t>
            </w:r>
            <w:r>
              <w:t>2026 г. № __</w:t>
            </w:r>
            <w:r>
              <w:rPr>
                <w:lang w:val="en-US"/>
              </w:rPr>
              <w:t>387</w:t>
            </w:r>
            <w:r w:rsidR="00201BFA" w:rsidRPr="00201BFA">
              <w:t>__</w:t>
            </w:r>
          </w:p>
        </w:tc>
      </w:tr>
      <w:tr w:rsidR="00201BFA" w:rsidRPr="00201BFA" w:rsidTr="00201BFA">
        <w:trPr>
          <w:trHeight w:val="1283"/>
        </w:trPr>
        <w:tc>
          <w:tcPr>
            <w:tcW w:w="615"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4834" w:type="dxa"/>
            <w:gridSpan w:val="5"/>
            <w:tcBorders>
              <w:top w:val="nil"/>
              <w:left w:val="nil"/>
              <w:bottom w:val="nil"/>
              <w:right w:val="nil"/>
            </w:tcBorders>
            <w:tcMar>
              <w:top w:w="0" w:type="dxa"/>
              <w:left w:w="0" w:type="dxa"/>
              <w:bottom w:w="0" w:type="dxa"/>
              <w:right w:w="0" w:type="dxa"/>
            </w:tcMar>
            <w:vAlign w:val="center"/>
          </w:tcPr>
          <w:p w:rsidR="00201BFA" w:rsidRPr="00201BFA" w:rsidRDefault="00201BFA" w:rsidP="00201BFA">
            <w:pPr>
              <w:jc w:val="center"/>
              <w:rPr>
                <w:b/>
                <w:bCs/>
                <w:color w:val="000000"/>
              </w:rPr>
            </w:pPr>
            <w:r w:rsidRPr="00201BFA">
              <w:rPr>
                <w:b/>
                <w:bCs/>
                <w:color w:val="000000"/>
              </w:rPr>
              <w:t>Распределение</w:t>
            </w:r>
          </w:p>
          <w:p w:rsidR="00201BFA" w:rsidRPr="00201BFA" w:rsidRDefault="00201BFA" w:rsidP="00201BFA">
            <w:pPr>
              <w:jc w:val="center"/>
              <w:rPr>
                <w:rFonts w:ascii="Arial" w:hAnsi="Arial" w:cs="Arial"/>
              </w:rPr>
            </w:pPr>
            <w:r w:rsidRPr="00201BFA">
              <w:rPr>
                <w:b/>
                <w:bCs/>
                <w:color w:val="000000"/>
              </w:rPr>
              <w:t>бюджетных ассигнований по региональным проектам, направленным на реализацию национальных проектов (программ) и фед</w:t>
            </w:r>
            <w:r w:rsidRPr="00201BFA">
              <w:rPr>
                <w:b/>
                <w:bCs/>
                <w:color w:val="000000"/>
              </w:rPr>
              <w:t>е</w:t>
            </w:r>
            <w:r w:rsidRPr="00201BFA">
              <w:rPr>
                <w:b/>
                <w:bCs/>
                <w:color w:val="000000"/>
              </w:rPr>
              <w:t>ральных проектов, входящих в состав национальных проектов (программ) бюджета Шумерлинского муниципального округа Чува</w:t>
            </w:r>
            <w:r w:rsidRPr="00201BFA">
              <w:rPr>
                <w:b/>
                <w:bCs/>
                <w:color w:val="000000"/>
              </w:rPr>
              <w:t>ш</w:t>
            </w:r>
            <w:r w:rsidRPr="00201BFA">
              <w:rPr>
                <w:b/>
                <w:bCs/>
                <w:color w:val="000000"/>
              </w:rPr>
              <w:t>ской Республики на 2026 год</w:t>
            </w:r>
          </w:p>
        </w:tc>
      </w:tr>
      <w:tr w:rsidR="00201BFA" w:rsidRPr="00201BFA" w:rsidTr="00201BFA">
        <w:trPr>
          <w:trHeight w:val="370"/>
        </w:trPr>
        <w:tc>
          <w:tcPr>
            <w:tcW w:w="615" w:type="dxa"/>
            <w:tcBorders>
              <w:top w:val="nil"/>
              <w:left w:val="nil"/>
              <w:bottom w:val="nil"/>
              <w:right w:val="nil"/>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4834" w:type="dxa"/>
            <w:gridSpan w:val="5"/>
            <w:tcBorders>
              <w:top w:val="nil"/>
              <w:left w:val="nil"/>
              <w:bottom w:val="nil"/>
              <w:right w:val="nil"/>
            </w:tcBorders>
            <w:tcMar>
              <w:top w:w="0" w:type="dxa"/>
              <w:left w:w="0" w:type="dxa"/>
              <w:bottom w:w="0" w:type="dxa"/>
              <w:right w:w="0" w:type="dxa"/>
            </w:tcMar>
            <w:vAlign w:val="center"/>
          </w:tcPr>
          <w:p w:rsidR="00201BFA" w:rsidRPr="00201BFA" w:rsidRDefault="00201BFA" w:rsidP="00201BFA">
            <w:pPr>
              <w:jc w:val="right"/>
              <w:rPr>
                <w:rFonts w:ascii="Arial" w:hAnsi="Arial" w:cs="Arial"/>
              </w:rPr>
            </w:pPr>
            <w:r w:rsidRPr="00201BFA">
              <w:rPr>
                <w:color w:val="000000"/>
              </w:rPr>
              <w:t>(рублей)</w:t>
            </w:r>
          </w:p>
        </w:tc>
      </w:tr>
      <w:tr w:rsidR="00201BFA" w:rsidRPr="00201BFA" w:rsidTr="00201BFA">
        <w:trPr>
          <w:trHeight w:val="381"/>
        </w:trPr>
        <w:tc>
          <w:tcPr>
            <w:tcW w:w="61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902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Наименование</w:t>
            </w:r>
          </w:p>
        </w:tc>
        <w:tc>
          <w:tcPr>
            <w:tcW w:w="170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jc w:val="center"/>
              <w:rPr>
                <w:rFonts w:ascii="Arial" w:hAnsi="Arial" w:cs="Arial"/>
              </w:rPr>
            </w:pPr>
            <w:r w:rsidRPr="00201BFA">
              <w:rPr>
                <w:color w:val="000000"/>
              </w:rPr>
              <w:t>Целевая статья</w:t>
            </w:r>
          </w:p>
        </w:tc>
        <w:tc>
          <w:tcPr>
            <w:tcW w:w="410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Сумма</w:t>
            </w:r>
          </w:p>
        </w:tc>
      </w:tr>
      <w:tr w:rsidR="00201BFA" w:rsidRPr="00201BFA" w:rsidTr="00201BFA">
        <w:trPr>
          <w:trHeight w:val="1451"/>
        </w:trPr>
        <w:tc>
          <w:tcPr>
            <w:tcW w:w="61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902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rPr>
                <w:rFonts w:ascii="Arial" w:hAnsi="Arial" w:cs="Arial"/>
              </w:rPr>
            </w:pPr>
          </w:p>
        </w:tc>
        <w:tc>
          <w:tcPr>
            <w:tcW w:w="170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201BFA" w:rsidRPr="00201BFA" w:rsidRDefault="00201BFA" w:rsidP="00201BFA">
            <w:pPr>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2026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2027 год</w:t>
            </w:r>
          </w:p>
        </w:tc>
        <w:tc>
          <w:tcPr>
            <w:tcW w:w="12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01BFA" w:rsidRPr="00201BFA" w:rsidRDefault="00201BFA" w:rsidP="00201BFA">
            <w:pPr>
              <w:jc w:val="center"/>
              <w:rPr>
                <w:rFonts w:ascii="Arial" w:hAnsi="Arial" w:cs="Arial"/>
              </w:rPr>
            </w:pPr>
            <w:r w:rsidRPr="00201BFA">
              <w:rPr>
                <w:color w:val="000000"/>
              </w:rPr>
              <w:t>2028 год</w:t>
            </w:r>
          </w:p>
        </w:tc>
      </w:tr>
      <w:tr w:rsidR="00201BFA" w:rsidRPr="00201BFA" w:rsidTr="00201BFA">
        <w:trPr>
          <w:trHeight w:val="309"/>
        </w:trPr>
        <w:tc>
          <w:tcPr>
            <w:tcW w:w="6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01BFA" w:rsidRPr="00201BFA" w:rsidRDefault="00201BFA" w:rsidP="00201BFA">
            <w:pPr>
              <w:jc w:val="center"/>
              <w:rPr>
                <w:rFonts w:ascii="Arial" w:hAnsi="Arial" w:cs="Arial"/>
              </w:rPr>
            </w:pPr>
            <w:r w:rsidRPr="00201BFA">
              <w:rPr>
                <w:color w:val="000000"/>
              </w:rPr>
              <w:t>1</w:t>
            </w:r>
          </w:p>
        </w:tc>
        <w:tc>
          <w:tcPr>
            <w:tcW w:w="90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01BFA" w:rsidRPr="00201BFA" w:rsidRDefault="00201BFA" w:rsidP="00201BFA">
            <w:pPr>
              <w:jc w:val="center"/>
              <w:rPr>
                <w:rFonts w:ascii="Arial" w:hAnsi="Arial" w:cs="Arial"/>
              </w:rPr>
            </w:pPr>
            <w:r w:rsidRPr="00201BFA">
              <w:rPr>
                <w:color w:val="000000"/>
              </w:rPr>
              <w:t>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01BFA" w:rsidRPr="00201BFA" w:rsidRDefault="00201BFA" w:rsidP="00201BFA">
            <w:pPr>
              <w:jc w:val="center"/>
              <w:rPr>
                <w:rFonts w:ascii="Arial" w:hAnsi="Arial" w:cs="Arial"/>
              </w:rPr>
            </w:pPr>
            <w:r w:rsidRPr="00201BFA">
              <w:rPr>
                <w:color w:val="000000"/>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01BFA" w:rsidRPr="00201BFA" w:rsidRDefault="00201BFA" w:rsidP="00201BFA">
            <w:pPr>
              <w:jc w:val="center"/>
              <w:rPr>
                <w:rFonts w:ascii="Arial" w:hAnsi="Arial" w:cs="Arial"/>
              </w:rPr>
            </w:pPr>
            <w:r w:rsidRPr="00201BFA">
              <w:rPr>
                <w:color w:val="000000"/>
              </w:rPr>
              <w:t>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01BFA" w:rsidRPr="00201BFA" w:rsidRDefault="00201BFA" w:rsidP="00201BFA">
            <w:pPr>
              <w:jc w:val="center"/>
              <w:rPr>
                <w:rFonts w:ascii="Arial" w:hAnsi="Arial" w:cs="Arial"/>
              </w:rPr>
            </w:pPr>
            <w:r w:rsidRPr="00201BFA">
              <w:rPr>
                <w:color w:val="000000"/>
              </w:rPr>
              <w:t>5</w:t>
            </w:r>
          </w:p>
        </w:tc>
        <w:tc>
          <w:tcPr>
            <w:tcW w:w="12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01BFA" w:rsidRPr="00201BFA" w:rsidRDefault="00201BFA" w:rsidP="00201BFA">
            <w:pPr>
              <w:jc w:val="center"/>
              <w:rPr>
                <w:rFonts w:ascii="Arial" w:hAnsi="Arial" w:cs="Arial"/>
              </w:rPr>
            </w:pPr>
            <w:r w:rsidRPr="00201BFA">
              <w:rPr>
                <w:color w:val="000000"/>
              </w:rPr>
              <w:t>6</w:t>
            </w:r>
          </w:p>
        </w:tc>
      </w:tr>
      <w:tr w:rsidR="00201BFA" w:rsidRPr="00201BFA" w:rsidTr="00201BFA">
        <w:trPr>
          <w:trHeight w:val="309"/>
        </w:trPr>
        <w:tc>
          <w:tcPr>
            <w:tcW w:w="615" w:type="dxa"/>
            <w:tcBorders>
              <w:top w:val="nil"/>
              <w:left w:val="nil"/>
              <w:bottom w:val="nil"/>
              <w:right w:val="nil"/>
            </w:tcBorders>
            <w:tcMar>
              <w:top w:w="0" w:type="dxa"/>
              <w:left w:w="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tcMar>
              <w:top w:w="0" w:type="dxa"/>
              <w:left w:w="0" w:type="dxa"/>
              <w:bottom w:w="0" w:type="dxa"/>
              <w:right w:w="0" w:type="dxa"/>
            </w:tcMar>
          </w:tcPr>
          <w:p w:rsidR="00201BFA" w:rsidRPr="00201BFA" w:rsidRDefault="00201BFA" w:rsidP="00201BFA">
            <w:pPr>
              <w:rPr>
                <w:rFonts w:ascii="Arial" w:hAnsi="Arial" w:cs="Arial"/>
              </w:rPr>
            </w:pPr>
          </w:p>
        </w:tc>
        <w:tc>
          <w:tcPr>
            <w:tcW w:w="1701" w:type="dxa"/>
            <w:tcBorders>
              <w:top w:val="nil"/>
              <w:left w:val="nil"/>
              <w:bottom w:val="nil"/>
              <w:right w:val="nil"/>
            </w:tcBorders>
            <w:tcMar>
              <w:top w:w="0" w:type="dxa"/>
              <w:left w:w="0" w:type="dxa"/>
              <w:bottom w:w="0" w:type="dxa"/>
              <w:right w:w="0" w:type="dxa"/>
            </w:tcMar>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tcPr>
          <w:p w:rsidR="00201BFA" w:rsidRPr="00201BFA" w:rsidRDefault="00201BFA" w:rsidP="00201BFA">
            <w:pPr>
              <w:rPr>
                <w:rFonts w:ascii="Arial" w:hAnsi="Arial" w:cs="Arial"/>
              </w:rPr>
            </w:pPr>
          </w:p>
        </w:tc>
        <w:tc>
          <w:tcPr>
            <w:tcW w:w="1417" w:type="dxa"/>
            <w:tcBorders>
              <w:top w:val="nil"/>
              <w:left w:val="nil"/>
              <w:bottom w:val="nil"/>
              <w:right w:val="nil"/>
            </w:tcBorders>
            <w:tcMar>
              <w:top w:w="0" w:type="dxa"/>
              <w:left w:w="0" w:type="dxa"/>
              <w:bottom w:w="0" w:type="dxa"/>
              <w:right w:w="0" w:type="dxa"/>
            </w:tcMar>
          </w:tcPr>
          <w:p w:rsidR="00201BFA" w:rsidRPr="00201BFA" w:rsidRDefault="00201BFA" w:rsidP="00201BFA">
            <w:pPr>
              <w:rPr>
                <w:rFonts w:ascii="Arial" w:hAnsi="Arial" w:cs="Arial"/>
              </w:rPr>
            </w:pPr>
          </w:p>
        </w:tc>
        <w:tc>
          <w:tcPr>
            <w:tcW w:w="1274" w:type="dxa"/>
            <w:tcBorders>
              <w:top w:val="nil"/>
              <w:left w:val="nil"/>
              <w:bottom w:val="nil"/>
              <w:right w:val="nil"/>
            </w:tcBorders>
            <w:tcMar>
              <w:top w:w="0" w:type="dxa"/>
              <w:left w:w="0" w:type="dxa"/>
              <w:bottom w:w="0" w:type="dxa"/>
              <w:right w:w="0" w:type="dxa"/>
            </w:tcMar>
          </w:tcPr>
          <w:p w:rsidR="00201BFA" w:rsidRPr="00201BFA" w:rsidRDefault="00201BFA" w:rsidP="00201BFA">
            <w:pPr>
              <w:rPr>
                <w:rFonts w:ascii="Arial" w:hAnsi="Arial" w:cs="Arial"/>
              </w:rPr>
            </w:pPr>
          </w:p>
        </w:tc>
      </w:tr>
      <w:tr w:rsidR="00201BFA" w:rsidRPr="00201BFA" w:rsidTr="00201BFA">
        <w:trPr>
          <w:trHeight w:val="309"/>
        </w:trPr>
        <w:tc>
          <w:tcPr>
            <w:tcW w:w="615" w:type="dxa"/>
            <w:tcBorders>
              <w:top w:val="nil"/>
              <w:left w:val="nil"/>
              <w:bottom w:val="nil"/>
              <w:right w:val="nil"/>
            </w:tcBorders>
            <w:tcMar>
              <w:top w:w="0" w:type="dxa"/>
              <w:left w:w="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rPr>
                <w:rFonts w:ascii="Arial" w:hAnsi="Arial" w:cs="Arial"/>
              </w:rPr>
            </w:pPr>
            <w:r w:rsidRPr="00201BFA">
              <w:rPr>
                <w:b/>
                <w:bCs/>
                <w:color w:val="000000"/>
              </w:rPr>
              <w:t>Всего</w:t>
            </w:r>
          </w:p>
        </w:tc>
        <w:tc>
          <w:tcPr>
            <w:tcW w:w="1701" w:type="dxa"/>
            <w:tcBorders>
              <w:top w:val="nil"/>
              <w:left w:val="nil"/>
              <w:bottom w:val="nil"/>
              <w:right w:val="nil"/>
            </w:tcBorders>
            <w:tcMar>
              <w:top w:w="0" w:type="dxa"/>
              <w:left w:w="0" w:type="dxa"/>
              <w:bottom w:w="0" w:type="dxa"/>
              <w:right w:w="0" w:type="dxa"/>
            </w:tcMar>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114 118,00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15 506,30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15 668,50</w:t>
            </w: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1.</w:t>
            </w:r>
          </w:p>
        </w:tc>
        <w:tc>
          <w:tcPr>
            <w:tcW w:w="9024"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rPr>
                <w:rFonts w:ascii="Arial" w:hAnsi="Arial" w:cs="Arial"/>
              </w:rPr>
            </w:pPr>
            <w:r w:rsidRPr="00201BFA">
              <w:rPr>
                <w:b/>
                <w:bCs/>
                <w:color w:val="000000"/>
              </w:rPr>
              <w:t>Национальный проект "Инфраструктура для жизни"</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110 953,60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11 981,30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12 115,60</w:t>
            </w: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shd w:val="clear" w:color="auto" w:fill="FFFFFF"/>
            <w:tcMar>
              <w:top w:w="0" w:type="dxa"/>
              <w:left w:w="100" w:type="dxa"/>
              <w:bottom w:w="0" w:type="dxa"/>
              <w:right w:w="0" w:type="dxa"/>
            </w:tcMar>
            <w:vAlign w:val="bottom"/>
          </w:tcPr>
          <w:p w:rsidR="00201BFA" w:rsidRPr="00201BFA" w:rsidRDefault="00201BFA" w:rsidP="00201BFA">
            <w:pP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1.1.</w:t>
            </w:r>
          </w:p>
        </w:tc>
        <w:tc>
          <w:tcPr>
            <w:tcW w:w="9024" w:type="dxa"/>
            <w:tcBorders>
              <w:top w:val="nil"/>
              <w:left w:val="nil"/>
              <w:bottom w:val="nil"/>
              <w:right w:val="nil"/>
            </w:tcBorders>
            <w:shd w:val="clear" w:color="auto" w:fill="FFFFFF"/>
            <w:tcMar>
              <w:top w:w="0" w:type="dxa"/>
              <w:left w:w="100" w:type="dxa"/>
              <w:bottom w:w="0" w:type="dxa"/>
              <w:right w:w="0" w:type="dxa"/>
            </w:tcMar>
            <w:vAlign w:val="bottom"/>
          </w:tcPr>
          <w:p w:rsidR="00201BFA" w:rsidRPr="00201BFA" w:rsidRDefault="00201BFA" w:rsidP="00201BFA">
            <w:pPr>
              <w:rPr>
                <w:rFonts w:ascii="Arial" w:hAnsi="Arial" w:cs="Arial"/>
              </w:rPr>
            </w:pPr>
            <w:r w:rsidRPr="00201BFA">
              <w:rPr>
                <w:b/>
                <w:bCs/>
                <w:color w:val="000000"/>
                <w:shd w:val="clear" w:color="auto" w:fill="FFFFFF"/>
              </w:rPr>
              <w:t>Региональный проект "Жилье"</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101 008,40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0,00</w:t>
            </w: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rPr>
                <w:rFonts w:ascii="Arial" w:hAnsi="Arial" w:cs="Arial"/>
              </w:rPr>
            </w:pPr>
            <w:r w:rsidRPr="00201BFA">
              <w:rPr>
                <w:color w:val="000000"/>
              </w:rPr>
              <w:t>Переселение граждан из жилищного фонда, признанного в установленном порядке до 1 января 2022 года аварийным и подлежащим сносу или реконструкции в связи с ф</w:t>
            </w:r>
            <w:r w:rsidRPr="00201BFA">
              <w:rPr>
                <w:color w:val="000000"/>
              </w:rPr>
              <w:t>и</w:t>
            </w:r>
            <w:r w:rsidRPr="00201BFA">
              <w:rPr>
                <w:color w:val="000000"/>
              </w:rPr>
              <w:t>зическим износом в процессе эксплуатации, за счет средств, поступивших от публи</w:t>
            </w:r>
            <w:r w:rsidRPr="00201BFA">
              <w:rPr>
                <w:color w:val="000000"/>
              </w:rPr>
              <w:t>ч</w:t>
            </w:r>
            <w:r w:rsidRPr="00201BFA">
              <w:rPr>
                <w:color w:val="000000"/>
              </w:rPr>
              <w:t>но-правовой компании "Фонд развития территорий"</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A21И267483</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18 262,50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rPr>
                <w:rFonts w:ascii="Arial" w:hAnsi="Arial" w:cs="Arial"/>
              </w:rPr>
            </w:pPr>
            <w:r w:rsidRPr="00201BFA">
              <w:rPr>
                <w:color w:val="000000"/>
              </w:rPr>
              <w:t>Переселение граждан из жилищного фонда, признанного в установленном порядке до 1 января 2022 года аварийным и подлежащим сносу или реконструкции в связи с ф</w:t>
            </w:r>
            <w:r w:rsidRPr="00201BFA">
              <w:rPr>
                <w:color w:val="000000"/>
              </w:rPr>
              <w:t>и</w:t>
            </w:r>
            <w:r w:rsidRPr="00201BFA">
              <w:rPr>
                <w:color w:val="000000"/>
              </w:rPr>
              <w:t>зическим износом в процессе эксплуатации, за счет средств республиканского бюдж</w:t>
            </w:r>
            <w:r w:rsidRPr="00201BFA">
              <w:rPr>
                <w:color w:val="000000"/>
              </w:rPr>
              <w:t>е</w:t>
            </w:r>
            <w:r w:rsidRPr="00201BFA">
              <w:rPr>
                <w:color w:val="000000"/>
              </w:rPr>
              <w:t>та Чувашской Республики</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A21И267484</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82 745,90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0,00</w:t>
            </w: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shd w:val="clear" w:color="auto" w:fill="FFFFFF"/>
            <w:tcMar>
              <w:top w:w="0" w:type="dxa"/>
              <w:left w:w="100" w:type="dxa"/>
              <w:bottom w:w="0" w:type="dxa"/>
              <w:right w:w="0" w:type="dxa"/>
            </w:tcMar>
            <w:vAlign w:val="bottom"/>
          </w:tcPr>
          <w:p w:rsidR="00201BFA" w:rsidRPr="00201BFA" w:rsidRDefault="00201BFA" w:rsidP="00201BFA">
            <w:pP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lastRenderedPageBreak/>
              <w:t>1.2.</w:t>
            </w:r>
          </w:p>
        </w:tc>
        <w:tc>
          <w:tcPr>
            <w:tcW w:w="9024" w:type="dxa"/>
            <w:tcBorders>
              <w:top w:val="nil"/>
              <w:left w:val="nil"/>
              <w:bottom w:val="nil"/>
              <w:right w:val="nil"/>
            </w:tcBorders>
            <w:shd w:val="clear" w:color="auto" w:fill="FFFFFF"/>
            <w:tcMar>
              <w:top w:w="0" w:type="dxa"/>
              <w:left w:w="100" w:type="dxa"/>
              <w:bottom w:w="0" w:type="dxa"/>
              <w:right w:w="0" w:type="dxa"/>
            </w:tcMar>
            <w:vAlign w:val="bottom"/>
          </w:tcPr>
          <w:p w:rsidR="00201BFA" w:rsidRPr="00201BFA" w:rsidRDefault="00201BFA" w:rsidP="00201BFA">
            <w:pPr>
              <w:rPr>
                <w:rFonts w:ascii="Arial" w:hAnsi="Arial" w:cs="Arial"/>
              </w:rPr>
            </w:pPr>
            <w:r w:rsidRPr="00201BFA">
              <w:rPr>
                <w:b/>
                <w:bCs/>
                <w:color w:val="000000"/>
                <w:shd w:val="clear" w:color="auto" w:fill="FFFFFF"/>
              </w:rPr>
              <w:t>Региональный проект "Формирование комфортной городской среды"</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9 945,20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11 981,30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12 115,60</w:t>
            </w: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rPr>
                <w:rFonts w:ascii="Arial" w:hAnsi="Arial" w:cs="Arial"/>
              </w:rPr>
            </w:pPr>
            <w:r w:rsidRPr="00201BFA">
              <w:rPr>
                <w:color w:val="000000"/>
              </w:rPr>
              <w:t>Реализация программ формирования современной городской среды</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A51И455550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9 945,20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11 981,30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12 115,60</w:t>
            </w: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2.</w:t>
            </w:r>
          </w:p>
        </w:tc>
        <w:tc>
          <w:tcPr>
            <w:tcW w:w="9024"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rPr>
                <w:rFonts w:ascii="Arial" w:hAnsi="Arial" w:cs="Arial"/>
              </w:rPr>
            </w:pPr>
            <w:r w:rsidRPr="00201BFA">
              <w:rPr>
                <w:b/>
                <w:bCs/>
                <w:color w:val="000000"/>
              </w:rPr>
              <w:t>Национальный проект "Молодежь и дети"</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3 164,40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3 525,00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3 552,90</w:t>
            </w: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shd w:val="clear" w:color="auto" w:fill="FFFFFF"/>
            <w:tcMar>
              <w:top w:w="0" w:type="dxa"/>
              <w:left w:w="100" w:type="dxa"/>
              <w:bottom w:w="0" w:type="dxa"/>
              <w:right w:w="0" w:type="dxa"/>
            </w:tcMar>
            <w:vAlign w:val="bottom"/>
          </w:tcPr>
          <w:p w:rsidR="00201BFA" w:rsidRPr="00201BFA" w:rsidRDefault="00201BFA" w:rsidP="00201BFA">
            <w:pPr>
              <w:rPr>
                <w:rFonts w:ascii="Arial" w:hAnsi="Arial" w:cs="Arial"/>
              </w:rPr>
            </w:pP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r w:rsidRPr="00201BFA">
              <w:rPr>
                <w:b/>
                <w:bCs/>
                <w:color w:val="000000"/>
              </w:rPr>
              <w:t>2.1.</w:t>
            </w:r>
          </w:p>
        </w:tc>
        <w:tc>
          <w:tcPr>
            <w:tcW w:w="9024" w:type="dxa"/>
            <w:tcBorders>
              <w:top w:val="nil"/>
              <w:left w:val="nil"/>
              <w:bottom w:val="nil"/>
              <w:right w:val="nil"/>
            </w:tcBorders>
            <w:shd w:val="clear" w:color="auto" w:fill="FFFFFF"/>
            <w:tcMar>
              <w:top w:w="0" w:type="dxa"/>
              <w:left w:w="100" w:type="dxa"/>
              <w:bottom w:w="0" w:type="dxa"/>
              <w:right w:w="0" w:type="dxa"/>
            </w:tcMar>
            <w:vAlign w:val="bottom"/>
          </w:tcPr>
          <w:p w:rsidR="00201BFA" w:rsidRPr="00201BFA" w:rsidRDefault="00201BFA" w:rsidP="00201BFA">
            <w:pPr>
              <w:rPr>
                <w:rFonts w:ascii="Arial" w:hAnsi="Arial" w:cs="Arial"/>
              </w:rPr>
            </w:pPr>
            <w:r w:rsidRPr="00201BFA">
              <w:rPr>
                <w:b/>
                <w:bCs/>
                <w:color w:val="000000"/>
                <w:shd w:val="clear" w:color="auto" w:fill="FFFFFF"/>
              </w:rPr>
              <w:t>Региональный проект "Педагоги и наставники"</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rPr>
                <w:rFonts w:ascii="Arial" w:hAnsi="Arial" w:cs="Arial"/>
              </w:rPr>
            </w:pP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3 164,40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3 525,00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b/>
                <w:bCs/>
                <w:color w:val="000000"/>
              </w:rPr>
              <w:t>3 552,90</w:t>
            </w: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rPr>
                <w:rFonts w:ascii="Arial" w:hAnsi="Arial" w:cs="Arial"/>
              </w:rPr>
            </w:pPr>
            <w:r w:rsidRPr="00201BFA">
              <w:rPr>
                <w:color w:val="000000"/>
              </w:rPr>
              <w:t>Обеспечение выплат ежемесячного денежного вознаграждения советникам директ</w:t>
            </w:r>
            <w:r w:rsidRPr="00201BFA">
              <w:rPr>
                <w:color w:val="000000"/>
              </w:rPr>
              <w:t>о</w:t>
            </w:r>
            <w:r w:rsidRPr="00201BFA">
              <w:rPr>
                <w:color w:val="000000"/>
              </w:rPr>
              <w:t>ров по воспитанию и взаимодействию с детскими общественными объединениями государственных общеобразовательных организаций, профессиональных образов</w:t>
            </w:r>
            <w:r w:rsidRPr="00201BFA">
              <w:rPr>
                <w:color w:val="000000"/>
              </w:rPr>
              <w:t>а</w:t>
            </w:r>
            <w:r w:rsidRPr="00201BFA">
              <w:rPr>
                <w:color w:val="000000"/>
              </w:rPr>
              <w:t>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w:t>
            </w:r>
            <w:r w:rsidRPr="00201BFA">
              <w:rPr>
                <w:color w:val="000000"/>
              </w:rPr>
              <w:t>с</w:t>
            </w:r>
            <w:r w:rsidRPr="00201BFA">
              <w:rPr>
                <w:color w:val="000000"/>
              </w:rPr>
              <w:t>сиональных образовательных организаций</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Ц71Ю650500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1 076,60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1 190,10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1 189,00</w:t>
            </w:r>
          </w:p>
        </w:tc>
      </w:tr>
      <w:tr w:rsidR="00201BFA" w:rsidRPr="00201BFA" w:rsidTr="00201BFA">
        <w:trPr>
          <w:trHeight w:val="309"/>
        </w:trPr>
        <w:tc>
          <w:tcPr>
            <w:tcW w:w="615" w:type="dxa"/>
            <w:tcBorders>
              <w:top w:val="nil"/>
              <w:left w:val="nil"/>
              <w:bottom w:val="nil"/>
              <w:right w:val="nil"/>
            </w:tcBorders>
            <w:tcMar>
              <w:top w:w="0" w:type="dxa"/>
              <w:left w:w="100" w:type="dxa"/>
              <w:bottom w:w="0" w:type="dxa"/>
              <w:right w:w="0" w:type="dxa"/>
            </w:tcMar>
          </w:tcPr>
          <w:p w:rsidR="00201BFA" w:rsidRPr="00201BFA" w:rsidRDefault="00201BFA" w:rsidP="00201BFA">
            <w:pPr>
              <w:rPr>
                <w:rFonts w:ascii="Arial" w:hAnsi="Arial" w:cs="Arial"/>
              </w:rPr>
            </w:pPr>
          </w:p>
        </w:tc>
        <w:tc>
          <w:tcPr>
            <w:tcW w:w="9024" w:type="dxa"/>
            <w:tcBorders>
              <w:top w:val="nil"/>
              <w:left w:val="nil"/>
              <w:bottom w:val="nil"/>
              <w:right w:val="nil"/>
            </w:tcBorders>
            <w:tcMar>
              <w:top w:w="0" w:type="dxa"/>
              <w:left w:w="100" w:type="dxa"/>
              <w:bottom w:w="0" w:type="dxa"/>
              <w:right w:w="0" w:type="dxa"/>
            </w:tcMar>
            <w:vAlign w:val="bottom"/>
          </w:tcPr>
          <w:p w:rsidR="00201BFA" w:rsidRPr="00201BFA" w:rsidRDefault="00201BFA" w:rsidP="00201BFA">
            <w:pPr>
              <w:rPr>
                <w:rFonts w:ascii="Arial" w:hAnsi="Arial" w:cs="Arial"/>
              </w:rPr>
            </w:pPr>
            <w:r w:rsidRPr="00201BFA">
              <w:rPr>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w:t>
            </w:r>
            <w:r w:rsidRPr="00201BFA">
              <w:rPr>
                <w:color w:val="000000"/>
              </w:rPr>
              <w:t>б</w:t>
            </w:r>
            <w:r w:rsidRPr="00201BFA">
              <w:rPr>
                <w:color w:val="000000"/>
              </w:rPr>
              <w:t>разовательных организациях</w:t>
            </w:r>
          </w:p>
        </w:tc>
        <w:tc>
          <w:tcPr>
            <w:tcW w:w="1701"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center"/>
              <w:rPr>
                <w:rFonts w:ascii="Arial" w:hAnsi="Arial" w:cs="Arial"/>
              </w:rPr>
            </w:pPr>
            <w:r w:rsidRPr="00201BFA">
              <w:rPr>
                <w:color w:val="000000"/>
              </w:rPr>
              <w:t>Ц71Ю651790</w:t>
            </w:r>
          </w:p>
        </w:tc>
        <w:tc>
          <w:tcPr>
            <w:tcW w:w="1418"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2 087,80</w:t>
            </w:r>
          </w:p>
        </w:tc>
        <w:tc>
          <w:tcPr>
            <w:tcW w:w="1417"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2 334,90</w:t>
            </w:r>
          </w:p>
        </w:tc>
        <w:tc>
          <w:tcPr>
            <w:tcW w:w="1274" w:type="dxa"/>
            <w:tcBorders>
              <w:top w:val="nil"/>
              <w:left w:val="nil"/>
              <w:bottom w:val="nil"/>
              <w:right w:val="nil"/>
            </w:tcBorders>
            <w:tcMar>
              <w:top w:w="0" w:type="dxa"/>
              <w:left w:w="0" w:type="dxa"/>
              <w:bottom w:w="0" w:type="dxa"/>
              <w:right w:w="0" w:type="dxa"/>
            </w:tcMar>
            <w:vAlign w:val="bottom"/>
          </w:tcPr>
          <w:p w:rsidR="00201BFA" w:rsidRPr="00201BFA" w:rsidRDefault="00201BFA" w:rsidP="00201BFA">
            <w:pPr>
              <w:jc w:val="right"/>
              <w:rPr>
                <w:rFonts w:ascii="Arial" w:hAnsi="Arial" w:cs="Arial"/>
              </w:rPr>
            </w:pPr>
            <w:r w:rsidRPr="00201BFA">
              <w:rPr>
                <w:color w:val="000000"/>
              </w:rPr>
              <w:t>2 363,90</w:t>
            </w:r>
          </w:p>
        </w:tc>
      </w:tr>
    </w:tbl>
    <w:p w:rsidR="00201BFA" w:rsidRPr="00201BFA" w:rsidRDefault="00201BFA" w:rsidP="00201BFA">
      <w:pPr>
        <w:rPr>
          <w:rFonts w:ascii="Arial" w:hAnsi="Arial" w:cs="Arial"/>
        </w:rPr>
      </w:pPr>
    </w:p>
    <w:p w:rsidR="00201BFA" w:rsidRPr="00201BFA" w:rsidRDefault="00201BFA" w:rsidP="00201BFA">
      <w:pPr>
        <w:widowControl w:val="0"/>
        <w:autoSpaceDE w:val="0"/>
        <w:autoSpaceDN w:val="0"/>
        <w:adjustRightInd w:val="0"/>
        <w:jc w:val="both"/>
        <w:rPr>
          <w:lang w:val="en-US"/>
        </w:rPr>
        <w:sectPr w:rsidR="00201BFA" w:rsidRPr="00201BFA" w:rsidSect="00201BFA">
          <w:headerReference w:type="default" r:id="rId11"/>
          <w:pgSz w:w="16901" w:h="11950" w:orient="landscape"/>
          <w:pgMar w:top="1134" w:right="567" w:bottom="567" w:left="1417" w:header="708" w:footer="708" w:gutter="0"/>
          <w:pgNumType w:start="1"/>
          <w:cols w:space="720"/>
          <w:noEndnote/>
          <w:titlePg/>
        </w:sectPr>
      </w:pPr>
    </w:p>
    <w:p w:rsidR="00201BFA" w:rsidRPr="00201BFA" w:rsidRDefault="00201BFA" w:rsidP="00201BFA">
      <w:pPr>
        <w:ind w:left="6237"/>
        <w:jc w:val="center"/>
        <w:rPr>
          <w:sz w:val="22"/>
          <w:szCs w:val="22"/>
          <w:lang w:val="en-US"/>
        </w:rPr>
      </w:pPr>
      <w:r w:rsidRPr="00201BFA">
        <w:rPr>
          <w:iCs/>
          <w:sz w:val="22"/>
          <w:szCs w:val="22"/>
        </w:rPr>
        <w:lastRenderedPageBreak/>
        <w:t xml:space="preserve">Приложение № </w:t>
      </w:r>
      <w:r w:rsidRPr="00201BFA">
        <w:rPr>
          <w:iCs/>
          <w:sz w:val="22"/>
          <w:szCs w:val="22"/>
          <w:lang w:val="en-US"/>
        </w:rPr>
        <w:t>6</w:t>
      </w:r>
    </w:p>
    <w:p w:rsidR="00201BFA" w:rsidRPr="00201BFA" w:rsidRDefault="00201BFA" w:rsidP="00201BFA">
      <w:pPr>
        <w:ind w:left="6237"/>
        <w:jc w:val="both"/>
        <w:rPr>
          <w:sz w:val="22"/>
          <w:szCs w:val="22"/>
        </w:rPr>
      </w:pPr>
      <w:r w:rsidRPr="00201BFA">
        <w:rPr>
          <w:sz w:val="22"/>
          <w:szCs w:val="22"/>
        </w:rPr>
        <w:t>к решению Собрания депутатов Шумерлинского муниципального округа Чувашской Республики</w:t>
      </w:r>
    </w:p>
    <w:p w:rsidR="00201BFA" w:rsidRPr="00201BFA" w:rsidRDefault="00F940FC" w:rsidP="00201BFA">
      <w:pPr>
        <w:ind w:left="6237"/>
        <w:jc w:val="both"/>
        <w:rPr>
          <w:sz w:val="22"/>
          <w:szCs w:val="22"/>
        </w:rPr>
      </w:pPr>
      <w:r>
        <w:rPr>
          <w:sz w:val="22"/>
          <w:szCs w:val="22"/>
        </w:rPr>
        <w:t>от ____</w:t>
      </w:r>
      <w:r w:rsidRPr="006F2C8C">
        <w:rPr>
          <w:sz w:val="22"/>
          <w:szCs w:val="22"/>
        </w:rPr>
        <w:t>21</w:t>
      </w:r>
      <w:r w:rsidR="006F2C8C">
        <w:rPr>
          <w:sz w:val="22"/>
          <w:szCs w:val="22"/>
        </w:rPr>
        <w:t>.07.</w:t>
      </w:r>
      <w:r>
        <w:rPr>
          <w:sz w:val="22"/>
          <w:szCs w:val="22"/>
        </w:rPr>
        <w:t>2026 г. № __</w:t>
      </w:r>
      <w:r w:rsidRPr="006F2C8C">
        <w:rPr>
          <w:sz w:val="22"/>
          <w:szCs w:val="22"/>
        </w:rPr>
        <w:t>387</w:t>
      </w:r>
      <w:r w:rsidR="00201BFA" w:rsidRPr="00201BFA">
        <w:rPr>
          <w:sz w:val="22"/>
          <w:szCs w:val="22"/>
        </w:rPr>
        <w:t>__</w:t>
      </w:r>
    </w:p>
    <w:p w:rsidR="00201BFA" w:rsidRPr="00201BFA" w:rsidRDefault="00201BFA" w:rsidP="00201BFA">
      <w:pPr>
        <w:jc w:val="center"/>
        <w:outlineLvl w:val="6"/>
        <w:rPr>
          <w:b/>
        </w:rPr>
      </w:pPr>
    </w:p>
    <w:p w:rsidR="00201BFA" w:rsidRPr="00201BFA" w:rsidRDefault="00201BFA" w:rsidP="00201BFA">
      <w:pPr>
        <w:jc w:val="center"/>
        <w:outlineLvl w:val="6"/>
        <w:rPr>
          <w:b/>
        </w:rPr>
      </w:pPr>
      <w:r w:rsidRPr="00201BFA">
        <w:rPr>
          <w:b/>
        </w:rPr>
        <w:t xml:space="preserve">Источники </w:t>
      </w:r>
    </w:p>
    <w:p w:rsidR="00201BFA" w:rsidRPr="00201BFA" w:rsidRDefault="00201BFA" w:rsidP="00201BFA">
      <w:pPr>
        <w:widowControl w:val="0"/>
        <w:jc w:val="center"/>
        <w:rPr>
          <w:b/>
        </w:rPr>
      </w:pPr>
      <w:r w:rsidRPr="00201BFA">
        <w:rPr>
          <w:b/>
        </w:rPr>
        <w:t>внутреннего финансирования дефицита бюджета Шумерлинского муниципального округа Чувашской Республики на 2026 год</w:t>
      </w:r>
    </w:p>
    <w:p w:rsidR="00201BFA" w:rsidRPr="00201BFA" w:rsidRDefault="00201BFA" w:rsidP="00201BFA">
      <w:pPr>
        <w:widowControl w:val="0"/>
        <w:jc w:val="center"/>
        <w:rPr>
          <w:b/>
        </w:rPr>
      </w:pPr>
      <w:r w:rsidRPr="00201BFA">
        <w:rPr>
          <w:b/>
        </w:rPr>
        <w:t xml:space="preserve">и на плановый период 2027 и 2028годов </w:t>
      </w:r>
    </w:p>
    <w:p w:rsidR="00201BFA" w:rsidRPr="00201BFA" w:rsidRDefault="00201BFA" w:rsidP="00201BFA">
      <w:pPr>
        <w:widowControl w:val="0"/>
        <w:jc w:val="right"/>
      </w:pPr>
      <w:r w:rsidRPr="00201BFA">
        <w:t>(тыс. рублей)</w:t>
      </w:r>
    </w:p>
    <w:tbl>
      <w:tblPr>
        <w:tblW w:w="5000" w:type="pct"/>
        <w:tblBorders>
          <w:top w:val="single" w:sz="4" w:space="0" w:color="auto"/>
        </w:tblBorders>
        <w:tblCellMar>
          <w:left w:w="40" w:type="dxa"/>
          <w:right w:w="40" w:type="dxa"/>
        </w:tblCellMar>
        <w:tblLook w:val="0000" w:firstRow="0" w:lastRow="0" w:firstColumn="0" w:lastColumn="0" w:noHBand="0" w:noVBand="0"/>
      </w:tblPr>
      <w:tblGrid>
        <w:gridCol w:w="3158"/>
        <w:gridCol w:w="2978"/>
        <w:gridCol w:w="1275"/>
        <w:gridCol w:w="1135"/>
        <w:gridCol w:w="1172"/>
      </w:tblGrid>
      <w:tr w:rsidR="00201BFA" w:rsidRPr="00201BFA" w:rsidTr="00DB41A7">
        <w:trPr>
          <w:cantSplit/>
        </w:trPr>
        <w:tc>
          <w:tcPr>
            <w:tcW w:w="1625" w:type="pct"/>
            <w:tcBorders>
              <w:top w:val="single" w:sz="4" w:space="0" w:color="auto"/>
              <w:left w:val="single" w:sz="4" w:space="0" w:color="auto"/>
              <w:bottom w:val="single" w:sz="4" w:space="0" w:color="auto"/>
              <w:right w:val="single" w:sz="4" w:space="0" w:color="auto"/>
            </w:tcBorders>
            <w:vAlign w:val="center"/>
          </w:tcPr>
          <w:p w:rsidR="00201BFA" w:rsidRPr="00201BFA" w:rsidRDefault="00201BFA" w:rsidP="00201BFA">
            <w:pPr>
              <w:widowControl w:val="0"/>
              <w:jc w:val="center"/>
            </w:pPr>
            <w:r w:rsidRPr="00201BFA">
              <w:t xml:space="preserve">Код </w:t>
            </w:r>
            <w:proofErr w:type="gramStart"/>
            <w:r w:rsidRPr="00201BFA">
              <w:t>бюджетной</w:t>
            </w:r>
            <w:proofErr w:type="gramEnd"/>
          </w:p>
          <w:p w:rsidR="00201BFA" w:rsidRPr="00201BFA" w:rsidRDefault="00201BFA" w:rsidP="00201BFA">
            <w:pPr>
              <w:widowControl w:val="0"/>
              <w:jc w:val="center"/>
            </w:pPr>
            <w:r w:rsidRPr="00201BFA">
              <w:t>классификации Российской Федерации</w:t>
            </w:r>
          </w:p>
        </w:tc>
        <w:tc>
          <w:tcPr>
            <w:tcW w:w="1532" w:type="pct"/>
            <w:tcBorders>
              <w:top w:val="single" w:sz="4" w:space="0" w:color="auto"/>
              <w:left w:val="single" w:sz="4" w:space="0" w:color="auto"/>
              <w:bottom w:val="single" w:sz="4" w:space="0" w:color="auto"/>
              <w:right w:val="single" w:sz="4" w:space="0" w:color="auto"/>
            </w:tcBorders>
            <w:vAlign w:val="center"/>
          </w:tcPr>
          <w:p w:rsidR="00201BFA" w:rsidRPr="00201BFA" w:rsidRDefault="00201BFA" w:rsidP="00201BFA">
            <w:pPr>
              <w:widowControl w:val="0"/>
              <w:jc w:val="center"/>
            </w:pPr>
            <w:r w:rsidRPr="00201BFA">
              <w:t>Наименование</w:t>
            </w:r>
          </w:p>
        </w:tc>
        <w:tc>
          <w:tcPr>
            <w:tcW w:w="656" w:type="pct"/>
            <w:tcBorders>
              <w:top w:val="single" w:sz="4" w:space="0" w:color="auto"/>
              <w:left w:val="single" w:sz="4" w:space="0" w:color="auto"/>
              <w:bottom w:val="single" w:sz="4" w:space="0" w:color="auto"/>
              <w:right w:val="single" w:sz="4" w:space="0" w:color="auto"/>
            </w:tcBorders>
            <w:vAlign w:val="center"/>
          </w:tcPr>
          <w:p w:rsidR="00201BFA" w:rsidRPr="00201BFA" w:rsidRDefault="00201BFA" w:rsidP="00201BFA">
            <w:pPr>
              <w:widowControl w:val="0"/>
              <w:jc w:val="center"/>
            </w:pPr>
          </w:p>
          <w:p w:rsidR="00201BFA" w:rsidRPr="00201BFA" w:rsidRDefault="00201BFA" w:rsidP="00201BFA">
            <w:pPr>
              <w:widowControl w:val="0"/>
              <w:jc w:val="center"/>
            </w:pPr>
            <w:r w:rsidRPr="00201BFA">
              <w:t>Сумма</w:t>
            </w:r>
            <w:r w:rsidR="00DB41A7">
              <w:t xml:space="preserve"> </w:t>
            </w:r>
            <w:r w:rsidRPr="00201BFA">
              <w:t>на 2026 год</w:t>
            </w:r>
          </w:p>
        </w:tc>
        <w:tc>
          <w:tcPr>
            <w:tcW w:w="584"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jc w:val="center"/>
            </w:pPr>
            <w:r w:rsidRPr="00201BFA">
              <w:t>Сумма</w:t>
            </w:r>
            <w:r w:rsidR="00DB41A7">
              <w:t xml:space="preserve"> </w:t>
            </w:r>
            <w:r w:rsidRPr="00201BFA">
              <w:t>на 2027 год</w:t>
            </w:r>
          </w:p>
        </w:tc>
        <w:tc>
          <w:tcPr>
            <w:tcW w:w="603"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jc w:val="center"/>
            </w:pPr>
            <w:r w:rsidRPr="00201BFA">
              <w:t>Сумма</w:t>
            </w:r>
            <w:r w:rsidR="00DB41A7">
              <w:t xml:space="preserve"> </w:t>
            </w:r>
            <w:r w:rsidRPr="00201BFA">
              <w:t>на 2028год</w:t>
            </w:r>
          </w:p>
        </w:tc>
      </w:tr>
      <w:tr w:rsidR="00201BFA" w:rsidRPr="00201BFA" w:rsidTr="00DB41A7">
        <w:trPr>
          <w:cantSplit/>
        </w:trPr>
        <w:tc>
          <w:tcPr>
            <w:tcW w:w="1625" w:type="pct"/>
            <w:tcBorders>
              <w:top w:val="single" w:sz="4" w:space="0" w:color="auto"/>
              <w:left w:val="single" w:sz="4" w:space="0" w:color="auto"/>
              <w:bottom w:val="single" w:sz="4" w:space="0" w:color="auto"/>
              <w:right w:val="single" w:sz="4" w:space="0" w:color="auto"/>
            </w:tcBorders>
          </w:tcPr>
          <w:p w:rsidR="00201BFA" w:rsidRPr="00201BFA" w:rsidRDefault="00201BFA" w:rsidP="00201BFA">
            <w:pPr>
              <w:widowControl w:val="0"/>
              <w:tabs>
                <w:tab w:val="left" w:pos="708"/>
                <w:tab w:val="center" w:pos="4677"/>
                <w:tab w:val="right" w:pos="9355"/>
              </w:tabs>
              <w:jc w:val="both"/>
            </w:pPr>
            <w:r w:rsidRPr="00201BFA">
              <w:t>000 01 02 00 00 00 0000 000</w:t>
            </w:r>
          </w:p>
        </w:tc>
        <w:tc>
          <w:tcPr>
            <w:tcW w:w="1532" w:type="pct"/>
            <w:tcBorders>
              <w:top w:val="single" w:sz="4" w:space="0" w:color="auto"/>
              <w:left w:val="single" w:sz="4" w:space="0" w:color="auto"/>
              <w:bottom w:val="single" w:sz="4" w:space="0" w:color="auto"/>
              <w:right w:val="single" w:sz="4" w:space="0" w:color="auto"/>
            </w:tcBorders>
          </w:tcPr>
          <w:p w:rsidR="00201BFA" w:rsidRPr="00201BFA" w:rsidRDefault="00201BFA" w:rsidP="00201BFA">
            <w:pPr>
              <w:widowControl w:val="0"/>
              <w:jc w:val="both"/>
            </w:pPr>
            <w:r w:rsidRPr="00201BFA">
              <w:t>Кредиты кредитных орг</w:t>
            </w:r>
            <w:r w:rsidRPr="00201BFA">
              <w:t>а</w:t>
            </w:r>
            <w:r w:rsidRPr="00201BFA">
              <w:t>низаций в валюте Росси</w:t>
            </w:r>
            <w:r w:rsidRPr="00201BFA">
              <w:t>й</w:t>
            </w:r>
            <w:r w:rsidRPr="00201BFA">
              <w:t xml:space="preserve">ской Федерации </w:t>
            </w:r>
          </w:p>
        </w:tc>
        <w:tc>
          <w:tcPr>
            <w:tcW w:w="656"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pPr>
            <w:r w:rsidRPr="00201BFA">
              <w:t>0,0</w:t>
            </w:r>
          </w:p>
        </w:tc>
        <w:tc>
          <w:tcPr>
            <w:tcW w:w="584"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pPr>
            <w:r w:rsidRPr="00201BFA">
              <w:t>0,0</w:t>
            </w:r>
          </w:p>
        </w:tc>
        <w:tc>
          <w:tcPr>
            <w:tcW w:w="603"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pPr>
            <w:r w:rsidRPr="00201BFA">
              <w:t>0,0</w:t>
            </w:r>
          </w:p>
        </w:tc>
      </w:tr>
      <w:tr w:rsidR="00201BFA" w:rsidRPr="00201BFA" w:rsidTr="00DB41A7">
        <w:trPr>
          <w:cantSplit/>
        </w:trPr>
        <w:tc>
          <w:tcPr>
            <w:tcW w:w="1625" w:type="pct"/>
            <w:tcBorders>
              <w:top w:val="single" w:sz="4" w:space="0" w:color="auto"/>
              <w:left w:val="single" w:sz="4" w:space="0" w:color="auto"/>
              <w:bottom w:val="single" w:sz="4" w:space="0" w:color="auto"/>
              <w:right w:val="single" w:sz="4" w:space="0" w:color="auto"/>
            </w:tcBorders>
          </w:tcPr>
          <w:p w:rsidR="00201BFA" w:rsidRPr="00201BFA" w:rsidRDefault="00201BFA" w:rsidP="00201BFA">
            <w:pPr>
              <w:widowControl w:val="0"/>
              <w:tabs>
                <w:tab w:val="left" w:pos="708"/>
                <w:tab w:val="center" w:pos="4677"/>
                <w:tab w:val="right" w:pos="9355"/>
              </w:tabs>
              <w:jc w:val="both"/>
            </w:pPr>
            <w:r w:rsidRPr="00201BFA">
              <w:t>000 01 03 000000 0000 000</w:t>
            </w:r>
          </w:p>
        </w:tc>
        <w:tc>
          <w:tcPr>
            <w:tcW w:w="1532" w:type="pct"/>
            <w:tcBorders>
              <w:top w:val="single" w:sz="4" w:space="0" w:color="auto"/>
              <w:left w:val="single" w:sz="4" w:space="0" w:color="auto"/>
              <w:bottom w:val="single" w:sz="4" w:space="0" w:color="auto"/>
              <w:right w:val="single" w:sz="4" w:space="0" w:color="auto"/>
            </w:tcBorders>
          </w:tcPr>
          <w:p w:rsidR="00201BFA" w:rsidRPr="00201BFA" w:rsidRDefault="00201BFA" w:rsidP="00201BFA">
            <w:pPr>
              <w:widowControl w:val="0"/>
              <w:jc w:val="both"/>
              <w:rPr>
                <w:color w:val="000000"/>
              </w:rPr>
            </w:pPr>
            <w:r w:rsidRPr="00201BFA">
              <w:rPr>
                <w:color w:val="000000"/>
              </w:rPr>
              <w:t>Бюджетные кредиты от других бюджетов бюдже</w:t>
            </w:r>
            <w:r w:rsidRPr="00201BFA">
              <w:rPr>
                <w:color w:val="000000"/>
              </w:rPr>
              <w:t>т</w:t>
            </w:r>
            <w:r w:rsidRPr="00201BFA">
              <w:rPr>
                <w:color w:val="000000"/>
              </w:rPr>
              <w:t>ной системы Российской Федерации</w:t>
            </w:r>
          </w:p>
        </w:tc>
        <w:tc>
          <w:tcPr>
            <w:tcW w:w="656"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pPr>
            <w:r w:rsidRPr="00201BFA">
              <w:t>15 000,0</w:t>
            </w:r>
          </w:p>
        </w:tc>
        <w:tc>
          <w:tcPr>
            <w:tcW w:w="584"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pPr>
            <w:r w:rsidRPr="00201BFA">
              <w:t>0,0</w:t>
            </w:r>
          </w:p>
        </w:tc>
        <w:tc>
          <w:tcPr>
            <w:tcW w:w="603"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pPr>
            <w:r w:rsidRPr="00201BFA">
              <w:t>0,0</w:t>
            </w:r>
          </w:p>
        </w:tc>
      </w:tr>
      <w:tr w:rsidR="00201BFA" w:rsidRPr="00201BFA" w:rsidTr="00DB41A7">
        <w:trPr>
          <w:cantSplit/>
        </w:trPr>
        <w:tc>
          <w:tcPr>
            <w:tcW w:w="1625" w:type="pct"/>
            <w:tcBorders>
              <w:top w:val="single" w:sz="4" w:space="0" w:color="auto"/>
              <w:left w:val="single" w:sz="4" w:space="0" w:color="auto"/>
              <w:bottom w:val="single" w:sz="4" w:space="0" w:color="auto"/>
              <w:right w:val="single" w:sz="4" w:space="0" w:color="auto"/>
            </w:tcBorders>
          </w:tcPr>
          <w:p w:rsidR="00201BFA" w:rsidRPr="00201BFA" w:rsidRDefault="00201BFA" w:rsidP="00201BFA">
            <w:pPr>
              <w:widowControl w:val="0"/>
              <w:tabs>
                <w:tab w:val="left" w:pos="708"/>
                <w:tab w:val="center" w:pos="4677"/>
                <w:tab w:val="right" w:pos="9355"/>
              </w:tabs>
              <w:jc w:val="both"/>
            </w:pPr>
            <w:r w:rsidRPr="00201BFA">
              <w:t>000 0105000000 0000 000</w:t>
            </w:r>
          </w:p>
        </w:tc>
        <w:tc>
          <w:tcPr>
            <w:tcW w:w="1532" w:type="pct"/>
            <w:tcBorders>
              <w:top w:val="single" w:sz="4" w:space="0" w:color="auto"/>
              <w:left w:val="single" w:sz="4" w:space="0" w:color="auto"/>
              <w:bottom w:val="single" w:sz="4" w:space="0" w:color="auto"/>
              <w:right w:val="single" w:sz="4" w:space="0" w:color="auto"/>
            </w:tcBorders>
          </w:tcPr>
          <w:p w:rsidR="00201BFA" w:rsidRPr="00201BFA" w:rsidRDefault="00201BFA" w:rsidP="00201BFA">
            <w:pPr>
              <w:widowControl w:val="0"/>
              <w:jc w:val="both"/>
            </w:pPr>
            <w:r w:rsidRPr="00201BFA">
              <w:rPr>
                <w:color w:val="000000"/>
              </w:rPr>
              <w:t>Изменение остатков средств на счетах по учету средств бюджетов</w:t>
            </w:r>
          </w:p>
        </w:tc>
        <w:tc>
          <w:tcPr>
            <w:tcW w:w="656"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pPr>
            <w:r w:rsidRPr="00201BFA">
              <w:t>60 546,1</w:t>
            </w:r>
          </w:p>
        </w:tc>
        <w:tc>
          <w:tcPr>
            <w:tcW w:w="584"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pPr>
            <w:r w:rsidRPr="00201BFA">
              <w:t>0,0</w:t>
            </w:r>
          </w:p>
        </w:tc>
        <w:tc>
          <w:tcPr>
            <w:tcW w:w="603"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pPr>
            <w:r w:rsidRPr="00201BFA">
              <w:t>0,0</w:t>
            </w:r>
          </w:p>
        </w:tc>
      </w:tr>
      <w:tr w:rsidR="00201BFA" w:rsidRPr="00201BFA" w:rsidTr="00DB41A7">
        <w:trPr>
          <w:cantSplit/>
        </w:trPr>
        <w:tc>
          <w:tcPr>
            <w:tcW w:w="1625" w:type="pct"/>
            <w:tcBorders>
              <w:top w:val="single" w:sz="4" w:space="0" w:color="auto"/>
              <w:left w:val="single" w:sz="4" w:space="0" w:color="auto"/>
              <w:bottom w:val="single" w:sz="4" w:space="0" w:color="auto"/>
              <w:right w:val="single" w:sz="4" w:space="0" w:color="auto"/>
            </w:tcBorders>
          </w:tcPr>
          <w:p w:rsidR="00201BFA" w:rsidRPr="00201BFA" w:rsidRDefault="00201BFA" w:rsidP="00201BFA">
            <w:pPr>
              <w:widowControl w:val="0"/>
              <w:tabs>
                <w:tab w:val="left" w:pos="708"/>
                <w:tab w:val="center" w:pos="4677"/>
                <w:tab w:val="right" w:pos="9355"/>
              </w:tabs>
              <w:ind w:left="238"/>
              <w:rPr>
                <w:b/>
              </w:rPr>
            </w:pPr>
          </w:p>
          <w:p w:rsidR="00201BFA" w:rsidRPr="00201BFA" w:rsidRDefault="00201BFA" w:rsidP="00201BFA">
            <w:pPr>
              <w:widowControl w:val="0"/>
              <w:tabs>
                <w:tab w:val="left" w:pos="708"/>
                <w:tab w:val="center" w:pos="4677"/>
                <w:tab w:val="right" w:pos="9355"/>
              </w:tabs>
              <w:ind w:left="238"/>
              <w:rPr>
                <w:b/>
              </w:rPr>
            </w:pPr>
            <w:r w:rsidRPr="00201BFA">
              <w:rPr>
                <w:b/>
              </w:rPr>
              <w:t>Итого</w:t>
            </w:r>
          </w:p>
        </w:tc>
        <w:tc>
          <w:tcPr>
            <w:tcW w:w="1532" w:type="pct"/>
            <w:tcBorders>
              <w:top w:val="single" w:sz="4" w:space="0" w:color="auto"/>
              <w:left w:val="single" w:sz="4" w:space="0" w:color="auto"/>
              <w:bottom w:val="single" w:sz="4" w:space="0" w:color="auto"/>
              <w:right w:val="single" w:sz="4" w:space="0" w:color="auto"/>
            </w:tcBorders>
          </w:tcPr>
          <w:p w:rsidR="00201BFA" w:rsidRPr="00201BFA" w:rsidRDefault="00201BFA" w:rsidP="00201BFA">
            <w:pPr>
              <w:widowControl w:val="0"/>
              <w:spacing w:after="120"/>
              <w:rPr>
                <w:b/>
              </w:rPr>
            </w:pPr>
          </w:p>
        </w:tc>
        <w:tc>
          <w:tcPr>
            <w:tcW w:w="656"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rPr>
                <w:b/>
              </w:rPr>
            </w:pPr>
            <w:r w:rsidRPr="00201BFA">
              <w:rPr>
                <w:b/>
              </w:rPr>
              <w:t>75 546,1</w:t>
            </w:r>
          </w:p>
        </w:tc>
        <w:tc>
          <w:tcPr>
            <w:tcW w:w="584"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rPr>
                <w:b/>
              </w:rPr>
            </w:pPr>
            <w:r w:rsidRPr="00201BFA">
              <w:rPr>
                <w:b/>
              </w:rPr>
              <w:t>0,0</w:t>
            </w:r>
          </w:p>
        </w:tc>
        <w:tc>
          <w:tcPr>
            <w:tcW w:w="603" w:type="pct"/>
            <w:tcBorders>
              <w:top w:val="single" w:sz="4" w:space="0" w:color="auto"/>
              <w:left w:val="single" w:sz="4" w:space="0" w:color="auto"/>
              <w:bottom w:val="single" w:sz="4" w:space="0" w:color="auto"/>
              <w:right w:val="single" w:sz="4" w:space="0" w:color="auto"/>
            </w:tcBorders>
            <w:vAlign w:val="bottom"/>
          </w:tcPr>
          <w:p w:rsidR="00201BFA" w:rsidRPr="00201BFA" w:rsidRDefault="00201BFA" w:rsidP="00201BFA">
            <w:pPr>
              <w:widowControl w:val="0"/>
              <w:ind w:right="283"/>
              <w:jc w:val="center"/>
              <w:rPr>
                <w:b/>
              </w:rPr>
            </w:pPr>
            <w:r w:rsidRPr="00201BFA">
              <w:rPr>
                <w:b/>
              </w:rPr>
              <w:t>0,0</w:t>
            </w:r>
          </w:p>
        </w:tc>
      </w:tr>
    </w:tbl>
    <w:p w:rsidR="00201BFA" w:rsidRPr="00201BFA" w:rsidRDefault="00201BFA" w:rsidP="00201BFA">
      <w:pPr>
        <w:rPr>
          <w:sz w:val="2"/>
        </w:rPr>
      </w:pPr>
    </w:p>
    <w:p w:rsidR="00201BFA" w:rsidRPr="00201BFA" w:rsidRDefault="00201BFA" w:rsidP="00201BFA">
      <w:pPr>
        <w:tabs>
          <w:tab w:val="center" w:pos="4677"/>
          <w:tab w:val="right" w:pos="9355"/>
        </w:tabs>
        <w:autoSpaceDE w:val="0"/>
        <w:autoSpaceDN w:val="0"/>
        <w:adjustRightInd w:val="0"/>
      </w:pPr>
    </w:p>
    <w:p w:rsidR="00201BFA" w:rsidRDefault="00201BFA"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Default="007F30DD" w:rsidP="00201BFA">
      <w:pPr>
        <w:rPr>
          <w:b/>
          <w:bCs/>
          <w:color w:val="000000"/>
          <w:sz w:val="22"/>
          <w:szCs w:val="22"/>
        </w:rPr>
      </w:pPr>
    </w:p>
    <w:p w:rsidR="007F30DD" w:rsidRPr="00DB41A7" w:rsidRDefault="007F30DD" w:rsidP="00201BFA">
      <w:pPr>
        <w:rPr>
          <w:b/>
          <w:bCs/>
          <w:color w:val="000000"/>
          <w:sz w:val="22"/>
          <w:szCs w:val="22"/>
        </w:rPr>
      </w:pPr>
    </w:p>
    <w:p w:rsidR="00201BFA" w:rsidRPr="00DB41A7" w:rsidRDefault="00201BFA" w:rsidP="00DB41A7">
      <w:pPr>
        <w:widowControl w:val="0"/>
        <w:autoSpaceDE w:val="0"/>
        <w:autoSpaceDN w:val="0"/>
        <w:adjustRightInd w:val="0"/>
        <w:ind w:left="6237"/>
        <w:jc w:val="center"/>
        <w:rPr>
          <w:sz w:val="22"/>
          <w:szCs w:val="22"/>
          <w:lang w:val="en-US"/>
        </w:rPr>
      </w:pPr>
      <w:r w:rsidRPr="00DB41A7">
        <w:rPr>
          <w:iCs/>
          <w:sz w:val="22"/>
          <w:szCs w:val="22"/>
        </w:rPr>
        <w:lastRenderedPageBreak/>
        <w:t xml:space="preserve">Приложение № </w:t>
      </w:r>
      <w:r w:rsidRPr="00DB41A7">
        <w:rPr>
          <w:iCs/>
          <w:sz w:val="22"/>
          <w:szCs w:val="22"/>
          <w:lang w:val="en-US"/>
        </w:rPr>
        <w:t>7</w:t>
      </w:r>
    </w:p>
    <w:p w:rsidR="00201BFA" w:rsidRPr="00DB41A7" w:rsidRDefault="00201BFA" w:rsidP="00DB41A7">
      <w:pPr>
        <w:widowControl w:val="0"/>
        <w:autoSpaceDE w:val="0"/>
        <w:autoSpaceDN w:val="0"/>
        <w:adjustRightInd w:val="0"/>
        <w:ind w:left="6237"/>
        <w:jc w:val="both"/>
        <w:rPr>
          <w:sz w:val="22"/>
          <w:szCs w:val="22"/>
        </w:rPr>
      </w:pPr>
      <w:r w:rsidRPr="00DB41A7">
        <w:rPr>
          <w:sz w:val="22"/>
          <w:szCs w:val="22"/>
        </w:rPr>
        <w:t>к решению Собрания депутатов Шумерлинского муниципального округа Чувашской Республики</w:t>
      </w:r>
    </w:p>
    <w:p w:rsidR="00201BFA" w:rsidRPr="00DB41A7" w:rsidRDefault="00201BFA" w:rsidP="00DB41A7">
      <w:pPr>
        <w:widowControl w:val="0"/>
        <w:autoSpaceDE w:val="0"/>
        <w:autoSpaceDN w:val="0"/>
        <w:adjustRightInd w:val="0"/>
        <w:ind w:left="6237"/>
        <w:jc w:val="both"/>
        <w:rPr>
          <w:sz w:val="22"/>
          <w:szCs w:val="22"/>
        </w:rPr>
      </w:pPr>
      <w:r w:rsidRPr="00DB41A7">
        <w:rPr>
          <w:sz w:val="22"/>
          <w:szCs w:val="22"/>
        </w:rPr>
        <w:t>от ___21.07. 2026 г. № __387_</w:t>
      </w:r>
      <w:r w:rsidR="007F30DD">
        <w:rPr>
          <w:sz w:val="22"/>
          <w:szCs w:val="22"/>
        </w:rPr>
        <w:t>_</w:t>
      </w:r>
    </w:p>
    <w:p w:rsidR="00201BFA" w:rsidRPr="00DB41A7" w:rsidRDefault="00201BFA" w:rsidP="00DB41A7">
      <w:pPr>
        <w:jc w:val="center"/>
      </w:pPr>
    </w:p>
    <w:p w:rsidR="00DB41A7" w:rsidRPr="00DB41A7" w:rsidRDefault="00201BFA" w:rsidP="00DB41A7">
      <w:pPr>
        <w:jc w:val="center"/>
      </w:pPr>
      <w:r w:rsidRPr="00DB41A7">
        <w:t>ПРОГРАММА</w:t>
      </w:r>
    </w:p>
    <w:p w:rsidR="00DB41A7" w:rsidRPr="00DB41A7" w:rsidRDefault="00DB41A7" w:rsidP="00DB41A7">
      <w:pPr>
        <w:jc w:val="center"/>
      </w:pPr>
      <w:r w:rsidRPr="00DB41A7">
        <w:t>муниципальных внутренних заимствований Шумерлинского муниципального округа Чува</w:t>
      </w:r>
      <w:r w:rsidRPr="00DB41A7">
        <w:t>ш</w:t>
      </w:r>
      <w:r w:rsidRPr="00DB41A7">
        <w:t>ской Республики на 2026 год</w:t>
      </w:r>
    </w:p>
    <w:p w:rsidR="00DB41A7" w:rsidRPr="00DB41A7" w:rsidRDefault="00DB41A7" w:rsidP="00DB41A7">
      <w:pPr>
        <w:jc w:val="center"/>
      </w:pPr>
      <w:r w:rsidRPr="00DB41A7">
        <w:t>и на плановый период 2027 и 2028годов</w:t>
      </w:r>
    </w:p>
    <w:p w:rsidR="00DB41A7" w:rsidRDefault="00DB41A7" w:rsidP="00DB41A7">
      <w:pPr>
        <w:jc w:val="right"/>
      </w:pPr>
      <w:r w:rsidRPr="00DB41A7">
        <w:t>(тыс. рублей)</w:t>
      </w:r>
    </w:p>
    <w:tbl>
      <w:tblPr>
        <w:tblpPr w:leftFromText="180" w:rightFromText="180" w:vertAnchor="text" w:horzAnchor="margin" w:tblpXSpec="right" w:tblpY="466"/>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8" w:type="dxa"/>
          <w:right w:w="48" w:type="dxa"/>
        </w:tblCellMar>
        <w:tblLook w:val="0000" w:firstRow="0" w:lastRow="0" w:firstColumn="0" w:lastColumn="0" w:noHBand="0" w:noVBand="0"/>
      </w:tblPr>
      <w:tblGrid>
        <w:gridCol w:w="577"/>
        <w:gridCol w:w="2732"/>
        <w:gridCol w:w="1134"/>
        <w:gridCol w:w="992"/>
        <w:gridCol w:w="1134"/>
        <w:gridCol w:w="992"/>
        <w:gridCol w:w="1004"/>
        <w:gridCol w:w="1135"/>
      </w:tblGrid>
      <w:tr w:rsidR="00DB41A7" w:rsidRPr="00201BFA" w:rsidTr="00DB41A7">
        <w:trPr>
          <w:cantSplit/>
        </w:trPr>
        <w:tc>
          <w:tcPr>
            <w:tcW w:w="577" w:type="dxa"/>
            <w:vMerge w:val="restart"/>
            <w:tcBorders>
              <w:left w:val="single" w:sz="4" w:space="0" w:color="auto"/>
            </w:tcBorders>
            <w:vAlign w:val="center"/>
          </w:tcPr>
          <w:p w:rsidR="00DB41A7" w:rsidRPr="00201BFA" w:rsidRDefault="00DB41A7" w:rsidP="00DB41A7">
            <w:pPr>
              <w:jc w:val="center"/>
              <w:rPr>
                <w:snapToGrid w:val="0"/>
              </w:rPr>
            </w:pPr>
            <w:r>
              <w:tab/>
            </w:r>
            <w:r w:rsidRPr="00201BFA">
              <w:rPr>
                <w:snapToGrid w:val="0"/>
              </w:rPr>
              <w:t>№</w:t>
            </w:r>
          </w:p>
          <w:p w:rsidR="00DB41A7" w:rsidRPr="00201BFA" w:rsidRDefault="00DB41A7" w:rsidP="00DB41A7">
            <w:pPr>
              <w:jc w:val="center"/>
              <w:rPr>
                <w:snapToGrid w:val="0"/>
              </w:rPr>
            </w:pPr>
            <w:proofErr w:type="gramStart"/>
            <w:r w:rsidRPr="00201BFA">
              <w:rPr>
                <w:snapToGrid w:val="0"/>
              </w:rPr>
              <w:t>п</w:t>
            </w:r>
            <w:proofErr w:type="gramEnd"/>
            <w:r w:rsidRPr="00201BFA">
              <w:rPr>
                <w:snapToGrid w:val="0"/>
                <w:lang w:val="en-US"/>
              </w:rPr>
              <w:t>/</w:t>
            </w:r>
            <w:r w:rsidRPr="00201BFA">
              <w:rPr>
                <w:snapToGrid w:val="0"/>
              </w:rPr>
              <w:t>п</w:t>
            </w:r>
          </w:p>
        </w:tc>
        <w:tc>
          <w:tcPr>
            <w:tcW w:w="2732" w:type="dxa"/>
            <w:vMerge w:val="restart"/>
            <w:vAlign w:val="center"/>
          </w:tcPr>
          <w:p w:rsidR="00DB41A7" w:rsidRPr="00201BFA" w:rsidRDefault="00DB41A7" w:rsidP="00DB41A7">
            <w:pPr>
              <w:jc w:val="center"/>
              <w:rPr>
                <w:snapToGrid w:val="0"/>
              </w:rPr>
            </w:pPr>
            <w:r w:rsidRPr="00201BFA">
              <w:rPr>
                <w:snapToGrid w:val="0"/>
              </w:rPr>
              <w:t>Муниципальные вну</w:t>
            </w:r>
            <w:r w:rsidRPr="00201BFA">
              <w:rPr>
                <w:snapToGrid w:val="0"/>
              </w:rPr>
              <w:t>т</w:t>
            </w:r>
            <w:r w:rsidRPr="00201BFA">
              <w:rPr>
                <w:snapToGrid w:val="0"/>
              </w:rPr>
              <w:t>ренние заимствования</w:t>
            </w:r>
          </w:p>
        </w:tc>
        <w:tc>
          <w:tcPr>
            <w:tcW w:w="2126" w:type="dxa"/>
            <w:gridSpan w:val="2"/>
            <w:tcBorders>
              <w:bottom w:val="single" w:sz="4" w:space="0" w:color="auto"/>
            </w:tcBorders>
            <w:vAlign w:val="center"/>
          </w:tcPr>
          <w:p w:rsidR="00DB41A7" w:rsidRPr="00201BFA" w:rsidRDefault="00DB41A7" w:rsidP="00DB41A7">
            <w:pPr>
              <w:jc w:val="center"/>
              <w:rPr>
                <w:snapToGrid w:val="0"/>
              </w:rPr>
            </w:pPr>
            <w:r w:rsidRPr="00201BFA">
              <w:rPr>
                <w:snapToGrid w:val="0"/>
              </w:rPr>
              <w:t>Сумма на 2026 год</w:t>
            </w:r>
          </w:p>
        </w:tc>
        <w:tc>
          <w:tcPr>
            <w:tcW w:w="2126" w:type="dxa"/>
            <w:gridSpan w:val="2"/>
            <w:tcBorders>
              <w:bottom w:val="single" w:sz="4" w:space="0" w:color="auto"/>
            </w:tcBorders>
          </w:tcPr>
          <w:p w:rsidR="00DB41A7" w:rsidRPr="00201BFA" w:rsidRDefault="00DB41A7" w:rsidP="00DB41A7">
            <w:pPr>
              <w:jc w:val="center"/>
              <w:rPr>
                <w:snapToGrid w:val="0"/>
              </w:rPr>
            </w:pPr>
            <w:r w:rsidRPr="00201BFA">
              <w:rPr>
                <w:snapToGrid w:val="0"/>
              </w:rPr>
              <w:t>Сумма на 2027 год</w:t>
            </w:r>
          </w:p>
        </w:tc>
        <w:tc>
          <w:tcPr>
            <w:tcW w:w="2139" w:type="dxa"/>
            <w:gridSpan w:val="2"/>
            <w:tcBorders>
              <w:bottom w:val="single" w:sz="4" w:space="0" w:color="auto"/>
            </w:tcBorders>
          </w:tcPr>
          <w:p w:rsidR="00DB41A7" w:rsidRPr="00201BFA" w:rsidRDefault="00DB41A7" w:rsidP="00DB41A7">
            <w:pPr>
              <w:jc w:val="center"/>
              <w:rPr>
                <w:snapToGrid w:val="0"/>
              </w:rPr>
            </w:pPr>
            <w:r w:rsidRPr="00201BFA">
              <w:rPr>
                <w:snapToGrid w:val="0"/>
              </w:rPr>
              <w:t>Сумма на 2028 год</w:t>
            </w:r>
          </w:p>
        </w:tc>
      </w:tr>
      <w:tr w:rsidR="00DB41A7" w:rsidRPr="00201BFA" w:rsidTr="00DB41A7">
        <w:trPr>
          <w:cantSplit/>
        </w:trPr>
        <w:tc>
          <w:tcPr>
            <w:tcW w:w="577" w:type="dxa"/>
            <w:vMerge/>
            <w:tcBorders>
              <w:left w:val="single" w:sz="4" w:space="0" w:color="auto"/>
              <w:bottom w:val="single" w:sz="4" w:space="0" w:color="auto"/>
            </w:tcBorders>
            <w:vAlign w:val="center"/>
          </w:tcPr>
          <w:p w:rsidR="00DB41A7" w:rsidRPr="00201BFA" w:rsidRDefault="00DB41A7" w:rsidP="00DB41A7">
            <w:pPr>
              <w:jc w:val="center"/>
              <w:rPr>
                <w:snapToGrid w:val="0"/>
              </w:rPr>
            </w:pPr>
          </w:p>
        </w:tc>
        <w:tc>
          <w:tcPr>
            <w:tcW w:w="2732" w:type="dxa"/>
            <w:vMerge/>
            <w:tcBorders>
              <w:bottom w:val="single" w:sz="4" w:space="0" w:color="auto"/>
            </w:tcBorders>
            <w:vAlign w:val="center"/>
          </w:tcPr>
          <w:p w:rsidR="00DB41A7" w:rsidRPr="00201BFA" w:rsidRDefault="00DB41A7" w:rsidP="00DB41A7">
            <w:pPr>
              <w:jc w:val="center"/>
              <w:rPr>
                <w:snapToGrid w:val="0"/>
              </w:rPr>
            </w:pPr>
          </w:p>
        </w:tc>
        <w:tc>
          <w:tcPr>
            <w:tcW w:w="1134" w:type="dxa"/>
            <w:tcBorders>
              <w:bottom w:val="single" w:sz="4" w:space="0" w:color="auto"/>
            </w:tcBorders>
            <w:vAlign w:val="center"/>
          </w:tcPr>
          <w:p w:rsidR="00DB41A7" w:rsidRPr="00201BFA" w:rsidRDefault="00DB41A7" w:rsidP="00DB41A7">
            <w:pPr>
              <w:jc w:val="center"/>
              <w:rPr>
                <w:snapToGrid w:val="0"/>
              </w:rPr>
            </w:pPr>
            <w:r w:rsidRPr="00201BFA">
              <w:rPr>
                <w:snapToGrid w:val="0"/>
              </w:rPr>
              <w:t>Привл</w:t>
            </w:r>
            <w:r w:rsidRPr="00201BFA">
              <w:rPr>
                <w:snapToGrid w:val="0"/>
              </w:rPr>
              <w:t>е</w:t>
            </w:r>
            <w:r w:rsidRPr="00201BFA">
              <w:rPr>
                <w:snapToGrid w:val="0"/>
              </w:rPr>
              <w:t>чение</w:t>
            </w:r>
          </w:p>
        </w:tc>
        <w:tc>
          <w:tcPr>
            <w:tcW w:w="992" w:type="dxa"/>
            <w:tcBorders>
              <w:bottom w:val="single" w:sz="4" w:space="0" w:color="auto"/>
            </w:tcBorders>
          </w:tcPr>
          <w:p w:rsidR="00DB41A7" w:rsidRPr="00201BFA" w:rsidRDefault="00DB41A7" w:rsidP="00DB41A7">
            <w:pPr>
              <w:jc w:val="center"/>
              <w:rPr>
                <w:snapToGrid w:val="0"/>
              </w:rPr>
            </w:pPr>
            <w:r w:rsidRPr="00201BFA">
              <w:rPr>
                <w:snapToGrid w:val="0"/>
              </w:rPr>
              <w:t>Пог</w:t>
            </w:r>
            <w:r w:rsidRPr="00201BFA">
              <w:rPr>
                <w:snapToGrid w:val="0"/>
              </w:rPr>
              <w:t>а</w:t>
            </w:r>
            <w:r w:rsidRPr="00201BFA">
              <w:rPr>
                <w:snapToGrid w:val="0"/>
              </w:rPr>
              <w:t>шение</w:t>
            </w:r>
          </w:p>
        </w:tc>
        <w:tc>
          <w:tcPr>
            <w:tcW w:w="1134" w:type="dxa"/>
            <w:tcBorders>
              <w:bottom w:val="single" w:sz="4" w:space="0" w:color="auto"/>
            </w:tcBorders>
          </w:tcPr>
          <w:p w:rsidR="00DB41A7" w:rsidRPr="00201BFA" w:rsidRDefault="00DB41A7" w:rsidP="00DB41A7">
            <w:pPr>
              <w:jc w:val="center"/>
              <w:rPr>
                <w:snapToGrid w:val="0"/>
              </w:rPr>
            </w:pPr>
            <w:r w:rsidRPr="00201BFA">
              <w:rPr>
                <w:snapToGrid w:val="0"/>
              </w:rPr>
              <w:t>Привл</w:t>
            </w:r>
            <w:r w:rsidRPr="00201BFA">
              <w:rPr>
                <w:snapToGrid w:val="0"/>
              </w:rPr>
              <w:t>е</w:t>
            </w:r>
            <w:r w:rsidRPr="00201BFA">
              <w:rPr>
                <w:snapToGrid w:val="0"/>
              </w:rPr>
              <w:t>чение</w:t>
            </w:r>
          </w:p>
        </w:tc>
        <w:tc>
          <w:tcPr>
            <w:tcW w:w="992" w:type="dxa"/>
            <w:tcBorders>
              <w:bottom w:val="single" w:sz="4" w:space="0" w:color="auto"/>
            </w:tcBorders>
          </w:tcPr>
          <w:p w:rsidR="00DB41A7" w:rsidRPr="00201BFA" w:rsidRDefault="00DB41A7" w:rsidP="00DB41A7">
            <w:pPr>
              <w:jc w:val="center"/>
              <w:rPr>
                <w:snapToGrid w:val="0"/>
              </w:rPr>
            </w:pPr>
            <w:r w:rsidRPr="00201BFA">
              <w:rPr>
                <w:snapToGrid w:val="0"/>
              </w:rPr>
              <w:t>Пог</w:t>
            </w:r>
            <w:r w:rsidRPr="00201BFA">
              <w:rPr>
                <w:snapToGrid w:val="0"/>
              </w:rPr>
              <w:t>а</w:t>
            </w:r>
            <w:r w:rsidRPr="00201BFA">
              <w:rPr>
                <w:snapToGrid w:val="0"/>
              </w:rPr>
              <w:t>шение</w:t>
            </w:r>
          </w:p>
        </w:tc>
        <w:tc>
          <w:tcPr>
            <w:tcW w:w="1004" w:type="dxa"/>
            <w:tcBorders>
              <w:bottom w:val="single" w:sz="4" w:space="0" w:color="auto"/>
            </w:tcBorders>
          </w:tcPr>
          <w:p w:rsidR="00DB41A7" w:rsidRPr="00201BFA" w:rsidRDefault="00DB41A7" w:rsidP="00DB41A7">
            <w:pPr>
              <w:jc w:val="center"/>
              <w:rPr>
                <w:snapToGrid w:val="0"/>
              </w:rPr>
            </w:pPr>
            <w:r w:rsidRPr="00201BFA">
              <w:rPr>
                <w:snapToGrid w:val="0"/>
              </w:rPr>
              <w:t>Привл</w:t>
            </w:r>
            <w:r w:rsidRPr="00201BFA">
              <w:rPr>
                <w:snapToGrid w:val="0"/>
              </w:rPr>
              <w:t>е</w:t>
            </w:r>
            <w:r w:rsidRPr="00201BFA">
              <w:rPr>
                <w:snapToGrid w:val="0"/>
              </w:rPr>
              <w:t>чение</w:t>
            </w:r>
          </w:p>
        </w:tc>
        <w:tc>
          <w:tcPr>
            <w:tcW w:w="1135" w:type="dxa"/>
            <w:tcBorders>
              <w:bottom w:val="single" w:sz="4" w:space="0" w:color="auto"/>
            </w:tcBorders>
          </w:tcPr>
          <w:p w:rsidR="00DB41A7" w:rsidRPr="00201BFA" w:rsidRDefault="00DB41A7" w:rsidP="00DB41A7">
            <w:pPr>
              <w:jc w:val="center"/>
              <w:rPr>
                <w:snapToGrid w:val="0"/>
              </w:rPr>
            </w:pPr>
            <w:r w:rsidRPr="00201BFA">
              <w:rPr>
                <w:snapToGrid w:val="0"/>
              </w:rPr>
              <w:t>Погаш</w:t>
            </w:r>
            <w:r w:rsidRPr="00201BFA">
              <w:rPr>
                <w:snapToGrid w:val="0"/>
              </w:rPr>
              <w:t>е</w:t>
            </w:r>
            <w:r w:rsidRPr="00201BFA">
              <w:rPr>
                <w:snapToGrid w:val="0"/>
              </w:rPr>
              <w:t>ние</w:t>
            </w:r>
          </w:p>
        </w:tc>
      </w:tr>
      <w:tr w:rsidR="00DB41A7" w:rsidRPr="00201BFA" w:rsidTr="00DB41A7">
        <w:trPr>
          <w:cantSplit/>
          <w:trHeight w:val="1120"/>
        </w:trPr>
        <w:tc>
          <w:tcPr>
            <w:tcW w:w="577"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jc w:val="center"/>
              <w:rPr>
                <w:snapToGrid w:val="0"/>
              </w:rPr>
            </w:pPr>
            <w:r w:rsidRPr="00201BFA">
              <w:rPr>
                <w:snapToGrid w:val="0"/>
              </w:rPr>
              <w:t>1.</w:t>
            </w:r>
          </w:p>
        </w:tc>
        <w:tc>
          <w:tcPr>
            <w:tcW w:w="2732"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jc w:val="both"/>
              <w:rPr>
                <w:snapToGrid w:val="0"/>
              </w:rPr>
            </w:pPr>
            <w:r w:rsidRPr="00201BFA">
              <w:rPr>
                <w:snapToGrid w:val="0"/>
              </w:rPr>
              <w:t xml:space="preserve">Кредиты, </w:t>
            </w:r>
            <w:r w:rsidRPr="00201BFA">
              <w:t xml:space="preserve">привлекаемые </w:t>
            </w:r>
            <w:r w:rsidRPr="00201BFA">
              <w:rPr>
                <w:snapToGrid w:val="0"/>
              </w:rPr>
              <w:t xml:space="preserve">в валюте Российской Федерации от кредитных организаций </w:t>
            </w:r>
          </w:p>
        </w:tc>
        <w:tc>
          <w:tcPr>
            <w:tcW w:w="1134"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snapToGrid w:val="0"/>
              </w:rPr>
            </w:pPr>
            <w:r w:rsidRPr="00201BFA">
              <w:rPr>
                <w:snapToGrid w:val="0"/>
              </w:rPr>
              <w:t>0,0</w:t>
            </w:r>
          </w:p>
        </w:tc>
        <w:tc>
          <w:tcPr>
            <w:tcW w:w="992"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r w:rsidRPr="00201BFA">
              <w:rPr>
                <w:snapToGrid w:val="0"/>
              </w:rPr>
              <w:t>0,0</w:t>
            </w:r>
          </w:p>
        </w:tc>
        <w:tc>
          <w:tcPr>
            <w:tcW w:w="1134"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r w:rsidRPr="00201BFA">
              <w:rPr>
                <w:snapToGrid w:val="0"/>
              </w:rPr>
              <w:t>0,0</w:t>
            </w:r>
          </w:p>
        </w:tc>
        <w:tc>
          <w:tcPr>
            <w:tcW w:w="992"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r w:rsidRPr="00201BFA">
              <w:rPr>
                <w:snapToGrid w:val="0"/>
              </w:rPr>
              <w:t>0,0</w:t>
            </w:r>
          </w:p>
        </w:tc>
        <w:tc>
          <w:tcPr>
            <w:tcW w:w="1004"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r w:rsidRPr="00201BFA">
              <w:rPr>
                <w:snapToGrid w:val="0"/>
              </w:rPr>
              <w:t>0,0</w:t>
            </w:r>
          </w:p>
        </w:tc>
        <w:tc>
          <w:tcPr>
            <w:tcW w:w="1135"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p>
          <w:p w:rsidR="00DB41A7" w:rsidRPr="00201BFA" w:rsidRDefault="00DB41A7" w:rsidP="00DB41A7">
            <w:pPr>
              <w:ind w:right="198"/>
              <w:jc w:val="center"/>
              <w:rPr>
                <w:snapToGrid w:val="0"/>
              </w:rPr>
            </w:pPr>
            <w:r w:rsidRPr="00201BFA">
              <w:rPr>
                <w:snapToGrid w:val="0"/>
              </w:rPr>
              <w:t>0,0</w:t>
            </w:r>
          </w:p>
        </w:tc>
      </w:tr>
      <w:tr w:rsidR="00DB41A7" w:rsidRPr="00201BFA" w:rsidTr="00DB41A7">
        <w:trPr>
          <w:cantSplit/>
          <w:trHeight w:val="353"/>
        </w:trPr>
        <w:tc>
          <w:tcPr>
            <w:tcW w:w="577"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jc w:val="center"/>
              <w:rPr>
                <w:snapToGrid w:val="0"/>
              </w:rPr>
            </w:pPr>
            <w:r w:rsidRPr="00201BFA">
              <w:rPr>
                <w:snapToGrid w:val="0"/>
              </w:rPr>
              <w:t>2.</w:t>
            </w:r>
          </w:p>
        </w:tc>
        <w:tc>
          <w:tcPr>
            <w:tcW w:w="2732"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rPr>
                <w:snapToGrid w:val="0"/>
              </w:rPr>
            </w:pPr>
            <w:r w:rsidRPr="00201BFA">
              <w:rPr>
                <w:snapToGrid w:val="0"/>
              </w:rPr>
              <w:t>Бюджетные кредиты от других бюджетов бю</w:t>
            </w:r>
            <w:r w:rsidRPr="00201BFA">
              <w:rPr>
                <w:snapToGrid w:val="0"/>
              </w:rPr>
              <w:t>д</w:t>
            </w:r>
            <w:r w:rsidRPr="00201BFA">
              <w:rPr>
                <w:snapToGrid w:val="0"/>
              </w:rPr>
              <w:t>жетной системы Росси</w:t>
            </w:r>
            <w:r w:rsidRPr="00201BFA">
              <w:rPr>
                <w:snapToGrid w:val="0"/>
              </w:rPr>
              <w:t>й</w:t>
            </w:r>
            <w:r w:rsidRPr="00201BFA">
              <w:rPr>
                <w:snapToGrid w:val="0"/>
              </w:rPr>
              <w:t>ской Федерации</w:t>
            </w:r>
          </w:p>
        </w:tc>
        <w:tc>
          <w:tcPr>
            <w:tcW w:w="1134"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snapToGrid w:val="0"/>
              </w:rPr>
            </w:pPr>
            <w:r w:rsidRPr="00201BFA">
              <w:rPr>
                <w:snapToGrid w:val="0"/>
              </w:rPr>
              <w:t>15 000,0</w:t>
            </w:r>
          </w:p>
        </w:tc>
        <w:tc>
          <w:tcPr>
            <w:tcW w:w="992"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snapToGrid w:val="0"/>
              </w:rPr>
            </w:pPr>
            <w:r w:rsidRPr="00201BFA">
              <w:rPr>
                <w:snapToGrid w:val="0"/>
              </w:rPr>
              <w:t>7 500,0</w:t>
            </w:r>
          </w:p>
        </w:tc>
        <w:tc>
          <w:tcPr>
            <w:tcW w:w="1134"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snapToGrid w:val="0"/>
              </w:rPr>
            </w:pPr>
            <w:r w:rsidRPr="00201BFA">
              <w:rPr>
                <w:snapToGrid w:val="0"/>
              </w:rPr>
              <w:t>0</w:t>
            </w:r>
          </w:p>
        </w:tc>
        <w:tc>
          <w:tcPr>
            <w:tcW w:w="992"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snapToGrid w:val="0"/>
              </w:rPr>
            </w:pPr>
            <w:r w:rsidRPr="00201BFA">
              <w:rPr>
                <w:snapToGrid w:val="0"/>
              </w:rPr>
              <w:t>7 500,0</w:t>
            </w:r>
          </w:p>
        </w:tc>
        <w:tc>
          <w:tcPr>
            <w:tcW w:w="1004"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snapToGrid w:val="0"/>
              </w:rPr>
            </w:pPr>
            <w:r w:rsidRPr="00201BFA">
              <w:rPr>
                <w:snapToGrid w:val="0"/>
              </w:rPr>
              <w:t>0,0</w:t>
            </w:r>
          </w:p>
        </w:tc>
        <w:tc>
          <w:tcPr>
            <w:tcW w:w="1135"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snapToGrid w:val="0"/>
              </w:rPr>
            </w:pPr>
            <w:r w:rsidRPr="00201BFA">
              <w:rPr>
                <w:snapToGrid w:val="0"/>
              </w:rPr>
              <w:t>0,0</w:t>
            </w:r>
          </w:p>
        </w:tc>
      </w:tr>
      <w:tr w:rsidR="00DB41A7" w:rsidRPr="00201BFA" w:rsidTr="00DB41A7">
        <w:trPr>
          <w:cantSplit/>
          <w:trHeight w:val="353"/>
        </w:trPr>
        <w:tc>
          <w:tcPr>
            <w:tcW w:w="577"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jc w:val="center"/>
              <w:rPr>
                <w:b/>
                <w:snapToGrid w:val="0"/>
              </w:rPr>
            </w:pPr>
          </w:p>
        </w:tc>
        <w:tc>
          <w:tcPr>
            <w:tcW w:w="2732" w:type="dxa"/>
            <w:tcBorders>
              <w:top w:val="single" w:sz="4" w:space="0" w:color="auto"/>
              <w:left w:val="single" w:sz="4" w:space="0" w:color="auto"/>
              <w:bottom w:val="single" w:sz="4" w:space="0" w:color="auto"/>
              <w:right w:val="single" w:sz="4" w:space="0" w:color="auto"/>
            </w:tcBorders>
          </w:tcPr>
          <w:p w:rsidR="00DB41A7" w:rsidRPr="00201BFA" w:rsidRDefault="00DB41A7" w:rsidP="00DB41A7">
            <w:pPr>
              <w:rPr>
                <w:b/>
                <w:snapToGrid w:val="0"/>
              </w:rPr>
            </w:pPr>
            <w:r w:rsidRPr="00201BFA">
              <w:rPr>
                <w:b/>
                <w:snapToGrid w:val="0"/>
              </w:rPr>
              <w:t>Итого</w:t>
            </w:r>
          </w:p>
        </w:tc>
        <w:tc>
          <w:tcPr>
            <w:tcW w:w="1134"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b/>
                <w:snapToGrid w:val="0"/>
              </w:rPr>
            </w:pPr>
            <w:r w:rsidRPr="00201BFA">
              <w:rPr>
                <w:b/>
                <w:snapToGrid w:val="0"/>
              </w:rPr>
              <w:t>0,0</w:t>
            </w:r>
          </w:p>
        </w:tc>
        <w:tc>
          <w:tcPr>
            <w:tcW w:w="992"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b/>
                <w:snapToGrid w:val="0"/>
              </w:rPr>
            </w:pPr>
            <w:r w:rsidRPr="00201BFA">
              <w:rPr>
                <w:b/>
                <w:snapToGrid w:val="0"/>
              </w:rPr>
              <w:t>0,0</w:t>
            </w:r>
          </w:p>
        </w:tc>
        <w:tc>
          <w:tcPr>
            <w:tcW w:w="1134"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b/>
                <w:snapToGrid w:val="0"/>
              </w:rPr>
            </w:pPr>
            <w:r w:rsidRPr="00201BFA">
              <w:rPr>
                <w:b/>
                <w:snapToGrid w:val="0"/>
              </w:rPr>
              <w:t>0,0</w:t>
            </w:r>
          </w:p>
        </w:tc>
        <w:tc>
          <w:tcPr>
            <w:tcW w:w="992"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b/>
                <w:snapToGrid w:val="0"/>
              </w:rPr>
            </w:pPr>
            <w:r w:rsidRPr="00201BFA">
              <w:rPr>
                <w:b/>
                <w:snapToGrid w:val="0"/>
              </w:rPr>
              <w:t>0,0</w:t>
            </w:r>
          </w:p>
        </w:tc>
        <w:tc>
          <w:tcPr>
            <w:tcW w:w="1004"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b/>
                <w:snapToGrid w:val="0"/>
              </w:rPr>
            </w:pPr>
            <w:r w:rsidRPr="00201BFA">
              <w:rPr>
                <w:b/>
                <w:snapToGrid w:val="0"/>
              </w:rPr>
              <w:t>0,0</w:t>
            </w:r>
          </w:p>
        </w:tc>
        <w:tc>
          <w:tcPr>
            <w:tcW w:w="1135" w:type="dxa"/>
            <w:tcBorders>
              <w:top w:val="single" w:sz="4" w:space="0" w:color="auto"/>
              <w:left w:val="single" w:sz="4" w:space="0" w:color="auto"/>
              <w:bottom w:val="single" w:sz="4" w:space="0" w:color="auto"/>
              <w:right w:val="single" w:sz="4" w:space="0" w:color="auto"/>
            </w:tcBorders>
            <w:vAlign w:val="bottom"/>
          </w:tcPr>
          <w:p w:rsidR="00DB41A7" w:rsidRPr="00201BFA" w:rsidRDefault="00DB41A7" w:rsidP="00DB41A7">
            <w:pPr>
              <w:ind w:right="198"/>
              <w:jc w:val="center"/>
              <w:rPr>
                <w:b/>
                <w:snapToGrid w:val="0"/>
              </w:rPr>
            </w:pPr>
            <w:r w:rsidRPr="00201BFA">
              <w:rPr>
                <w:b/>
                <w:snapToGrid w:val="0"/>
              </w:rPr>
              <w:t>0,0</w:t>
            </w:r>
          </w:p>
        </w:tc>
      </w:tr>
    </w:tbl>
    <w:p w:rsidR="00201BFA" w:rsidRPr="00201BFA" w:rsidRDefault="00201BFA" w:rsidP="00DB41A7">
      <w:pPr>
        <w:rPr>
          <w:b/>
          <w:bCs/>
          <w:color w:val="000000"/>
        </w:rPr>
      </w:pPr>
    </w:p>
    <w:p w:rsidR="00201BFA" w:rsidRPr="00201BFA" w:rsidRDefault="00201BFA" w:rsidP="00201BFA">
      <w:pPr>
        <w:rPr>
          <w:b/>
          <w:bCs/>
          <w:color w:val="000000"/>
        </w:rPr>
      </w:pPr>
    </w:p>
    <w:p w:rsidR="00201BFA" w:rsidRPr="00201BFA" w:rsidRDefault="00201BFA" w:rsidP="00201BFA">
      <w:pPr>
        <w:rPr>
          <w:iCs/>
        </w:rPr>
        <w:sectPr w:rsidR="00201BFA" w:rsidRPr="00201BFA" w:rsidSect="00DB41A7">
          <w:headerReference w:type="even" r:id="rId12"/>
          <w:headerReference w:type="default" r:id="rId13"/>
          <w:footerReference w:type="even" r:id="rId14"/>
          <w:footerReference w:type="default" r:id="rId15"/>
          <w:headerReference w:type="first" r:id="rId16"/>
          <w:footerReference w:type="first" r:id="rId17"/>
          <w:pgSz w:w="11906" w:h="16838"/>
          <w:pgMar w:top="567" w:right="567" w:bottom="567" w:left="283" w:header="720" w:footer="720" w:gutter="1418"/>
          <w:cols w:space="720"/>
        </w:sectPr>
      </w:pPr>
    </w:p>
    <w:p w:rsidR="00201BFA" w:rsidRPr="00201BFA" w:rsidRDefault="00201BFA" w:rsidP="00201BFA">
      <w:pPr>
        <w:widowControl w:val="0"/>
        <w:autoSpaceDE w:val="0"/>
        <w:autoSpaceDN w:val="0"/>
        <w:adjustRightInd w:val="0"/>
        <w:ind w:left="5812"/>
        <w:jc w:val="center"/>
        <w:rPr>
          <w:lang w:val="en-US"/>
        </w:rPr>
      </w:pPr>
      <w:r w:rsidRPr="00201BFA">
        <w:rPr>
          <w:iCs/>
        </w:rPr>
        <w:lastRenderedPageBreak/>
        <w:t xml:space="preserve">Приложение № </w:t>
      </w:r>
      <w:r w:rsidRPr="00201BFA">
        <w:rPr>
          <w:iCs/>
          <w:lang w:val="en-US"/>
        </w:rPr>
        <w:t>8</w:t>
      </w:r>
    </w:p>
    <w:p w:rsidR="00201BFA" w:rsidRPr="00201BFA" w:rsidRDefault="00201BFA" w:rsidP="00201BFA">
      <w:pPr>
        <w:widowControl w:val="0"/>
        <w:autoSpaceDE w:val="0"/>
        <w:autoSpaceDN w:val="0"/>
        <w:adjustRightInd w:val="0"/>
        <w:ind w:left="5812"/>
        <w:jc w:val="both"/>
      </w:pPr>
      <w:r w:rsidRPr="00201BFA">
        <w:t>к решению Собрания депутатов Шумерлинского муниципального округа Чувашской Республики</w:t>
      </w:r>
    </w:p>
    <w:p w:rsidR="00201BFA" w:rsidRPr="00201BFA" w:rsidRDefault="00F940FC" w:rsidP="00201BFA">
      <w:pPr>
        <w:widowControl w:val="0"/>
        <w:autoSpaceDE w:val="0"/>
        <w:autoSpaceDN w:val="0"/>
        <w:adjustRightInd w:val="0"/>
        <w:ind w:left="5812"/>
        <w:jc w:val="both"/>
      </w:pPr>
      <w:r>
        <w:t>от ___21.07.</w:t>
      </w:r>
      <w:r w:rsidR="00201BFA" w:rsidRPr="00201BFA">
        <w:t>2026 г. № __387__</w:t>
      </w:r>
    </w:p>
    <w:p w:rsidR="00201BFA" w:rsidRPr="00201BFA" w:rsidRDefault="00201BFA" w:rsidP="00201BFA">
      <w:pPr>
        <w:widowControl w:val="0"/>
        <w:autoSpaceDE w:val="0"/>
        <w:autoSpaceDN w:val="0"/>
        <w:adjustRightInd w:val="0"/>
        <w:ind w:left="4536"/>
        <w:jc w:val="center"/>
        <w:rPr>
          <w:i/>
          <w:iCs/>
          <w:color w:val="000000"/>
        </w:rPr>
      </w:pPr>
    </w:p>
    <w:p w:rsidR="00201BFA" w:rsidRPr="00201BFA" w:rsidRDefault="00201BFA" w:rsidP="00201BFA">
      <w:pPr>
        <w:widowControl w:val="0"/>
        <w:autoSpaceDE w:val="0"/>
        <w:autoSpaceDN w:val="0"/>
        <w:adjustRightInd w:val="0"/>
        <w:ind w:left="5812"/>
        <w:jc w:val="center"/>
        <w:rPr>
          <w:i/>
          <w:iCs/>
          <w:color w:val="000000"/>
        </w:rPr>
      </w:pPr>
      <w:r w:rsidRPr="00201BFA">
        <w:rPr>
          <w:i/>
          <w:iCs/>
          <w:color w:val="000000"/>
        </w:rPr>
        <w:t>Приложение 10</w:t>
      </w:r>
    </w:p>
    <w:p w:rsidR="00201BFA" w:rsidRPr="00201BFA" w:rsidRDefault="00201BFA" w:rsidP="00201BFA">
      <w:pPr>
        <w:widowControl w:val="0"/>
        <w:autoSpaceDE w:val="0"/>
        <w:autoSpaceDN w:val="0"/>
        <w:adjustRightInd w:val="0"/>
        <w:ind w:left="5812"/>
        <w:jc w:val="both"/>
        <w:rPr>
          <w:i/>
          <w:iCs/>
          <w:color w:val="000000"/>
        </w:rPr>
      </w:pPr>
      <w:r w:rsidRPr="00201BFA">
        <w:rPr>
          <w:i/>
          <w:iCs/>
          <w:color w:val="000000"/>
        </w:rPr>
        <w:t>к решению Собрания депутатов Шумерлинского муниципального округа Чувашской Республики «О бюджете Шумерлинского муниц</w:t>
      </w:r>
      <w:r w:rsidRPr="00201BFA">
        <w:rPr>
          <w:i/>
          <w:iCs/>
          <w:color w:val="000000"/>
        </w:rPr>
        <w:t>и</w:t>
      </w:r>
      <w:r w:rsidRPr="00201BFA">
        <w:rPr>
          <w:i/>
          <w:iCs/>
          <w:color w:val="000000"/>
        </w:rPr>
        <w:t>пального округа Чувашской Респу</w:t>
      </w:r>
      <w:r w:rsidRPr="00201BFA">
        <w:rPr>
          <w:i/>
          <w:iCs/>
          <w:color w:val="000000"/>
        </w:rPr>
        <w:t>б</w:t>
      </w:r>
      <w:r w:rsidRPr="00201BFA">
        <w:rPr>
          <w:i/>
          <w:iCs/>
          <w:color w:val="000000"/>
        </w:rPr>
        <w:t>лики на 2026 год и на плановый п</w:t>
      </w:r>
      <w:r w:rsidRPr="00201BFA">
        <w:rPr>
          <w:i/>
          <w:iCs/>
          <w:color w:val="000000"/>
        </w:rPr>
        <w:t>е</w:t>
      </w:r>
      <w:r w:rsidRPr="00201BFA">
        <w:rPr>
          <w:i/>
          <w:iCs/>
          <w:color w:val="000000"/>
        </w:rPr>
        <w:t>риод 2027 и 2028 годов»</w:t>
      </w:r>
    </w:p>
    <w:p w:rsidR="00201BFA" w:rsidRPr="00201BFA" w:rsidRDefault="00201BFA" w:rsidP="00201BFA">
      <w:pPr>
        <w:ind w:left="3544" w:hanging="992"/>
        <w:jc w:val="right"/>
        <w:outlineLvl w:val="6"/>
        <w:rPr>
          <w:i/>
          <w:iCs/>
          <w:sz w:val="22"/>
          <w:szCs w:val="22"/>
        </w:rPr>
      </w:pPr>
    </w:p>
    <w:p w:rsidR="00201BFA" w:rsidRPr="00201BFA" w:rsidRDefault="00201BFA" w:rsidP="00201BFA">
      <w:pPr>
        <w:jc w:val="center"/>
        <w:outlineLvl w:val="6"/>
        <w:rPr>
          <w:b/>
        </w:rPr>
      </w:pPr>
    </w:p>
    <w:p w:rsidR="00201BFA" w:rsidRPr="00201BFA" w:rsidRDefault="00201BFA" w:rsidP="00201BFA">
      <w:pPr>
        <w:jc w:val="center"/>
        <w:rPr>
          <w:b/>
          <w:spacing w:val="-2"/>
        </w:rPr>
      </w:pPr>
      <w:proofErr w:type="gramStart"/>
      <w:r w:rsidRPr="00201BFA">
        <w:rPr>
          <w:b/>
        </w:rPr>
        <w:t>Предоставление субсидий юридическим лицам (за исключением субсидий госуда</w:t>
      </w:r>
      <w:r w:rsidRPr="00201BFA">
        <w:rPr>
          <w:b/>
        </w:rPr>
        <w:t>р</w:t>
      </w:r>
      <w:r w:rsidRPr="00201BFA">
        <w:rPr>
          <w:b/>
        </w:rPr>
        <w:t>ственным (муниципальным) учреждениям), индивидуальным предпринимателям, ф</w:t>
      </w:r>
      <w:r w:rsidRPr="00201BFA">
        <w:rPr>
          <w:b/>
        </w:rPr>
        <w:t>и</w:t>
      </w:r>
      <w:r w:rsidRPr="00201BFA">
        <w:rPr>
          <w:b/>
        </w:rPr>
        <w:t>зическим лицам – производителям товаров, работ, услуг, а также некоммерческим о</w:t>
      </w:r>
      <w:r w:rsidRPr="00201BFA">
        <w:rPr>
          <w:b/>
        </w:rPr>
        <w:t>р</w:t>
      </w:r>
      <w:r w:rsidRPr="00201BFA">
        <w:rPr>
          <w:b/>
        </w:rPr>
        <w:t xml:space="preserve">ганизациям, </w:t>
      </w:r>
      <w:r w:rsidRPr="00201BFA">
        <w:rPr>
          <w:b/>
          <w:spacing w:val="-2"/>
        </w:rPr>
        <w:t>не являющимся казенными учреждениями</w:t>
      </w:r>
      <w:proofErr w:type="gramEnd"/>
    </w:p>
    <w:p w:rsidR="00201BFA" w:rsidRPr="00201BFA" w:rsidRDefault="00201BFA" w:rsidP="00201BFA">
      <w:pPr>
        <w:rPr>
          <w:b/>
          <w:spacing w:val="-2"/>
        </w:rPr>
      </w:pPr>
    </w:p>
    <w:p w:rsidR="00201BFA" w:rsidRPr="00201BFA" w:rsidRDefault="00201BFA" w:rsidP="00201BFA">
      <w:pPr>
        <w:rPr>
          <w:b/>
          <w:spacing w:val="-2"/>
        </w:rPr>
      </w:pPr>
    </w:p>
    <w:tbl>
      <w:tblPr>
        <w:tblpPr w:leftFromText="180" w:rightFromText="180" w:vertAnchor="text" w:tblpY="1"/>
        <w:tblOverlap w:val="never"/>
        <w:tblW w:w="9701" w:type="dxa"/>
        <w:tblLayout w:type="fixed"/>
        <w:tblCellMar>
          <w:left w:w="62" w:type="dxa"/>
          <w:right w:w="62" w:type="dxa"/>
        </w:tblCellMar>
        <w:tblLook w:val="04A0" w:firstRow="1" w:lastRow="0" w:firstColumn="1" w:lastColumn="0" w:noHBand="0" w:noVBand="1"/>
      </w:tblPr>
      <w:tblGrid>
        <w:gridCol w:w="771"/>
        <w:gridCol w:w="8930"/>
      </w:tblGrid>
      <w:tr w:rsidR="00201BFA" w:rsidRPr="00201BFA" w:rsidTr="00201BFA">
        <w:trPr>
          <w:tblHeader/>
        </w:trPr>
        <w:tc>
          <w:tcPr>
            <w:tcW w:w="771" w:type="dxa"/>
            <w:tcBorders>
              <w:top w:val="single" w:sz="4" w:space="0" w:color="auto"/>
              <w:left w:val="single" w:sz="4" w:space="0" w:color="auto"/>
              <w:bottom w:val="nil"/>
              <w:right w:val="single" w:sz="4" w:space="0" w:color="auto"/>
            </w:tcBorders>
            <w:vAlign w:val="center"/>
            <w:hideMark/>
          </w:tcPr>
          <w:p w:rsidR="00201BFA" w:rsidRPr="00201BFA" w:rsidRDefault="00201BFA" w:rsidP="00201BFA">
            <w:pPr>
              <w:autoSpaceDE w:val="0"/>
              <w:autoSpaceDN w:val="0"/>
              <w:adjustRightInd w:val="0"/>
              <w:jc w:val="center"/>
              <w:rPr>
                <w:color w:val="000000"/>
              </w:rPr>
            </w:pPr>
            <w:r w:rsidRPr="00201BFA">
              <w:rPr>
                <w:color w:val="000000"/>
              </w:rPr>
              <w:t>№</w:t>
            </w:r>
          </w:p>
          <w:p w:rsidR="00201BFA" w:rsidRPr="00201BFA" w:rsidRDefault="00201BFA" w:rsidP="00201BFA">
            <w:pPr>
              <w:autoSpaceDE w:val="0"/>
              <w:autoSpaceDN w:val="0"/>
              <w:adjustRightInd w:val="0"/>
              <w:jc w:val="center"/>
              <w:rPr>
                <w:i/>
                <w:iCs/>
                <w:color w:val="000000"/>
              </w:rPr>
            </w:pPr>
            <w:proofErr w:type="gramStart"/>
            <w:r w:rsidRPr="00201BFA">
              <w:rPr>
                <w:color w:val="000000"/>
              </w:rPr>
              <w:t>п</w:t>
            </w:r>
            <w:proofErr w:type="gramEnd"/>
            <w:r w:rsidRPr="00201BFA">
              <w:rPr>
                <w:color w:val="000000"/>
              </w:rPr>
              <w:t>/п</w:t>
            </w:r>
          </w:p>
        </w:tc>
        <w:tc>
          <w:tcPr>
            <w:tcW w:w="8930" w:type="dxa"/>
            <w:tcBorders>
              <w:top w:val="single" w:sz="4" w:space="0" w:color="auto"/>
              <w:left w:val="single" w:sz="4" w:space="0" w:color="auto"/>
              <w:bottom w:val="nil"/>
              <w:right w:val="single" w:sz="4" w:space="0" w:color="auto"/>
            </w:tcBorders>
            <w:vAlign w:val="center"/>
            <w:hideMark/>
          </w:tcPr>
          <w:p w:rsidR="00201BFA" w:rsidRPr="00201BFA" w:rsidRDefault="00201BFA" w:rsidP="00201BFA">
            <w:pPr>
              <w:autoSpaceDE w:val="0"/>
              <w:autoSpaceDN w:val="0"/>
              <w:adjustRightInd w:val="0"/>
              <w:jc w:val="center"/>
              <w:rPr>
                <w:i/>
                <w:iCs/>
                <w:color w:val="000000"/>
              </w:rPr>
            </w:pPr>
            <w:r w:rsidRPr="00201BFA">
              <w:rPr>
                <w:color w:val="000000"/>
              </w:rPr>
              <w:t>Наименование муниципальной программы Шумерлинского муниципального округа Чувашской Республики, наименование субсидий, грантов в форме субсидий</w:t>
            </w:r>
          </w:p>
        </w:tc>
      </w:tr>
    </w:tbl>
    <w:p w:rsidR="00201BFA" w:rsidRPr="00201BFA" w:rsidRDefault="00201BFA" w:rsidP="00201BFA">
      <w:pPr>
        <w:rPr>
          <w:color w:val="000000"/>
          <w:sz w:val="2"/>
          <w:szCs w:val="2"/>
        </w:rPr>
      </w:pPr>
    </w:p>
    <w:tbl>
      <w:tblPr>
        <w:tblW w:w="9701" w:type="dxa"/>
        <w:tblLayout w:type="fixed"/>
        <w:tblCellMar>
          <w:left w:w="62" w:type="dxa"/>
          <w:right w:w="62" w:type="dxa"/>
        </w:tblCellMar>
        <w:tblLook w:val="04A0" w:firstRow="1" w:lastRow="0" w:firstColumn="1" w:lastColumn="0" w:noHBand="0" w:noVBand="1"/>
      </w:tblPr>
      <w:tblGrid>
        <w:gridCol w:w="771"/>
        <w:gridCol w:w="8930"/>
      </w:tblGrid>
      <w:tr w:rsidR="00201BFA" w:rsidRPr="00201BFA" w:rsidTr="00201BFA">
        <w:trPr>
          <w:trHeight w:val="20"/>
          <w:tblHeader/>
        </w:trPr>
        <w:tc>
          <w:tcPr>
            <w:tcW w:w="771" w:type="dxa"/>
            <w:tcBorders>
              <w:top w:val="single" w:sz="4" w:space="0" w:color="auto"/>
              <w:left w:val="single" w:sz="4" w:space="0" w:color="auto"/>
              <w:bottom w:val="single" w:sz="4" w:space="0" w:color="auto"/>
              <w:right w:val="single" w:sz="4" w:space="0" w:color="auto"/>
            </w:tcBorders>
            <w:hideMark/>
          </w:tcPr>
          <w:p w:rsidR="00201BFA" w:rsidRPr="00201BFA" w:rsidRDefault="00201BFA" w:rsidP="00201BFA">
            <w:pPr>
              <w:widowControl w:val="0"/>
              <w:autoSpaceDE w:val="0"/>
              <w:autoSpaceDN w:val="0"/>
              <w:adjustRightInd w:val="0"/>
              <w:jc w:val="center"/>
              <w:rPr>
                <w:iCs/>
                <w:color w:val="000000"/>
              </w:rPr>
            </w:pPr>
            <w:r w:rsidRPr="00201BFA">
              <w:rPr>
                <w:iCs/>
                <w:color w:val="000000"/>
              </w:rPr>
              <w:t>1</w:t>
            </w:r>
          </w:p>
        </w:tc>
        <w:tc>
          <w:tcPr>
            <w:tcW w:w="8930" w:type="dxa"/>
            <w:tcBorders>
              <w:top w:val="single" w:sz="4" w:space="0" w:color="auto"/>
              <w:left w:val="single" w:sz="4" w:space="0" w:color="auto"/>
              <w:bottom w:val="single" w:sz="4" w:space="0" w:color="auto"/>
              <w:right w:val="single" w:sz="4" w:space="0" w:color="auto"/>
            </w:tcBorders>
            <w:hideMark/>
          </w:tcPr>
          <w:p w:rsidR="00201BFA" w:rsidRPr="00201BFA" w:rsidRDefault="00201BFA" w:rsidP="00201BFA">
            <w:pPr>
              <w:widowControl w:val="0"/>
              <w:autoSpaceDE w:val="0"/>
              <w:autoSpaceDN w:val="0"/>
              <w:adjustRightInd w:val="0"/>
              <w:jc w:val="center"/>
              <w:rPr>
                <w:color w:val="000000"/>
              </w:rPr>
            </w:pPr>
            <w:r w:rsidRPr="00201BFA">
              <w:rPr>
                <w:color w:val="000000"/>
              </w:rPr>
              <w:t>2</w:t>
            </w:r>
          </w:p>
        </w:tc>
      </w:tr>
    </w:tbl>
    <w:p w:rsidR="00201BFA" w:rsidRPr="00201BFA" w:rsidRDefault="00201BFA" w:rsidP="00201BFA">
      <w:pPr>
        <w:widowControl w:val="0"/>
        <w:numPr>
          <w:ilvl w:val="0"/>
          <w:numId w:val="24"/>
        </w:numPr>
        <w:autoSpaceDE w:val="0"/>
        <w:autoSpaceDN w:val="0"/>
        <w:adjustRightInd w:val="0"/>
        <w:contextualSpacing/>
        <w:jc w:val="both"/>
      </w:pPr>
      <w:r w:rsidRPr="00201BFA">
        <w:t>Муниципальная программа "Модернизация и развитие сферы жилищно-коммунального хозяйства"</w:t>
      </w:r>
    </w:p>
    <w:p w:rsidR="00201BFA" w:rsidRPr="00201BFA" w:rsidRDefault="00201BFA" w:rsidP="00201BFA">
      <w:pPr>
        <w:ind w:left="786"/>
        <w:contextualSpacing/>
      </w:pPr>
    </w:p>
    <w:p w:rsidR="00201BFA" w:rsidRPr="00201BFA" w:rsidRDefault="00201BFA" w:rsidP="00201BFA">
      <w:pPr>
        <w:widowControl w:val="0"/>
        <w:numPr>
          <w:ilvl w:val="1"/>
          <w:numId w:val="24"/>
        </w:numPr>
        <w:autoSpaceDE w:val="0"/>
        <w:autoSpaceDN w:val="0"/>
        <w:adjustRightInd w:val="0"/>
        <w:contextualSpacing/>
        <w:jc w:val="both"/>
      </w:pPr>
      <w:proofErr w:type="gramStart"/>
      <w:r w:rsidRPr="00201BFA">
        <w:t>Погашение задолженности муниципального унитарного предприятия "Чистая в</w:t>
      </w:r>
      <w:r w:rsidRPr="00201BFA">
        <w:t>о</w:t>
      </w:r>
      <w:r w:rsidRPr="00201BFA">
        <w:t>да" по налогам, сборам, страховым взносам, пеням, штрафам, процентам</w:t>
      </w:r>
      <w:proofErr w:type="gramEnd"/>
    </w:p>
    <w:p w:rsidR="00201BFA" w:rsidRPr="00201BFA" w:rsidRDefault="00201BFA" w:rsidP="00201BFA">
      <w:pPr>
        <w:widowControl w:val="0"/>
        <w:numPr>
          <w:ilvl w:val="1"/>
          <w:numId w:val="24"/>
        </w:numPr>
        <w:autoSpaceDE w:val="0"/>
        <w:autoSpaceDN w:val="0"/>
        <w:adjustRightInd w:val="0"/>
        <w:contextualSpacing/>
        <w:jc w:val="both"/>
      </w:pPr>
      <w:r w:rsidRPr="00201BFA">
        <w:t>Погашение просроченной кредиторской задолженности муниципального унита</w:t>
      </w:r>
      <w:r w:rsidRPr="00201BFA">
        <w:t>р</w:t>
      </w:r>
      <w:r w:rsidRPr="00201BFA">
        <w:t>ного предприятия "Чистая вода" г. Шумерля</w:t>
      </w:r>
    </w:p>
    <w:p w:rsidR="00201BFA" w:rsidRPr="00201BFA" w:rsidRDefault="00201BFA" w:rsidP="00201BFA">
      <w:pPr>
        <w:rPr>
          <w:iCs/>
        </w:rPr>
      </w:pPr>
    </w:p>
    <w:p w:rsidR="00201BFA" w:rsidRPr="00201BFA" w:rsidRDefault="00201BFA" w:rsidP="00201BFA">
      <w:pPr>
        <w:widowControl w:val="0"/>
        <w:autoSpaceDE w:val="0"/>
        <w:autoSpaceDN w:val="0"/>
        <w:adjustRightInd w:val="0"/>
        <w:jc w:val="both"/>
      </w:pPr>
    </w:p>
    <w:p w:rsidR="00201BFA" w:rsidRPr="00201BFA" w:rsidRDefault="00201BFA" w:rsidP="00201BFA">
      <w:pPr>
        <w:widowControl w:val="0"/>
        <w:autoSpaceDE w:val="0"/>
        <w:autoSpaceDN w:val="0"/>
        <w:adjustRightInd w:val="0"/>
        <w:jc w:val="both"/>
      </w:pPr>
    </w:p>
    <w:p w:rsidR="00201BFA" w:rsidRDefault="00201BFA" w:rsidP="00201BFA">
      <w:pPr>
        <w:keepNext/>
        <w:jc w:val="both"/>
        <w:outlineLvl w:val="0"/>
        <w:sectPr w:rsidR="00201BFA" w:rsidSect="00201BFA">
          <w:headerReference w:type="default" r:id="rId18"/>
          <w:footerReference w:type="default" r:id="rId19"/>
          <w:pgSz w:w="11906" w:h="16838"/>
          <w:pgMar w:top="1134" w:right="567" w:bottom="284" w:left="1701" w:header="720" w:footer="426" w:gutter="0"/>
          <w:cols w:space="720"/>
        </w:sectPr>
      </w:pPr>
    </w:p>
    <w:tbl>
      <w:tblPr>
        <w:tblW w:w="0" w:type="auto"/>
        <w:tblInd w:w="108" w:type="dxa"/>
        <w:tblLayout w:type="fixed"/>
        <w:tblLook w:val="04A0" w:firstRow="1" w:lastRow="0" w:firstColumn="1" w:lastColumn="0" w:noHBand="0" w:noVBand="1"/>
      </w:tblPr>
      <w:tblGrid>
        <w:gridCol w:w="4111"/>
        <w:gridCol w:w="1418"/>
        <w:gridCol w:w="4127"/>
      </w:tblGrid>
      <w:tr w:rsidR="00201BFA" w:rsidRPr="006707AB" w:rsidTr="00201BFA">
        <w:trPr>
          <w:cantSplit/>
          <w:trHeight w:val="1274"/>
        </w:trPr>
        <w:tc>
          <w:tcPr>
            <w:tcW w:w="4111" w:type="dxa"/>
            <w:vAlign w:val="bottom"/>
            <w:hideMark/>
          </w:tcPr>
          <w:p w:rsidR="00201BFA" w:rsidRPr="006707AB" w:rsidRDefault="00201BFA" w:rsidP="00201BFA">
            <w:pPr>
              <w:jc w:val="center"/>
              <w:rPr>
                <w:b/>
                <w:bCs/>
                <w:noProof/>
              </w:rPr>
            </w:pPr>
            <w:r w:rsidRPr="006707AB">
              <w:rPr>
                <w:b/>
                <w:bCs/>
                <w:noProof/>
              </w:rPr>
              <w:lastRenderedPageBreak/>
              <w:t>ЧĂВАШ РЕСПУБЛИКИН</w:t>
            </w:r>
          </w:p>
        </w:tc>
        <w:tc>
          <w:tcPr>
            <w:tcW w:w="1418" w:type="dxa"/>
            <w:vMerge w:val="restart"/>
          </w:tcPr>
          <w:p w:rsidR="00201BFA" w:rsidRPr="006707AB" w:rsidRDefault="00201BFA" w:rsidP="00201BFA">
            <w:pPr>
              <w:ind w:left="-108" w:right="-100"/>
              <w:jc w:val="center"/>
              <w:rPr>
                <w:noProof/>
                <w:sz w:val="20"/>
                <w:szCs w:val="20"/>
              </w:rPr>
            </w:pPr>
            <w:r>
              <w:rPr>
                <w:noProof/>
                <w:sz w:val="20"/>
                <w:szCs w:val="20"/>
              </w:rPr>
              <w:drawing>
                <wp:anchor distT="0" distB="0" distL="114300" distR="114300" simplePos="0" relativeHeight="251661312" behindDoc="0" locked="0" layoutInCell="1" allowOverlap="1" wp14:anchorId="5CCCDF09" wp14:editId="3A954E89">
                  <wp:simplePos x="0" y="0"/>
                  <wp:positionH relativeFrom="column">
                    <wp:posOffset>109855</wp:posOffset>
                  </wp:positionH>
                  <wp:positionV relativeFrom="paragraph">
                    <wp:posOffset>18415</wp:posOffset>
                  </wp:positionV>
                  <wp:extent cx="525145" cy="668020"/>
                  <wp:effectExtent l="0" t="0" r="0" b="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201BFA" w:rsidRPr="006707AB" w:rsidRDefault="00201BFA" w:rsidP="00201BFA">
            <w:pPr>
              <w:jc w:val="center"/>
              <w:rPr>
                <w:b/>
                <w:bCs/>
                <w:noProof/>
              </w:rPr>
            </w:pPr>
            <w:r w:rsidRPr="006707AB">
              <w:rPr>
                <w:b/>
                <w:bCs/>
                <w:noProof/>
              </w:rPr>
              <w:t>ЧУВАШСКАЯ РЕСПУБЛИКА</w:t>
            </w:r>
          </w:p>
        </w:tc>
      </w:tr>
      <w:tr w:rsidR="00201BFA" w:rsidRPr="006707AB" w:rsidTr="00201BFA">
        <w:trPr>
          <w:cantSplit/>
          <w:trHeight w:val="550"/>
        </w:trPr>
        <w:tc>
          <w:tcPr>
            <w:tcW w:w="4111" w:type="dxa"/>
            <w:hideMark/>
          </w:tcPr>
          <w:p w:rsidR="00201BFA" w:rsidRPr="006707AB" w:rsidRDefault="00201BFA" w:rsidP="00201BFA">
            <w:pPr>
              <w:jc w:val="center"/>
              <w:rPr>
                <w:b/>
                <w:bCs/>
                <w:noProof/>
              </w:rPr>
            </w:pPr>
            <w:r w:rsidRPr="006707AB">
              <w:rPr>
                <w:b/>
                <w:bCs/>
                <w:noProof/>
              </w:rPr>
              <w:t xml:space="preserve">ÇĚМĚРЛЕ </w:t>
            </w:r>
          </w:p>
          <w:p w:rsidR="00201BFA" w:rsidRPr="006707AB" w:rsidRDefault="00201BFA" w:rsidP="00201BFA">
            <w:pPr>
              <w:framePr w:w="3227" w:h="1681" w:hSpace="141" w:wrap="auto" w:vAnchor="text" w:hAnchor="page" w:x="1750" w:y="139"/>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201BFA" w:rsidRPr="006707AB" w:rsidRDefault="00201BFA" w:rsidP="00201BFA">
            <w:pPr>
              <w:framePr w:w="3227" w:h="1681" w:hSpace="141" w:wrap="auto" w:vAnchor="text" w:hAnchor="page" w:x="1750" w:y="139"/>
              <w:spacing w:line="220" w:lineRule="exact"/>
              <w:jc w:val="center"/>
              <w:rPr>
                <w:b/>
                <w:bCs/>
                <w:noProof/>
              </w:rPr>
            </w:pPr>
          </w:p>
          <w:p w:rsidR="00201BFA" w:rsidRPr="006707AB" w:rsidRDefault="00201BFA" w:rsidP="00201BFA">
            <w:pPr>
              <w:keepNext/>
              <w:jc w:val="center"/>
              <w:outlineLvl w:val="0"/>
              <w:rPr>
                <w:b/>
                <w:bCs/>
                <w:noProof/>
                <w:sz w:val="28"/>
                <w:szCs w:val="28"/>
                <w:lang w:val="x-none" w:eastAsia="x-none"/>
              </w:rPr>
            </w:pPr>
            <w:r w:rsidRPr="006707AB">
              <w:rPr>
                <w:b/>
                <w:bCs/>
                <w:noProof/>
                <w:sz w:val="28"/>
                <w:szCs w:val="28"/>
                <w:lang w:val="x-none" w:eastAsia="x-none"/>
              </w:rPr>
              <w:t>ЙЫШĂНУ</w:t>
            </w:r>
          </w:p>
          <w:p w:rsidR="00201BFA" w:rsidRPr="006707AB" w:rsidRDefault="00201BFA" w:rsidP="00201BFA">
            <w:pPr>
              <w:jc w:val="center"/>
              <w:rPr>
                <w:b/>
                <w:bCs/>
                <w:noProof/>
              </w:rPr>
            </w:pPr>
          </w:p>
          <w:p w:rsidR="00201BFA" w:rsidRPr="006707AB" w:rsidRDefault="00201BFA" w:rsidP="00201BFA">
            <w:pPr>
              <w:jc w:val="center"/>
              <w:rPr>
                <w:noProof/>
              </w:rPr>
            </w:pPr>
            <w:r>
              <w:rPr>
                <w:noProof/>
              </w:rPr>
              <w:t>______21</w:t>
            </w:r>
            <w:r w:rsidR="006F2C8C">
              <w:rPr>
                <w:noProof/>
              </w:rPr>
              <w:t>.07.</w:t>
            </w:r>
            <w:r w:rsidRPr="006707AB">
              <w:rPr>
                <w:noProof/>
              </w:rPr>
              <w:t xml:space="preserve">2026 </w:t>
            </w:r>
            <w:r w:rsidRPr="006707AB">
              <w:t>г.</w:t>
            </w:r>
            <w:r>
              <w:rPr>
                <w:noProof/>
              </w:rPr>
              <w:t xml:space="preserve"> __388</w:t>
            </w:r>
            <w:r w:rsidRPr="006707AB">
              <w:rPr>
                <w:noProof/>
              </w:rPr>
              <w:t>_</w:t>
            </w:r>
            <w:r w:rsidR="00B11014" w:rsidRPr="00C672E2">
              <w:rPr>
                <w:noProof/>
              </w:rPr>
              <w:t>_</w:t>
            </w:r>
            <w:r w:rsidRPr="006707AB">
              <w:rPr>
                <w:noProof/>
              </w:rPr>
              <w:t xml:space="preserve"> №</w:t>
            </w:r>
          </w:p>
          <w:p w:rsidR="00201BFA" w:rsidRPr="006707AB" w:rsidRDefault="00201BFA" w:rsidP="00201BFA">
            <w:pPr>
              <w:jc w:val="center"/>
              <w:rPr>
                <w:noProof/>
              </w:rPr>
            </w:pPr>
            <w:r w:rsidRPr="006707AB">
              <w:rPr>
                <w:bCs/>
                <w:noProof/>
              </w:rPr>
              <w:t>Ç</w:t>
            </w:r>
            <w:r w:rsidRPr="006707AB">
              <w:rPr>
                <w:noProof/>
              </w:rPr>
              <w:t>ěмěрле хули</w:t>
            </w:r>
          </w:p>
        </w:tc>
        <w:tc>
          <w:tcPr>
            <w:tcW w:w="1418" w:type="dxa"/>
            <w:vMerge/>
          </w:tcPr>
          <w:p w:rsidR="00201BFA" w:rsidRPr="006707AB" w:rsidRDefault="00201BFA" w:rsidP="00201BFA">
            <w:pPr>
              <w:ind w:left="-108" w:right="-100"/>
              <w:jc w:val="center"/>
            </w:pPr>
          </w:p>
        </w:tc>
        <w:tc>
          <w:tcPr>
            <w:tcW w:w="4127" w:type="dxa"/>
            <w:hideMark/>
          </w:tcPr>
          <w:p w:rsidR="00201BFA" w:rsidRPr="006707AB" w:rsidRDefault="00201BFA" w:rsidP="00201BFA">
            <w:pPr>
              <w:jc w:val="center"/>
              <w:rPr>
                <w:b/>
                <w:caps/>
              </w:rPr>
            </w:pPr>
            <w:r w:rsidRPr="006707AB">
              <w:rPr>
                <w:b/>
                <w:caps/>
                <w:sz w:val="22"/>
                <w:szCs w:val="22"/>
              </w:rPr>
              <w:t xml:space="preserve">администрация </w:t>
            </w:r>
          </w:p>
          <w:p w:rsidR="00201BFA" w:rsidRPr="006707AB" w:rsidRDefault="00201BFA" w:rsidP="00201BFA">
            <w:pPr>
              <w:jc w:val="center"/>
              <w:rPr>
                <w:b/>
                <w:caps/>
              </w:rPr>
            </w:pPr>
            <w:r w:rsidRPr="006707AB">
              <w:rPr>
                <w:b/>
                <w:caps/>
                <w:sz w:val="22"/>
                <w:szCs w:val="22"/>
              </w:rPr>
              <w:t xml:space="preserve">ШУМЕРЛИНСКОГО </w:t>
            </w:r>
          </w:p>
          <w:p w:rsidR="00201BFA" w:rsidRPr="006707AB" w:rsidRDefault="00201BFA" w:rsidP="00201BFA">
            <w:pPr>
              <w:jc w:val="center"/>
              <w:rPr>
                <w:b/>
                <w:caps/>
              </w:rPr>
            </w:pPr>
            <w:r w:rsidRPr="006707AB">
              <w:rPr>
                <w:b/>
                <w:caps/>
                <w:sz w:val="22"/>
                <w:szCs w:val="22"/>
              </w:rPr>
              <w:t>МУНИЦИПАЛЬНОГО ОКРУГА</w:t>
            </w:r>
          </w:p>
          <w:p w:rsidR="00201BFA" w:rsidRPr="006707AB" w:rsidRDefault="00201BFA" w:rsidP="00201BFA">
            <w:pPr>
              <w:rPr>
                <w:b/>
                <w:caps/>
                <w:sz w:val="16"/>
              </w:rPr>
            </w:pPr>
          </w:p>
          <w:p w:rsidR="00201BFA" w:rsidRPr="006707AB" w:rsidRDefault="00201BFA" w:rsidP="00201BFA">
            <w:pPr>
              <w:keepNext/>
              <w:jc w:val="center"/>
              <w:outlineLvl w:val="0"/>
              <w:rPr>
                <w:b/>
                <w:sz w:val="28"/>
                <w:szCs w:val="28"/>
                <w:lang w:val="x-none" w:eastAsia="x-none"/>
              </w:rPr>
            </w:pPr>
            <w:r w:rsidRPr="006707AB">
              <w:rPr>
                <w:b/>
                <w:sz w:val="28"/>
                <w:szCs w:val="28"/>
                <w:lang w:val="x-none" w:eastAsia="x-none"/>
              </w:rPr>
              <w:t>ПОСТАНОВЛЕНИЕ</w:t>
            </w:r>
          </w:p>
          <w:p w:rsidR="00201BFA" w:rsidRPr="006707AB" w:rsidRDefault="00201BFA" w:rsidP="00201BFA">
            <w:pPr>
              <w:jc w:val="center"/>
              <w:rPr>
                <w:b/>
                <w:bCs/>
                <w:noProof/>
              </w:rPr>
            </w:pPr>
          </w:p>
          <w:p w:rsidR="00201BFA" w:rsidRPr="00C672E2" w:rsidRDefault="00201BFA" w:rsidP="00201BFA">
            <w:pPr>
              <w:jc w:val="center"/>
              <w:rPr>
                <w:bCs/>
                <w:noProof/>
              </w:rPr>
            </w:pPr>
            <w:r w:rsidRPr="006707AB">
              <w:rPr>
                <w:bCs/>
                <w:noProof/>
              </w:rPr>
              <w:t>_____</w:t>
            </w:r>
            <w:r w:rsidR="00F940FC" w:rsidRPr="006F2C8C">
              <w:rPr>
                <w:bCs/>
                <w:noProof/>
              </w:rPr>
              <w:t>21</w:t>
            </w:r>
            <w:r w:rsidR="006F2C8C">
              <w:rPr>
                <w:bCs/>
                <w:noProof/>
              </w:rPr>
              <w:t>.07.</w:t>
            </w:r>
            <w:r w:rsidR="00F940FC">
              <w:rPr>
                <w:bCs/>
                <w:noProof/>
              </w:rPr>
              <w:t>2026 г. № __</w:t>
            </w:r>
            <w:r w:rsidR="00F940FC" w:rsidRPr="00B11014">
              <w:rPr>
                <w:bCs/>
                <w:noProof/>
              </w:rPr>
              <w:t>388</w:t>
            </w:r>
            <w:r w:rsidRPr="006707AB">
              <w:rPr>
                <w:bCs/>
                <w:noProof/>
              </w:rPr>
              <w:t>_</w:t>
            </w:r>
            <w:r w:rsidR="00B11014" w:rsidRPr="00C672E2">
              <w:rPr>
                <w:bCs/>
                <w:noProof/>
              </w:rPr>
              <w:t>_</w:t>
            </w:r>
          </w:p>
          <w:p w:rsidR="00201BFA" w:rsidRPr="006707AB" w:rsidRDefault="00201BFA" w:rsidP="00201BFA">
            <w:pPr>
              <w:jc w:val="center"/>
              <w:rPr>
                <w:noProof/>
              </w:rPr>
            </w:pPr>
            <w:r w:rsidRPr="006707AB">
              <w:rPr>
                <w:bCs/>
                <w:noProof/>
              </w:rPr>
              <w:t>город Шумерля</w:t>
            </w:r>
          </w:p>
        </w:tc>
      </w:tr>
    </w:tbl>
    <w:p w:rsidR="00201BFA" w:rsidRPr="00201BFA" w:rsidRDefault="00201BFA" w:rsidP="0076020C">
      <w:pPr>
        <w:tabs>
          <w:tab w:val="left" w:pos="4111"/>
          <w:tab w:val="left" w:pos="4253"/>
        </w:tabs>
        <w:ind w:right="5131"/>
        <w:jc w:val="both"/>
        <w:rPr>
          <w:rFonts w:eastAsia="Calibri"/>
          <w:color w:val="000000"/>
          <w:lang w:eastAsia="en-US"/>
        </w:rPr>
      </w:pPr>
    </w:p>
    <w:p w:rsidR="00201BFA" w:rsidRPr="00201BFA" w:rsidRDefault="00201BFA" w:rsidP="0076020C">
      <w:pPr>
        <w:tabs>
          <w:tab w:val="left" w:pos="4111"/>
          <w:tab w:val="left" w:pos="4253"/>
        </w:tabs>
        <w:ind w:right="5244"/>
        <w:jc w:val="both"/>
        <w:rPr>
          <w:rFonts w:eastAsia="Calibri"/>
          <w:b/>
          <w:color w:val="000000"/>
          <w:lang w:eastAsia="en-US"/>
        </w:rPr>
      </w:pPr>
      <w:proofErr w:type="gramStart"/>
      <w:r w:rsidRPr="00201BFA">
        <w:rPr>
          <w:rFonts w:eastAsia="Calibri"/>
          <w:b/>
          <w:color w:val="000000"/>
          <w:lang w:eastAsia="en-US"/>
        </w:rPr>
        <w:t>О внесении изменений в Положение о муниципальном контроле в сфере бл</w:t>
      </w:r>
      <w:r w:rsidRPr="00201BFA">
        <w:rPr>
          <w:rFonts w:eastAsia="Calibri"/>
          <w:b/>
          <w:color w:val="000000"/>
          <w:lang w:eastAsia="en-US"/>
        </w:rPr>
        <w:t>а</w:t>
      </w:r>
      <w:r w:rsidRPr="00201BFA">
        <w:rPr>
          <w:rFonts w:eastAsia="Calibri"/>
          <w:b/>
          <w:color w:val="000000"/>
          <w:lang w:eastAsia="en-US"/>
        </w:rPr>
        <w:t>гоустройства на территории</w:t>
      </w:r>
      <w:proofErr w:type="gramEnd"/>
      <w:r w:rsidRPr="00201BFA">
        <w:rPr>
          <w:rFonts w:eastAsia="Calibri"/>
          <w:b/>
          <w:color w:val="000000"/>
          <w:lang w:eastAsia="en-US"/>
        </w:rPr>
        <w:t xml:space="preserve"> Шуме</w:t>
      </w:r>
      <w:r w:rsidRPr="00201BFA">
        <w:rPr>
          <w:rFonts w:eastAsia="Calibri"/>
          <w:b/>
          <w:color w:val="000000"/>
          <w:lang w:eastAsia="en-US"/>
        </w:rPr>
        <w:t>р</w:t>
      </w:r>
      <w:r w:rsidRPr="00201BFA">
        <w:rPr>
          <w:rFonts w:eastAsia="Calibri"/>
          <w:b/>
          <w:color w:val="000000"/>
          <w:lang w:eastAsia="en-US"/>
        </w:rPr>
        <w:t>линского муниципального округа Ч</w:t>
      </w:r>
      <w:r w:rsidRPr="00201BFA">
        <w:rPr>
          <w:rFonts w:eastAsia="Calibri"/>
          <w:b/>
          <w:color w:val="000000"/>
          <w:lang w:eastAsia="en-US"/>
        </w:rPr>
        <w:t>у</w:t>
      </w:r>
      <w:r w:rsidRPr="00201BFA">
        <w:rPr>
          <w:rFonts w:eastAsia="Calibri"/>
          <w:b/>
          <w:color w:val="000000"/>
          <w:lang w:eastAsia="en-US"/>
        </w:rPr>
        <w:t>вашской Республики, утвержденное решением Собрания депутатов Шуме</w:t>
      </w:r>
      <w:r w:rsidRPr="00201BFA">
        <w:rPr>
          <w:rFonts w:eastAsia="Calibri"/>
          <w:b/>
          <w:color w:val="000000"/>
          <w:lang w:eastAsia="en-US"/>
        </w:rPr>
        <w:t>р</w:t>
      </w:r>
      <w:r w:rsidRPr="00201BFA">
        <w:rPr>
          <w:rFonts w:eastAsia="Calibri"/>
          <w:b/>
          <w:color w:val="000000"/>
          <w:lang w:eastAsia="en-US"/>
        </w:rPr>
        <w:t>линского муниципального округа Ч</w:t>
      </w:r>
      <w:r w:rsidRPr="00201BFA">
        <w:rPr>
          <w:rFonts w:eastAsia="Calibri"/>
          <w:b/>
          <w:color w:val="000000"/>
          <w:lang w:eastAsia="en-US"/>
        </w:rPr>
        <w:t>у</w:t>
      </w:r>
      <w:r w:rsidRPr="00201BFA">
        <w:rPr>
          <w:rFonts w:eastAsia="Calibri"/>
          <w:b/>
          <w:color w:val="000000"/>
          <w:lang w:eastAsia="en-US"/>
        </w:rPr>
        <w:t>вашской Республики от 17 июля 2025 г. № 235</w:t>
      </w:r>
    </w:p>
    <w:p w:rsidR="00201BFA" w:rsidRPr="00201BFA" w:rsidRDefault="00201BFA" w:rsidP="0076020C">
      <w:pPr>
        <w:tabs>
          <w:tab w:val="left" w:pos="4111"/>
          <w:tab w:val="left" w:pos="4253"/>
        </w:tabs>
        <w:autoSpaceDE w:val="0"/>
        <w:autoSpaceDN w:val="0"/>
        <w:adjustRightInd w:val="0"/>
        <w:jc w:val="both"/>
        <w:rPr>
          <w:rFonts w:eastAsia="Calibri"/>
          <w:bCs/>
          <w:color w:val="000000"/>
          <w:lang w:eastAsia="en-US"/>
        </w:rPr>
      </w:pPr>
    </w:p>
    <w:p w:rsidR="00201BFA" w:rsidRPr="00201BFA" w:rsidRDefault="00201BFA" w:rsidP="00201BFA">
      <w:pPr>
        <w:ind w:firstLine="708"/>
        <w:jc w:val="both"/>
        <w:rPr>
          <w:rFonts w:eastAsia="Calibri"/>
          <w:color w:val="000000"/>
          <w:lang w:eastAsia="en-US"/>
        </w:rPr>
      </w:pPr>
      <w:r w:rsidRPr="00201BFA">
        <w:rPr>
          <w:rFonts w:eastAsia="Calibri"/>
          <w:color w:val="000000"/>
          <w:shd w:val="clear" w:color="auto" w:fill="FFFFFF"/>
          <w:lang w:eastAsia="en-US"/>
        </w:rPr>
        <w:t xml:space="preserve">В соответствии с </w:t>
      </w:r>
      <w:r w:rsidRPr="00201BFA">
        <w:rPr>
          <w:rFonts w:eastAsia="Calibri"/>
          <w:color w:val="000000"/>
          <w:lang w:eastAsia="en-US"/>
        </w:rPr>
        <w:t>Федеральным законом</w:t>
      </w:r>
      <w:r w:rsidRPr="00201BFA">
        <w:rPr>
          <w:rFonts w:eastAsia="Calibri"/>
          <w:color w:val="000000"/>
          <w:shd w:val="clear" w:color="auto" w:fill="FFFFFF"/>
          <w:lang w:eastAsia="en-US"/>
        </w:rPr>
        <w:t xml:space="preserve"> от 31 июля 2020 г. № 248-ФЗ «О госуда</w:t>
      </w:r>
      <w:r w:rsidRPr="00201BFA">
        <w:rPr>
          <w:rFonts w:eastAsia="Calibri"/>
          <w:color w:val="000000"/>
          <w:shd w:val="clear" w:color="auto" w:fill="FFFFFF"/>
          <w:lang w:eastAsia="en-US"/>
        </w:rPr>
        <w:t>р</w:t>
      </w:r>
      <w:r w:rsidRPr="00201BFA">
        <w:rPr>
          <w:rFonts w:eastAsia="Calibri"/>
          <w:color w:val="000000"/>
          <w:shd w:val="clear" w:color="auto" w:fill="FFFFFF"/>
          <w:lang w:eastAsia="en-US"/>
        </w:rPr>
        <w:t xml:space="preserve">ственном контроле (надзоре) и муниципальном контроле в Российской Федерации», Уставом Шумерлинского муниципального округа Чувашской Республики </w:t>
      </w:r>
      <w:r w:rsidRPr="00201BFA">
        <w:rPr>
          <w:rFonts w:eastAsia="Calibri"/>
          <w:color w:val="000000"/>
          <w:lang w:eastAsia="en-US"/>
        </w:rPr>
        <w:t>Собрание депутатов Ш</w:t>
      </w:r>
      <w:r w:rsidRPr="00201BFA">
        <w:rPr>
          <w:rFonts w:eastAsia="Calibri"/>
          <w:color w:val="000000"/>
          <w:lang w:eastAsia="en-US"/>
        </w:rPr>
        <w:t>у</w:t>
      </w:r>
      <w:r w:rsidRPr="00201BFA">
        <w:rPr>
          <w:rFonts w:eastAsia="Calibri"/>
          <w:color w:val="000000"/>
          <w:lang w:eastAsia="en-US"/>
        </w:rPr>
        <w:t>мерлинского муниципального округа Чувашской Республики решило:</w:t>
      </w:r>
    </w:p>
    <w:p w:rsidR="00201BFA" w:rsidRPr="00201BFA" w:rsidRDefault="00201BFA" w:rsidP="00201BFA">
      <w:pPr>
        <w:ind w:right="-1" w:firstLine="708"/>
        <w:jc w:val="both"/>
        <w:rPr>
          <w:rFonts w:eastAsia="Calibri"/>
          <w:color w:val="000000"/>
          <w:lang w:eastAsia="en-US"/>
        </w:rPr>
      </w:pPr>
      <w:r w:rsidRPr="00201BFA">
        <w:rPr>
          <w:rFonts w:eastAsia="Calibri"/>
          <w:color w:val="000000"/>
          <w:lang w:eastAsia="en-US"/>
        </w:rPr>
        <w:t>1. Внести в Положение о муниципальном контроле в сфере благоустройства на терр</w:t>
      </w:r>
      <w:r w:rsidRPr="00201BFA">
        <w:rPr>
          <w:rFonts w:eastAsia="Calibri"/>
          <w:color w:val="000000"/>
          <w:lang w:eastAsia="en-US"/>
        </w:rPr>
        <w:t>и</w:t>
      </w:r>
      <w:r w:rsidRPr="00201BFA">
        <w:rPr>
          <w:rFonts w:eastAsia="Calibri"/>
          <w:color w:val="000000"/>
          <w:lang w:eastAsia="en-US"/>
        </w:rPr>
        <w:t>тории Шумерлинского муниципального округа Чувашской Республики, утвержденное реш</w:t>
      </w:r>
      <w:r w:rsidRPr="00201BFA">
        <w:rPr>
          <w:rFonts w:eastAsia="Calibri"/>
          <w:color w:val="000000"/>
          <w:lang w:eastAsia="en-US"/>
        </w:rPr>
        <w:t>е</w:t>
      </w:r>
      <w:r w:rsidRPr="00201BFA">
        <w:rPr>
          <w:rFonts w:eastAsia="Calibri"/>
          <w:color w:val="000000"/>
          <w:lang w:eastAsia="en-US"/>
        </w:rPr>
        <w:t>нием Собрания депутатов Шумерлинского муниципального округа Чувашской Республики от 17 июля 2025 г. № 235, следующие изменения:</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1.1. Пункт 2.3 изложить в следующей редакции:</w:t>
      </w:r>
    </w:p>
    <w:p w:rsidR="00201BFA" w:rsidRPr="00201BFA" w:rsidRDefault="00201BFA" w:rsidP="00201BFA">
      <w:pPr>
        <w:ind w:firstLine="708"/>
        <w:jc w:val="both"/>
        <w:rPr>
          <w:rFonts w:eastAsia="Calibri"/>
          <w:color w:val="000000"/>
          <w:shd w:val="clear" w:color="auto" w:fill="FFFFFF"/>
          <w:lang w:eastAsia="en-US"/>
        </w:rPr>
      </w:pPr>
      <w:proofErr w:type="gramStart"/>
      <w:r w:rsidRPr="00201BFA">
        <w:rPr>
          <w:rFonts w:eastAsia="Calibri"/>
          <w:color w:val="000000"/>
          <w:shd w:val="clear" w:color="auto" w:fill="FFFFFF"/>
          <w:lang w:eastAsia="en-US"/>
        </w:rPr>
        <w:t>«Отнесение объекта муниципального контроля к одной из категорий риска осущест</w:t>
      </w:r>
      <w:r w:rsidRPr="00201BFA">
        <w:rPr>
          <w:rFonts w:eastAsia="Calibri"/>
          <w:color w:val="000000"/>
          <w:shd w:val="clear" w:color="auto" w:fill="FFFFFF"/>
          <w:lang w:eastAsia="en-US"/>
        </w:rPr>
        <w:t>в</w:t>
      </w:r>
      <w:r w:rsidRPr="00201BFA">
        <w:rPr>
          <w:rFonts w:eastAsia="Calibri"/>
          <w:color w:val="000000"/>
          <w:shd w:val="clear" w:color="auto" w:fill="FFFFFF"/>
          <w:lang w:eastAsia="en-US"/>
        </w:rPr>
        <w:t>ляется контролирующим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w:t>
      </w:r>
      <w:proofErr w:type="gramEnd"/>
      <w:r w:rsidRPr="00201BFA">
        <w:rPr>
          <w:rFonts w:eastAsia="Calibri"/>
          <w:color w:val="000000"/>
          <w:shd w:val="clear" w:color="auto" w:fill="FFFFFF"/>
          <w:lang w:eastAsia="en-US"/>
        </w:rPr>
        <w:t xml:space="preserve"> (уще</w:t>
      </w:r>
      <w:r w:rsidRPr="00201BFA">
        <w:rPr>
          <w:rFonts w:eastAsia="Calibri"/>
          <w:color w:val="000000"/>
          <w:shd w:val="clear" w:color="auto" w:fill="FFFFFF"/>
          <w:lang w:eastAsia="en-US"/>
        </w:rPr>
        <w:t>р</w:t>
      </w:r>
      <w:r w:rsidRPr="00201BFA">
        <w:rPr>
          <w:rFonts w:eastAsia="Calibri"/>
          <w:color w:val="000000"/>
          <w:shd w:val="clear" w:color="auto" w:fill="FFFFFF"/>
          <w:lang w:eastAsia="en-US"/>
        </w:rPr>
        <w:t>ба) охраняемым законом ценностям.</w:t>
      </w:r>
    </w:p>
    <w:p w:rsidR="00201BFA" w:rsidRPr="00201BFA" w:rsidRDefault="00201BFA" w:rsidP="00201BFA">
      <w:pPr>
        <w:shd w:val="clear" w:color="auto" w:fill="FFFFFF"/>
        <w:ind w:firstLine="708"/>
        <w:jc w:val="both"/>
        <w:rPr>
          <w:color w:val="000000"/>
        </w:rPr>
      </w:pPr>
      <w:r w:rsidRPr="00201BFA">
        <w:rPr>
          <w:color w:val="000000"/>
        </w:rPr>
        <w:t>Индикаторы риска нарушения обязательных требований разрабатываются контрол</w:t>
      </w:r>
      <w:r w:rsidRPr="00201BFA">
        <w:rPr>
          <w:color w:val="000000"/>
        </w:rPr>
        <w:t>и</w:t>
      </w:r>
      <w:r w:rsidRPr="00201BFA">
        <w:rPr>
          <w:color w:val="000000"/>
        </w:rPr>
        <w:t>рующим органом в соответствии с положениями Федерального закона № 248-ФЗ.</w:t>
      </w:r>
    </w:p>
    <w:p w:rsidR="00201BFA" w:rsidRPr="00201BFA" w:rsidRDefault="00201BFA" w:rsidP="00201BFA">
      <w:pPr>
        <w:ind w:firstLine="708"/>
        <w:jc w:val="both"/>
        <w:rPr>
          <w:color w:val="000000"/>
        </w:rPr>
      </w:pPr>
      <w:r w:rsidRPr="00201BFA">
        <w:rPr>
          <w:color w:val="000000"/>
        </w:rPr>
        <w:t>Перечень индикаторов риска нарушения обязательных требований при осуществл</w:t>
      </w:r>
      <w:r w:rsidRPr="00201BFA">
        <w:rPr>
          <w:color w:val="000000"/>
        </w:rPr>
        <w:t>е</w:t>
      </w:r>
      <w:r w:rsidRPr="00201BFA">
        <w:rPr>
          <w:color w:val="000000"/>
        </w:rPr>
        <w:t>нии муниципального контроля в сфере благоустройства утверждается решением Собрания депутатов Шумерлинского муниципального округа Чувашской Республики</w:t>
      </w:r>
      <w:proofErr w:type="gramStart"/>
      <w:r w:rsidRPr="00201BFA">
        <w:rPr>
          <w:color w:val="000000"/>
        </w:rPr>
        <w:t>.».</w:t>
      </w:r>
      <w:proofErr w:type="gramEnd"/>
    </w:p>
    <w:p w:rsidR="00201BFA" w:rsidRPr="00201BFA" w:rsidRDefault="00201BFA" w:rsidP="00201BFA">
      <w:pPr>
        <w:ind w:firstLine="708"/>
        <w:jc w:val="both"/>
        <w:rPr>
          <w:color w:val="000000"/>
        </w:rPr>
      </w:pPr>
      <w:r w:rsidRPr="00201BFA">
        <w:rPr>
          <w:color w:val="000000"/>
        </w:rPr>
        <w:t>1.2. Пункт 2.7 признать утратившим силу.</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1.3. Абзац одиннадцатый пункта 3.9 изложить в следующей редакции:</w:t>
      </w:r>
    </w:p>
    <w:p w:rsidR="00201BFA" w:rsidRPr="00201BFA" w:rsidRDefault="00201BFA" w:rsidP="00201BFA">
      <w:pPr>
        <w:ind w:firstLine="708"/>
        <w:jc w:val="both"/>
        <w:rPr>
          <w:rFonts w:eastAsia="Calibri"/>
          <w:color w:val="000000"/>
          <w:shd w:val="clear" w:color="auto" w:fill="FFFFFF"/>
          <w:lang w:eastAsia="en-US"/>
        </w:rPr>
      </w:pPr>
      <w:proofErr w:type="gramStart"/>
      <w:r w:rsidRPr="00201BFA">
        <w:rPr>
          <w:rFonts w:eastAsia="Calibri"/>
          <w:color w:val="000000"/>
          <w:shd w:val="clear" w:color="auto" w:fill="FFFFFF"/>
          <w:lang w:eastAsia="en-US"/>
        </w:rPr>
        <w:t>«Возражение направляется контролируемым лицом в бумажном виде почтовым о</w:t>
      </w:r>
      <w:r w:rsidRPr="00201BFA">
        <w:rPr>
          <w:rFonts w:eastAsia="Calibri"/>
          <w:color w:val="000000"/>
          <w:shd w:val="clear" w:color="auto" w:fill="FFFFFF"/>
          <w:lang w:eastAsia="en-US"/>
        </w:rPr>
        <w:t>т</w:t>
      </w:r>
      <w:r w:rsidRPr="00201BFA">
        <w:rPr>
          <w:rFonts w:eastAsia="Calibri"/>
          <w:color w:val="000000"/>
          <w:shd w:val="clear" w:color="auto" w:fill="FFFFFF"/>
          <w:lang w:eastAsia="en-US"/>
        </w:rPr>
        <w:t xml:space="preserve">правлением в контролирующий орган, либо в виде электронного документа, подписанного усиленной </w:t>
      </w:r>
      <w:r w:rsidRPr="00201BFA">
        <w:rPr>
          <w:rFonts w:eastAsia="Calibri"/>
          <w:color w:val="000000"/>
          <w:lang w:eastAsia="en-US"/>
        </w:rPr>
        <w:t>квалифицированной электронной подписью</w:t>
      </w:r>
      <w:r w:rsidRPr="00201BFA">
        <w:rPr>
          <w:rFonts w:eastAsia="Calibri"/>
          <w:color w:val="000000"/>
          <w:shd w:val="clear" w:color="auto" w:fill="FFFFFF"/>
          <w:lang w:eastAsia="en-US"/>
        </w:rPr>
        <w:t xml:space="preserve"> контролируемого лица, лица, упо</w:t>
      </w:r>
      <w:r w:rsidRPr="00201BFA">
        <w:rPr>
          <w:rFonts w:eastAsia="Calibri"/>
          <w:color w:val="000000"/>
          <w:shd w:val="clear" w:color="auto" w:fill="FFFFFF"/>
          <w:lang w:eastAsia="en-US"/>
        </w:rPr>
        <w:t>л</w:t>
      </w:r>
      <w:r w:rsidRPr="00201BFA">
        <w:rPr>
          <w:rFonts w:eastAsia="Calibri"/>
          <w:color w:val="000000"/>
          <w:shd w:val="clear" w:color="auto" w:fill="FFFFFF"/>
          <w:lang w:eastAsia="en-US"/>
        </w:rPr>
        <w:t>номоченного действовать от имени контролируемого лица, на указанный в предостережении адрес электронной почты контролирующего органа, либо иными указанными в предостер</w:t>
      </w:r>
      <w:r w:rsidRPr="00201BFA">
        <w:rPr>
          <w:rFonts w:eastAsia="Calibri"/>
          <w:color w:val="000000"/>
          <w:shd w:val="clear" w:color="auto" w:fill="FFFFFF"/>
          <w:lang w:eastAsia="en-US"/>
        </w:rPr>
        <w:t>е</w:t>
      </w:r>
      <w:r w:rsidRPr="00201BFA">
        <w:rPr>
          <w:rFonts w:eastAsia="Calibri"/>
          <w:color w:val="000000"/>
          <w:shd w:val="clear" w:color="auto" w:fill="FFFFFF"/>
          <w:lang w:eastAsia="en-US"/>
        </w:rPr>
        <w:t>жении способами,</w:t>
      </w:r>
      <w:r w:rsidRPr="00201BFA">
        <w:rPr>
          <w:rFonts w:ascii="Calibri" w:eastAsia="Calibri" w:hAnsi="Calibri"/>
          <w:color w:val="000000"/>
          <w:sz w:val="17"/>
          <w:szCs w:val="17"/>
          <w:shd w:val="clear" w:color="auto" w:fill="FFFFFF"/>
          <w:lang w:eastAsia="en-US"/>
        </w:rPr>
        <w:t xml:space="preserve"> </w:t>
      </w:r>
      <w:r w:rsidRPr="00201BFA">
        <w:rPr>
          <w:rFonts w:eastAsia="Calibri"/>
          <w:color w:val="000000"/>
          <w:shd w:val="clear" w:color="auto" w:fill="FFFFFF"/>
          <w:lang w:eastAsia="en-US"/>
        </w:rPr>
        <w:t>в том числе посредством федеральной государственной информационной системы «Единый портал государственных и муниципальных услуг</w:t>
      </w:r>
      <w:proofErr w:type="gramEnd"/>
      <w:r w:rsidRPr="00201BFA">
        <w:rPr>
          <w:rFonts w:eastAsia="Calibri"/>
          <w:color w:val="000000"/>
          <w:shd w:val="clear" w:color="auto" w:fill="FFFFFF"/>
          <w:lang w:eastAsia="en-US"/>
        </w:rPr>
        <w:t xml:space="preserve"> (функций)»</w:t>
      </w:r>
      <w:proofErr w:type="gramStart"/>
      <w:r w:rsidRPr="00201BFA">
        <w:rPr>
          <w:rFonts w:eastAsia="Calibri"/>
          <w:color w:val="000000"/>
          <w:shd w:val="clear" w:color="auto" w:fill="FFFFFF"/>
          <w:lang w:eastAsia="en-US"/>
        </w:rPr>
        <w:t>.»</w:t>
      </w:r>
      <w:proofErr w:type="gramEnd"/>
      <w:r w:rsidRPr="00201BFA">
        <w:rPr>
          <w:rFonts w:eastAsia="Calibri"/>
          <w:color w:val="000000"/>
          <w:shd w:val="clear" w:color="auto" w:fill="FFFFFF"/>
          <w:lang w:eastAsia="en-US"/>
        </w:rPr>
        <w:t>.</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lastRenderedPageBreak/>
        <w:t>1.4. Абзац первый пункта 3.10 после слов «посредством видео-конференц-связи</w:t>
      </w:r>
      <w:proofErr w:type="gramStart"/>
      <w:r w:rsidRPr="00201BFA">
        <w:rPr>
          <w:rFonts w:eastAsia="Calibri"/>
          <w:color w:val="000000"/>
          <w:shd w:val="clear" w:color="auto" w:fill="FFFFFF"/>
          <w:lang w:eastAsia="en-US"/>
        </w:rPr>
        <w:t>,»</w:t>
      </w:r>
      <w:proofErr w:type="gramEnd"/>
      <w:r w:rsidRPr="00201BFA">
        <w:rPr>
          <w:rFonts w:eastAsia="Calibri"/>
          <w:color w:val="000000"/>
          <w:shd w:val="clear" w:color="auto" w:fill="FFFFFF"/>
          <w:lang w:eastAsia="en-US"/>
        </w:rPr>
        <w:t xml:space="preserve"> д</w:t>
      </w:r>
      <w:r w:rsidRPr="00201BFA">
        <w:rPr>
          <w:rFonts w:eastAsia="Calibri"/>
          <w:color w:val="000000"/>
          <w:shd w:val="clear" w:color="auto" w:fill="FFFFFF"/>
          <w:lang w:eastAsia="en-US"/>
        </w:rPr>
        <w:t>о</w:t>
      </w:r>
      <w:r w:rsidRPr="00201BFA">
        <w:rPr>
          <w:rFonts w:eastAsia="Calibri"/>
          <w:color w:val="000000"/>
          <w:shd w:val="clear" w:color="auto" w:fill="FFFFFF"/>
          <w:lang w:eastAsia="en-US"/>
        </w:rPr>
        <w:t>полнить словами «использования мобильного приложения «Инспектор»,».</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 xml:space="preserve">1.5. Абзац третий пункта 3.12.1 дополнить словами «О проведении обязательного профилактического визита контролируемое лицо уведомляется не </w:t>
      </w:r>
      <w:proofErr w:type="gramStart"/>
      <w:r w:rsidRPr="00201BFA">
        <w:rPr>
          <w:rFonts w:eastAsia="Calibri"/>
          <w:color w:val="000000"/>
          <w:shd w:val="clear" w:color="auto" w:fill="FFFFFF"/>
          <w:lang w:eastAsia="en-US"/>
        </w:rPr>
        <w:t>позднее</w:t>
      </w:r>
      <w:proofErr w:type="gramEnd"/>
      <w:r w:rsidRPr="00201BFA">
        <w:rPr>
          <w:rFonts w:eastAsia="Calibri"/>
          <w:color w:val="000000"/>
          <w:shd w:val="clear" w:color="auto" w:fill="FFFFFF"/>
          <w:lang w:eastAsia="en-US"/>
        </w:rPr>
        <w:t xml:space="preserve"> чем за двадцать четыре часа до его начала в порядке, предусмотренном </w:t>
      </w:r>
      <w:r w:rsidRPr="00201BFA">
        <w:rPr>
          <w:rFonts w:eastAsia="Calibri"/>
          <w:color w:val="000000"/>
          <w:lang w:eastAsia="en-US"/>
        </w:rPr>
        <w:t>частью 5 статьи 21</w:t>
      </w:r>
      <w:r w:rsidRPr="00201BFA">
        <w:rPr>
          <w:rFonts w:eastAsia="Calibri"/>
          <w:color w:val="000000"/>
          <w:shd w:val="clear" w:color="auto" w:fill="FFFFFF"/>
          <w:lang w:eastAsia="en-US"/>
        </w:rPr>
        <w:t xml:space="preserve"> Федерального з</w:t>
      </w:r>
      <w:r w:rsidRPr="00201BFA">
        <w:rPr>
          <w:rFonts w:eastAsia="Calibri"/>
          <w:color w:val="000000"/>
          <w:shd w:val="clear" w:color="auto" w:fill="FFFFFF"/>
          <w:lang w:eastAsia="en-US"/>
        </w:rPr>
        <w:t>а</w:t>
      </w:r>
      <w:r w:rsidRPr="00201BFA">
        <w:rPr>
          <w:rFonts w:eastAsia="Calibri"/>
          <w:color w:val="000000"/>
          <w:shd w:val="clear" w:color="auto" w:fill="FFFFFF"/>
          <w:lang w:eastAsia="en-US"/>
        </w:rPr>
        <w:t>кона № 248-ФЗ.».</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1.6. Пункт 3.12.2 изложить в следующей редакции:</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«Профилактический визит по инициативе контролируемого лица может быть пров</w:t>
      </w:r>
      <w:r w:rsidRPr="00201BFA">
        <w:rPr>
          <w:rFonts w:eastAsia="Calibri"/>
          <w:color w:val="000000"/>
          <w:shd w:val="clear" w:color="auto" w:fill="FFFFFF"/>
          <w:lang w:eastAsia="en-US"/>
        </w:rPr>
        <w:t>е</w:t>
      </w:r>
      <w:r w:rsidRPr="00201BFA">
        <w:rPr>
          <w:rFonts w:eastAsia="Calibri"/>
          <w:color w:val="000000"/>
          <w:shd w:val="clear" w:color="auto" w:fill="FFFFFF"/>
          <w:lang w:eastAsia="en-US"/>
        </w:rPr>
        <w:t>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Контролируемое лицо подает заявление о проведении профилактического визита (д</w:t>
      </w:r>
      <w:r w:rsidRPr="00201BFA">
        <w:rPr>
          <w:rFonts w:eastAsia="Calibri"/>
          <w:color w:val="000000"/>
          <w:shd w:val="clear" w:color="auto" w:fill="FFFFFF"/>
          <w:lang w:eastAsia="en-US"/>
        </w:rPr>
        <w:t>а</w:t>
      </w:r>
      <w:r w:rsidRPr="00201BFA">
        <w:rPr>
          <w:rFonts w:eastAsia="Calibri"/>
          <w:color w:val="000000"/>
          <w:shd w:val="clear" w:color="auto" w:fill="FFFFFF"/>
          <w:lang w:eastAsia="en-US"/>
        </w:rPr>
        <w:t>лее в настоящем пункте Положения - заявление) посредством федеральной государственной информационной системы «Единый портал государственных и муниципальных услуг (фун</w:t>
      </w:r>
      <w:r w:rsidRPr="00201BFA">
        <w:rPr>
          <w:rFonts w:eastAsia="Calibri"/>
          <w:color w:val="000000"/>
          <w:shd w:val="clear" w:color="auto" w:fill="FFFFFF"/>
          <w:lang w:eastAsia="en-US"/>
        </w:rPr>
        <w:t>к</w:t>
      </w:r>
      <w:r w:rsidRPr="00201BFA">
        <w:rPr>
          <w:rFonts w:eastAsia="Calibri"/>
          <w:color w:val="000000"/>
          <w:shd w:val="clear" w:color="auto" w:fill="FFFFFF"/>
          <w:lang w:eastAsia="en-US"/>
        </w:rPr>
        <w:t>ций)». Контролирующий орган рассматривает заявление в течение 10 (десяти) рабочих дней и принимает решение о проведении профилактического визита либо об отказе в его провед</w:t>
      </w:r>
      <w:r w:rsidRPr="00201BFA">
        <w:rPr>
          <w:rFonts w:eastAsia="Calibri"/>
          <w:color w:val="000000"/>
          <w:shd w:val="clear" w:color="auto" w:fill="FFFFFF"/>
          <w:lang w:eastAsia="en-US"/>
        </w:rPr>
        <w:t>е</w:t>
      </w:r>
      <w:r w:rsidRPr="00201BFA">
        <w:rPr>
          <w:rFonts w:eastAsia="Calibri"/>
          <w:color w:val="000000"/>
          <w:shd w:val="clear" w:color="auto" w:fill="FFFFFF"/>
          <w:lang w:eastAsia="en-US"/>
        </w:rPr>
        <w:t>нии, о чем уведомляет контролируемое лицо.</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В случае принятия решения о проведении профилактического визита контролиру</w:t>
      </w:r>
      <w:r w:rsidRPr="00201BFA">
        <w:rPr>
          <w:rFonts w:eastAsia="Calibri"/>
          <w:color w:val="000000"/>
          <w:shd w:val="clear" w:color="auto" w:fill="FFFFFF"/>
          <w:lang w:eastAsia="en-US"/>
        </w:rPr>
        <w:t>ю</w:t>
      </w:r>
      <w:r w:rsidRPr="00201BFA">
        <w:rPr>
          <w:rFonts w:eastAsia="Calibri"/>
          <w:color w:val="000000"/>
          <w:shd w:val="clear" w:color="auto" w:fill="FFFFFF"/>
          <w:lang w:eastAsia="en-US"/>
        </w:rPr>
        <w:t>щий орган в течение 20 (двадцати) рабочих дней согласовывает дату его проведения с ко</w:t>
      </w:r>
      <w:r w:rsidRPr="00201BFA">
        <w:rPr>
          <w:rFonts w:eastAsia="Calibri"/>
          <w:color w:val="000000"/>
          <w:shd w:val="clear" w:color="auto" w:fill="FFFFFF"/>
          <w:lang w:eastAsia="en-US"/>
        </w:rPr>
        <w:t>н</w:t>
      </w:r>
      <w:r w:rsidRPr="00201BFA">
        <w:rPr>
          <w:rFonts w:eastAsia="Calibri"/>
          <w:color w:val="000000"/>
          <w:shd w:val="clear" w:color="auto" w:fill="FFFFFF"/>
          <w:lang w:eastAsia="en-US"/>
        </w:rPr>
        <w:t>тролируемым лицом любым способом, обеспечивающим фиксирование такого согласования.</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Решение об отказе в проведении профилактического визита принимается в следу</w:t>
      </w:r>
      <w:r w:rsidRPr="00201BFA">
        <w:rPr>
          <w:rFonts w:eastAsia="Calibri"/>
          <w:color w:val="000000"/>
          <w:shd w:val="clear" w:color="auto" w:fill="FFFFFF"/>
          <w:lang w:eastAsia="en-US"/>
        </w:rPr>
        <w:t>ю</w:t>
      </w:r>
      <w:r w:rsidRPr="00201BFA">
        <w:rPr>
          <w:rFonts w:eastAsia="Calibri"/>
          <w:color w:val="000000"/>
          <w:shd w:val="clear" w:color="auto" w:fill="FFFFFF"/>
          <w:lang w:eastAsia="en-US"/>
        </w:rPr>
        <w:t>щих случаях:</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 от контролируемого лица поступило уведомление об отзыве заявления;</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 в течение шести месяцев до даты подачи повторного заявления проведение проф</w:t>
      </w:r>
      <w:r w:rsidRPr="00201BFA">
        <w:rPr>
          <w:rFonts w:eastAsia="Calibri"/>
          <w:color w:val="000000"/>
          <w:shd w:val="clear" w:color="auto" w:fill="FFFFFF"/>
          <w:lang w:eastAsia="en-US"/>
        </w:rPr>
        <w:t>и</w:t>
      </w:r>
      <w:r w:rsidRPr="00201BFA">
        <w:rPr>
          <w:rFonts w:eastAsia="Calibri"/>
          <w:color w:val="000000"/>
          <w:shd w:val="clear" w:color="auto" w:fill="FFFFFF"/>
          <w:lang w:eastAsia="en-US"/>
        </w:rPr>
        <w:t>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w:t>
      </w:r>
      <w:r w:rsidRPr="00201BFA">
        <w:rPr>
          <w:rFonts w:eastAsia="Calibri"/>
          <w:color w:val="000000"/>
          <w:shd w:val="clear" w:color="auto" w:fill="FFFFFF"/>
          <w:lang w:eastAsia="en-US"/>
        </w:rPr>
        <w:t>е</w:t>
      </w:r>
      <w:r w:rsidRPr="00201BFA">
        <w:rPr>
          <w:rFonts w:eastAsia="Calibri"/>
          <w:color w:val="000000"/>
          <w:shd w:val="clear" w:color="auto" w:fill="FFFFFF"/>
          <w:lang w:eastAsia="en-US"/>
        </w:rPr>
        <w:t>мого лица, повлекшими невозможность проведения профилактического визита;</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 в течение года до даты подачи заявления контролирующим органом проведен пр</w:t>
      </w:r>
      <w:r w:rsidRPr="00201BFA">
        <w:rPr>
          <w:rFonts w:eastAsia="Calibri"/>
          <w:color w:val="000000"/>
          <w:shd w:val="clear" w:color="auto" w:fill="FFFFFF"/>
          <w:lang w:eastAsia="en-US"/>
        </w:rPr>
        <w:t>о</w:t>
      </w:r>
      <w:r w:rsidRPr="00201BFA">
        <w:rPr>
          <w:rFonts w:eastAsia="Calibri"/>
          <w:color w:val="000000"/>
          <w:shd w:val="clear" w:color="auto" w:fill="FFFFFF"/>
          <w:lang w:eastAsia="en-US"/>
        </w:rPr>
        <w:t>филактический визит по ранее поданному заявлению;</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 контролируемое лицо не соответствует критериям, предусмотренным частью первой статьи 52.2 Федерального закона № 248-ФЗ.</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 xml:space="preserve">Контролируемое лицо вправе отозвать заявление либо направить отказ от проведения профилактического визита, уведомив об этом контролирующий орган не </w:t>
      </w:r>
      <w:proofErr w:type="gramStart"/>
      <w:r w:rsidRPr="00201BFA">
        <w:rPr>
          <w:rFonts w:eastAsia="Calibri"/>
          <w:color w:val="000000"/>
          <w:shd w:val="clear" w:color="auto" w:fill="FFFFFF"/>
          <w:lang w:eastAsia="en-US"/>
        </w:rPr>
        <w:t>позднее</w:t>
      </w:r>
      <w:proofErr w:type="gramEnd"/>
      <w:r w:rsidRPr="00201BFA">
        <w:rPr>
          <w:rFonts w:eastAsia="Calibri"/>
          <w:color w:val="000000"/>
          <w:shd w:val="clear" w:color="auto" w:fill="FFFFFF"/>
          <w:lang w:eastAsia="en-US"/>
        </w:rPr>
        <w:t xml:space="preserve"> чем за 5 (пять) рабочих дней до даты его проведения.</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В рамках профилактического визита при согласии контролируемого лица уполном</w:t>
      </w:r>
      <w:r w:rsidRPr="00201BFA">
        <w:rPr>
          <w:rFonts w:eastAsia="Calibri"/>
          <w:color w:val="000000"/>
          <w:shd w:val="clear" w:color="auto" w:fill="FFFFFF"/>
          <w:lang w:eastAsia="en-US"/>
        </w:rPr>
        <w:t>о</w:t>
      </w:r>
      <w:r w:rsidRPr="00201BFA">
        <w:rPr>
          <w:rFonts w:eastAsia="Calibri"/>
          <w:color w:val="000000"/>
          <w:shd w:val="clear" w:color="auto" w:fill="FFFFFF"/>
          <w:lang w:eastAsia="en-US"/>
        </w:rPr>
        <w:t>ченное должностное лицо проводит отбор проб (образцов), инструментальное обследование, испытание.</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Разъяснения и рекомендации, полученные контролируемым лицом в ходе профила</w:t>
      </w:r>
      <w:r w:rsidRPr="00201BFA">
        <w:rPr>
          <w:rFonts w:eastAsia="Calibri"/>
          <w:color w:val="000000"/>
          <w:shd w:val="clear" w:color="auto" w:fill="FFFFFF"/>
          <w:lang w:eastAsia="en-US"/>
        </w:rPr>
        <w:t>к</w:t>
      </w:r>
      <w:r w:rsidRPr="00201BFA">
        <w:rPr>
          <w:rFonts w:eastAsia="Calibri"/>
          <w:color w:val="000000"/>
          <w:shd w:val="clear" w:color="auto" w:fill="FFFFFF"/>
          <w:lang w:eastAsia="en-US"/>
        </w:rPr>
        <w:t>тического визита, носят рекомендательный характер.</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Предписания об устранении выявленных в ходе профилактического визита наруш</w:t>
      </w:r>
      <w:r w:rsidRPr="00201BFA">
        <w:rPr>
          <w:rFonts w:eastAsia="Calibri"/>
          <w:color w:val="000000"/>
          <w:shd w:val="clear" w:color="auto" w:fill="FFFFFF"/>
          <w:lang w:eastAsia="en-US"/>
        </w:rPr>
        <w:t>е</w:t>
      </w:r>
      <w:r w:rsidRPr="00201BFA">
        <w:rPr>
          <w:rFonts w:eastAsia="Calibri"/>
          <w:color w:val="000000"/>
          <w:shd w:val="clear" w:color="auto" w:fill="FFFFFF"/>
          <w:lang w:eastAsia="en-US"/>
        </w:rPr>
        <w:t>ний обязательных требований контролируемым лицам не могут выдаваться.</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В случае если при проведении профилактического визита установлено, что объекты муниципального контроля представляют явную непосредственную угрозу причинения вреда (ущерба) охраняемым законом ценностям или такой вред (ущерб) причинен, уполномоче</w:t>
      </w:r>
      <w:r w:rsidRPr="00201BFA">
        <w:rPr>
          <w:rFonts w:eastAsia="Calibri"/>
          <w:color w:val="000000"/>
          <w:shd w:val="clear" w:color="auto" w:fill="FFFFFF"/>
          <w:lang w:eastAsia="en-US"/>
        </w:rPr>
        <w:t>н</w:t>
      </w:r>
      <w:r w:rsidRPr="00201BFA">
        <w:rPr>
          <w:rFonts w:eastAsia="Calibri"/>
          <w:color w:val="000000"/>
          <w:shd w:val="clear" w:color="auto" w:fill="FFFFFF"/>
          <w:lang w:eastAsia="en-US"/>
        </w:rPr>
        <w:t>ное должностное лицо незамедлительно направляет информацию об этом руководителю контролирующего органа для принятия решения о проведении контрольных мероприятий</w:t>
      </w:r>
      <w:proofErr w:type="gramStart"/>
      <w:r w:rsidRPr="00201BFA">
        <w:rPr>
          <w:rFonts w:eastAsia="Calibri"/>
          <w:color w:val="000000"/>
          <w:shd w:val="clear" w:color="auto" w:fill="FFFFFF"/>
          <w:lang w:eastAsia="en-US"/>
        </w:rPr>
        <w:t>.».</w:t>
      </w:r>
      <w:proofErr w:type="gramEnd"/>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lang w:eastAsia="en-US"/>
        </w:rPr>
        <w:t>1.7. Пункт 4.4 изложить в следующей редакции:</w:t>
      </w:r>
    </w:p>
    <w:p w:rsidR="00201BFA" w:rsidRPr="00201BFA" w:rsidRDefault="00201BFA" w:rsidP="00201BFA">
      <w:pPr>
        <w:shd w:val="clear" w:color="auto" w:fill="FFFFFF"/>
        <w:ind w:firstLine="708"/>
        <w:jc w:val="both"/>
        <w:rPr>
          <w:color w:val="000000"/>
        </w:rPr>
      </w:pPr>
      <w:r w:rsidRPr="00201BFA">
        <w:rPr>
          <w:color w:val="000000"/>
        </w:rPr>
        <w:t>«Документарная проверка проводится в порядке, установленном статьей 72 Фед</w:t>
      </w:r>
      <w:r w:rsidRPr="00201BFA">
        <w:rPr>
          <w:color w:val="000000"/>
        </w:rPr>
        <w:t>е</w:t>
      </w:r>
      <w:r w:rsidRPr="00201BFA">
        <w:rPr>
          <w:color w:val="000000"/>
        </w:rPr>
        <w:t>рального закона № 248-ФЗ.</w:t>
      </w:r>
    </w:p>
    <w:p w:rsidR="00201BFA" w:rsidRPr="00201BFA" w:rsidRDefault="00201BFA" w:rsidP="00201BFA">
      <w:pPr>
        <w:shd w:val="clear" w:color="auto" w:fill="FFFFFF"/>
        <w:ind w:firstLine="708"/>
        <w:jc w:val="both"/>
        <w:rPr>
          <w:color w:val="000000"/>
        </w:rPr>
      </w:pPr>
      <w:r w:rsidRPr="00201BFA">
        <w:rPr>
          <w:color w:val="000000"/>
        </w:rPr>
        <w:lastRenderedPageBreak/>
        <w:t>Если имеющихся в распоряжении у контролирующего органа сведений и документов недостаточно, то в ходе документарной проверки могут совершаться следующие контрол</w:t>
      </w:r>
      <w:r w:rsidRPr="00201BFA">
        <w:rPr>
          <w:color w:val="000000"/>
        </w:rPr>
        <w:t>ь</w:t>
      </w:r>
      <w:r w:rsidRPr="00201BFA">
        <w:rPr>
          <w:color w:val="000000"/>
        </w:rPr>
        <w:t>ные действия:</w:t>
      </w:r>
    </w:p>
    <w:p w:rsidR="00201BFA" w:rsidRPr="00201BFA" w:rsidRDefault="00201BFA" w:rsidP="00201BFA">
      <w:pPr>
        <w:shd w:val="clear" w:color="auto" w:fill="FFFFFF"/>
        <w:ind w:firstLine="708"/>
        <w:jc w:val="both"/>
        <w:rPr>
          <w:color w:val="000000"/>
        </w:rPr>
      </w:pPr>
      <w:r w:rsidRPr="00201BFA">
        <w:rPr>
          <w:color w:val="000000"/>
        </w:rPr>
        <w:t>1) получение письменных объяснений;</w:t>
      </w:r>
    </w:p>
    <w:p w:rsidR="00201BFA" w:rsidRPr="00201BFA" w:rsidRDefault="00201BFA" w:rsidP="00201BFA">
      <w:pPr>
        <w:shd w:val="clear" w:color="auto" w:fill="FFFFFF"/>
        <w:ind w:firstLine="708"/>
        <w:jc w:val="both"/>
        <w:rPr>
          <w:color w:val="000000"/>
        </w:rPr>
      </w:pPr>
      <w:r w:rsidRPr="00201BFA">
        <w:rPr>
          <w:color w:val="000000"/>
        </w:rPr>
        <w:t>2) истребование документов;</w:t>
      </w:r>
    </w:p>
    <w:p w:rsidR="00201BFA" w:rsidRPr="00201BFA" w:rsidRDefault="00201BFA" w:rsidP="00201BFA">
      <w:pPr>
        <w:shd w:val="clear" w:color="auto" w:fill="FFFFFF"/>
        <w:ind w:firstLine="708"/>
        <w:jc w:val="both"/>
        <w:rPr>
          <w:color w:val="000000"/>
        </w:rPr>
      </w:pPr>
      <w:r w:rsidRPr="00201BFA">
        <w:rPr>
          <w:color w:val="000000"/>
        </w:rPr>
        <w:t>3) экспертиза</w:t>
      </w:r>
      <w:proofErr w:type="gramStart"/>
      <w:r w:rsidRPr="00201BFA">
        <w:rPr>
          <w:color w:val="000000"/>
        </w:rPr>
        <w:t>.».</w:t>
      </w:r>
      <w:proofErr w:type="gramEnd"/>
    </w:p>
    <w:p w:rsidR="00201BFA" w:rsidRPr="00201BFA" w:rsidRDefault="00201BFA" w:rsidP="00201BFA">
      <w:pPr>
        <w:shd w:val="clear" w:color="auto" w:fill="FFFFFF"/>
        <w:ind w:firstLine="708"/>
        <w:jc w:val="both"/>
        <w:rPr>
          <w:color w:val="000000"/>
        </w:rPr>
      </w:pPr>
      <w:r w:rsidRPr="00201BFA">
        <w:rPr>
          <w:color w:val="000000"/>
        </w:rPr>
        <w:t>1.8. Пункт 6.1 изложить в следующей редакции:</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 xml:space="preserve">«Досудебный порядок подачи жалоб на решения контролирующего органа, действия (бездействие) должностных лиц, уполномоченных осуществлять муниципальный контроль, установленный </w:t>
      </w:r>
      <w:r w:rsidRPr="00201BFA">
        <w:rPr>
          <w:rFonts w:eastAsia="Calibri"/>
          <w:color w:val="000000"/>
          <w:lang w:eastAsia="en-US"/>
        </w:rPr>
        <w:t>главой 9</w:t>
      </w:r>
      <w:r w:rsidRPr="00201BFA">
        <w:rPr>
          <w:rFonts w:eastAsia="Calibri"/>
          <w:color w:val="000000"/>
          <w:shd w:val="clear" w:color="auto" w:fill="FFFFFF"/>
          <w:lang w:eastAsia="en-US"/>
        </w:rPr>
        <w:t xml:space="preserve"> Федерального закона № 248-ФЗ, при осуществлении муниципальн</w:t>
      </w:r>
      <w:r w:rsidRPr="00201BFA">
        <w:rPr>
          <w:rFonts w:eastAsia="Calibri"/>
          <w:color w:val="000000"/>
          <w:shd w:val="clear" w:color="auto" w:fill="FFFFFF"/>
          <w:lang w:eastAsia="en-US"/>
        </w:rPr>
        <w:t>о</w:t>
      </w:r>
      <w:r w:rsidRPr="00201BFA">
        <w:rPr>
          <w:rFonts w:eastAsia="Calibri"/>
          <w:color w:val="000000"/>
          <w:shd w:val="clear" w:color="auto" w:fill="FFFFFF"/>
          <w:lang w:eastAsia="en-US"/>
        </w:rPr>
        <w:t>го контроля не применяется.</w:t>
      </w:r>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Жалобы на решения, действия (бездействия) должностных лиц контролирующего о</w:t>
      </w:r>
      <w:r w:rsidRPr="00201BFA">
        <w:rPr>
          <w:rFonts w:eastAsia="Calibri"/>
          <w:color w:val="000000"/>
          <w:shd w:val="clear" w:color="auto" w:fill="FFFFFF"/>
          <w:lang w:eastAsia="en-US"/>
        </w:rPr>
        <w:t>р</w:t>
      </w:r>
      <w:r w:rsidRPr="00201BFA">
        <w:rPr>
          <w:rFonts w:eastAsia="Calibri"/>
          <w:color w:val="000000"/>
          <w:shd w:val="clear" w:color="auto" w:fill="FFFFFF"/>
          <w:lang w:eastAsia="en-US"/>
        </w:rPr>
        <w:t>гана рассматриваются коллегиальным органом, созданным в контролирующем органе из числа его должностных лиц для рассмотрения жалоб</w:t>
      </w:r>
      <w:proofErr w:type="gramStart"/>
      <w:r w:rsidRPr="00201BFA">
        <w:rPr>
          <w:rFonts w:eastAsia="Calibri"/>
          <w:color w:val="000000"/>
          <w:shd w:val="clear" w:color="auto" w:fill="FFFFFF"/>
          <w:lang w:eastAsia="en-US"/>
        </w:rPr>
        <w:t>.».</w:t>
      </w:r>
      <w:proofErr w:type="gramEnd"/>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1.9. Пункт 7.2 изложить в следующей редакции:</w:t>
      </w:r>
    </w:p>
    <w:p w:rsidR="00201BFA" w:rsidRPr="00201BFA" w:rsidRDefault="00201BFA" w:rsidP="00201BFA">
      <w:pPr>
        <w:shd w:val="clear" w:color="auto" w:fill="FFFFFF"/>
        <w:ind w:firstLine="708"/>
        <w:jc w:val="both"/>
        <w:rPr>
          <w:color w:val="000000"/>
        </w:rPr>
      </w:pPr>
      <w:r w:rsidRPr="00201BFA">
        <w:rPr>
          <w:color w:val="000000"/>
        </w:rPr>
        <w:t>«Ключевым показателем эффективности и результативности осуществления муниц</w:t>
      </w:r>
      <w:r w:rsidRPr="00201BFA">
        <w:rPr>
          <w:color w:val="000000"/>
        </w:rPr>
        <w:t>и</w:t>
      </w:r>
      <w:r w:rsidRPr="00201BFA">
        <w:rPr>
          <w:color w:val="000000"/>
        </w:rPr>
        <w:t>пального контроля является доля обоснованных жалоб на действия (бездействие) контрол</w:t>
      </w:r>
      <w:r w:rsidRPr="00201BFA">
        <w:rPr>
          <w:color w:val="000000"/>
        </w:rPr>
        <w:t>и</w:t>
      </w:r>
      <w:r w:rsidRPr="00201BFA">
        <w:rPr>
          <w:color w:val="000000"/>
        </w:rPr>
        <w:t>рующего органа и (или) его должностных лиц при проведении контрольных мероприятий в течение года - 0 процентов</w:t>
      </w:r>
      <w:proofErr w:type="gramStart"/>
      <w:r w:rsidRPr="00201BFA">
        <w:rPr>
          <w:color w:val="000000"/>
        </w:rPr>
        <w:t>.».</w:t>
      </w:r>
      <w:proofErr w:type="gramEnd"/>
    </w:p>
    <w:p w:rsidR="00201BFA" w:rsidRPr="00201BFA" w:rsidRDefault="00201BFA" w:rsidP="00201BFA">
      <w:pPr>
        <w:ind w:firstLine="708"/>
        <w:jc w:val="both"/>
        <w:rPr>
          <w:rFonts w:eastAsia="Calibri"/>
          <w:color w:val="000000"/>
          <w:shd w:val="clear" w:color="auto" w:fill="FFFFFF"/>
          <w:lang w:eastAsia="en-US"/>
        </w:rPr>
      </w:pPr>
      <w:r w:rsidRPr="00201BFA">
        <w:rPr>
          <w:rFonts w:eastAsia="Calibri"/>
          <w:color w:val="000000"/>
          <w:shd w:val="clear" w:color="auto" w:fill="FFFFFF"/>
          <w:lang w:eastAsia="en-US"/>
        </w:rPr>
        <w:t>2. Настоящее решение вступает в силу после его официального опубликования.</w:t>
      </w:r>
    </w:p>
    <w:p w:rsidR="00201BFA" w:rsidRPr="00201BFA" w:rsidRDefault="00201BFA" w:rsidP="00201BFA">
      <w:pPr>
        <w:ind w:firstLine="708"/>
        <w:jc w:val="both"/>
        <w:rPr>
          <w:color w:val="000000"/>
        </w:rPr>
      </w:pPr>
    </w:p>
    <w:p w:rsidR="00201BFA" w:rsidRPr="00201BFA" w:rsidRDefault="00201BFA" w:rsidP="00201BFA">
      <w:pPr>
        <w:ind w:firstLine="708"/>
        <w:jc w:val="both"/>
        <w:rPr>
          <w:color w:val="000000"/>
        </w:rPr>
      </w:pPr>
    </w:p>
    <w:p w:rsidR="00201BFA" w:rsidRPr="00201BFA" w:rsidRDefault="00201BFA" w:rsidP="00201BFA">
      <w:pPr>
        <w:ind w:firstLine="708"/>
        <w:jc w:val="both"/>
        <w:rPr>
          <w:color w:val="000000"/>
        </w:rPr>
      </w:pPr>
    </w:p>
    <w:p w:rsidR="00201BFA" w:rsidRPr="00201BFA" w:rsidRDefault="00201BFA" w:rsidP="00201BFA">
      <w:pPr>
        <w:ind w:firstLine="708"/>
        <w:jc w:val="both"/>
        <w:rPr>
          <w:color w:val="000000"/>
        </w:rPr>
      </w:pPr>
    </w:p>
    <w:p w:rsidR="00201BFA" w:rsidRPr="00201BFA" w:rsidRDefault="00201BFA" w:rsidP="00201BFA">
      <w:pPr>
        <w:widowControl w:val="0"/>
        <w:autoSpaceDE w:val="0"/>
        <w:autoSpaceDN w:val="0"/>
        <w:adjustRightInd w:val="0"/>
        <w:jc w:val="both"/>
      </w:pPr>
      <w:r w:rsidRPr="00201BFA">
        <w:t xml:space="preserve">Председатель Собрания депутатов </w:t>
      </w:r>
    </w:p>
    <w:p w:rsidR="00201BFA" w:rsidRPr="00201BFA" w:rsidRDefault="00201BFA" w:rsidP="00201BFA">
      <w:pPr>
        <w:widowControl w:val="0"/>
        <w:autoSpaceDE w:val="0"/>
        <w:autoSpaceDN w:val="0"/>
        <w:adjustRightInd w:val="0"/>
        <w:jc w:val="both"/>
      </w:pPr>
      <w:r w:rsidRPr="00201BFA">
        <w:t xml:space="preserve">Шумерлинского муниципального округа </w:t>
      </w:r>
    </w:p>
    <w:p w:rsidR="00201BFA" w:rsidRPr="00201BFA" w:rsidRDefault="00201BFA" w:rsidP="00201BFA">
      <w:pPr>
        <w:widowControl w:val="0"/>
        <w:autoSpaceDE w:val="0"/>
        <w:autoSpaceDN w:val="0"/>
        <w:adjustRightInd w:val="0"/>
        <w:jc w:val="both"/>
      </w:pPr>
      <w:r w:rsidRPr="00201BFA">
        <w:t>Чувашской Республики</w:t>
      </w:r>
      <w:r w:rsidRPr="00201BFA">
        <w:tab/>
      </w:r>
      <w:r w:rsidRPr="00201BFA">
        <w:tab/>
      </w:r>
      <w:r w:rsidRPr="00201BFA">
        <w:tab/>
      </w:r>
      <w:r w:rsidRPr="00201BFA">
        <w:tab/>
      </w:r>
      <w:r w:rsidRPr="00201BFA">
        <w:tab/>
      </w:r>
      <w:r w:rsidRPr="00201BFA">
        <w:tab/>
      </w:r>
      <w:r w:rsidRPr="00201BFA">
        <w:tab/>
      </w:r>
      <w:r w:rsidRPr="00201BFA">
        <w:tab/>
        <w:t xml:space="preserve">       С.В. </w:t>
      </w:r>
      <w:proofErr w:type="spellStart"/>
      <w:r w:rsidRPr="00201BFA">
        <w:t>Яргунин</w:t>
      </w:r>
      <w:proofErr w:type="spellEnd"/>
    </w:p>
    <w:p w:rsidR="00201BFA" w:rsidRPr="00201BFA" w:rsidRDefault="00201BFA" w:rsidP="00201BFA">
      <w:pPr>
        <w:widowControl w:val="0"/>
        <w:autoSpaceDE w:val="0"/>
        <w:autoSpaceDN w:val="0"/>
        <w:adjustRightInd w:val="0"/>
        <w:jc w:val="both"/>
      </w:pPr>
    </w:p>
    <w:p w:rsidR="00201BFA" w:rsidRPr="00201BFA" w:rsidRDefault="00201BFA" w:rsidP="00201BFA">
      <w:pPr>
        <w:widowControl w:val="0"/>
        <w:autoSpaceDE w:val="0"/>
        <w:autoSpaceDN w:val="0"/>
        <w:adjustRightInd w:val="0"/>
        <w:jc w:val="both"/>
      </w:pPr>
    </w:p>
    <w:p w:rsidR="00201BFA" w:rsidRPr="00201BFA" w:rsidRDefault="00201BFA" w:rsidP="00201BFA">
      <w:pPr>
        <w:widowControl w:val="0"/>
        <w:autoSpaceDE w:val="0"/>
        <w:autoSpaceDN w:val="0"/>
        <w:adjustRightInd w:val="0"/>
        <w:jc w:val="both"/>
      </w:pPr>
      <w:proofErr w:type="spellStart"/>
      <w:r w:rsidRPr="00201BFA">
        <w:t>Врип</w:t>
      </w:r>
      <w:proofErr w:type="spellEnd"/>
      <w:r w:rsidRPr="00201BFA">
        <w:t xml:space="preserve"> главы </w:t>
      </w:r>
      <w:proofErr w:type="spellStart"/>
      <w:r w:rsidRPr="00201BFA">
        <w:t>Шумерлинского</w:t>
      </w:r>
      <w:proofErr w:type="spellEnd"/>
      <w:r w:rsidRPr="00201BFA">
        <w:t xml:space="preserve"> </w:t>
      </w:r>
    </w:p>
    <w:p w:rsidR="00201BFA" w:rsidRPr="00201BFA" w:rsidRDefault="00201BFA" w:rsidP="00201BFA">
      <w:pPr>
        <w:widowControl w:val="0"/>
        <w:autoSpaceDE w:val="0"/>
        <w:autoSpaceDN w:val="0"/>
        <w:adjustRightInd w:val="0"/>
        <w:jc w:val="both"/>
      </w:pPr>
      <w:r w:rsidRPr="00201BFA">
        <w:t xml:space="preserve">муниципального округа </w:t>
      </w:r>
    </w:p>
    <w:p w:rsidR="00201BFA" w:rsidRPr="00201BFA" w:rsidRDefault="00201BFA" w:rsidP="00201BFA">
      <w:pPr>
        <w:widowControl w:val="0"/>
        <w:autoSpaceDE w:val="0"/>
        <w:autoSpaceDN w:val="0"/>
        <w:adjustRightInd w:val="0"/>
        <w:jc w:val="both"/>
      </w:pPr>
      <w:r w:rsidRPr="00201BFA">
        <w:t>Чувашской Республики</w:t>
      </w:r>
      <w:r w:rsidRPr="00201BFA">
        <w:tab/>
      </w:r>
      <w:r w:rsidRPr="00201BFA">
        <w:tab/>
      </w:r>
      <w:r w:rsidRPr="00201BFA">
        <w:tab/>
      </w:r>
      <w:r w:rsidRPr="00201BFA">
        <w:tab/>
      </w:r>
      <w:r w:rsidRPr="00201BFA">
        <w:tab/>
      </w:r>
      <w:r w:rsidRPr="00201BFA">
        <w:tab/>
      </w:r>
      <w:r w:rsidRPr="00201BFA">
        <w:tab/>
      </w:r>
      <w:r w:rsidRPr="00201BFA">
        <w:tab/>
        <w:t xml:space="preserve">     О.М. Краснова</w:t>
      </w:r>
    </w:p>
    <w:p w:rsidR="00201BFA" w:rsidRPr="00201BFA" w:rsidRDefault="00201BFA" w:rsidP="00201BFA">
      <w:pPr>
        <w:jc w:val="both"/>
        <w:rPr>
          <w:color w:val="000000"/>
        </w:rPr>
      </w:pPr>
    </w:p>
    <w:p w:rsidR="00201BFA" w:rsidRPr="00201BFA" w:rsidRDefault="00201BFA" w:rsidP="00201BFA">
      <w:pPr>
        <w:ind w:left="567" w:right="-5"/>
        <w:jc w:val="both"/>
        <w:rPr>
          <w:rFonts w:eastAsia="Calibri"/>
          <w:lang w:eastAsia="en-US"/>
        </w:rPr>
      </w:pPr>
      <w:bookmarkStart w:id="0" w:name="Par1"/>
      <w:bookmarkStart w:id="1" w:name="Par24"/>
      <w:bookmarkEnd w:id="0"/>
      <w:bookmarkEnd w:id="1"/>
    </w:p>
    <w:p w:rsidR="00201BFA" w:rsidRDefault="00201BFA" w:rsidP="00201BFA">
      <w:pPr>
        <w:keepNext/>
        <w:jc w:val="both"/>
        <w:outlineLvl w:val="0"/>
        <w:sectPr w:rsidR="00201BFA" w:rsidSect="00DB41A7">
          <w:pgSz w:w="11906" w:h="16838"/>
          <w:pgMar w:top="1134" w:right="567" w:bottom="284" w:left="1701" w:header="720" w:footer="120" w:gutter="0"/>
          <w:cols w:space="720"/>
        </w:sectPr>
      </w:pPr>
    </w:p>
    <w:tbl>
      <w:tblPr>
        <w:tblW w:w="0" w:type="auto"/>
        <w:tblInd w:w="108" w:type="dxa"/>
        <w:tblLayout w:type="fixed"/>
        <w:tblLook w:val="04A0" w:firstRow="1" w:lastRow="0" w:firstColumn="1" w:lastColumn="0" w:noHBand="0" w:noVBand="1"/>
      </w:tblPr>
      <w:tblGrid>
        <w:gridCol w:w="4111"/>
        <w:gridCol w:w="1418"/>
        <w:gridCol w:w="4127"/>
      </w:tblGrid>
      <w:tr w:rsidR="00201BFA" w:rsidRPr="006707AB" w:rsidTr="00201BFA">
        <w:trPr>
          <w:cantSplit/>
          <w:trHeight w:val="1274"/>
        </w:trPr>
        <w:tc>
          <w:tcPr>
            <w:tcW w:w="4111" w:type="dxa"/>
            <w:vAlign w:val="bottom"/>
            <w:hideMark/>
          </w:tcPr>
          <w:p w:rsidR="00201BFA" w:rsidRPr="006707AB" w:rsidRDefault="00201BFA" w:rsidP="00201BFA">
            <w:pPr>
              <w:jc w:val="center"/>
              <w:rPr>
                <w:b/>
                <w:bCs/>
                <w:noProof/>
              </w:rPr>
            </w:pPr>
            <w:r w:rsidRPr="006707AB">
              <w:rPr>
                <w:b/>
                <w:bCs/>
                <w:noProof/>
              </w:rPr>
              <w:lastRenderedPageBreak/>
              <w:t>ЧĂВАШ РЕСПУБЛИКИН</w:t>
            </w:r>
          </w:p>
        </w:tc>
        <w:tc>
          <w:tcPr>
            <w:tcW w:w="1418" w:type="dxa"/>
            <w:vMerge w:val="restart"/>
          </w:tcPr>
          <w:p w:rsidR="00201BFA" w:rsidRPr="006707AB" w:rsidRDefault="00201BFA" w:rsidP="00201BFA">
            <w:pPr>
              <w:ind w:left="-108" w:right="-100"/>
              <w:jc w:val="center"/>
              <w:rPr>
                <w:noProof/>
                <w:sz w:val="20"/>
                <w:szCs w:val="20"/>
              </w:rPr>
            </w:pPr>
            <w:r>
              <w:rPr>
                <w:noProof/>
                <w:sz w:val="20"/>
                <w:szCs w:val="20"/>
              </w:rPr>
              <w:drawing>
                <wp:anchor distT="0" distB="0" distL="114300" distR="114300" simplePos="0" relativeHeight="251663360" behindDoc="0" locked="0" layoutInCell="1" allowOverlap="1" wp14:anchorId="2DAFB63B" wp14:editId="48EEBA11">
                  <wp:simplePos x="0" y="0"/>
                  <wp:positionH relativeFrom="column">
                    <wp:posOffset>109855</wp:posOffset>
                  </wp:positionH>
                  <wp:positionV relativeFrom="paragraph">
                    <wp:posOffset>18415</wp:posOffset>
                  </wp:positionV>
                  <wp:extent cx="525145" cy="668020"/>
                  <wp:effectExtent l="0" t="0" r="0" b="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201BFA" w:rsidRPr="006707AB" w:rsidRDefault="00201BFA" w:rsidP="00201BFA">
            <w:pPr>
              <w:jc w:val="center"/>
              <w:rPr>
                <w:b/>
                <w:bCs/>
                <w:noProof/>
              </w:rPr>
            </w:pPr>
            <w:r w:rsidRPr="006707AB">
              <w:rPr>
                <w:b/>
                <w:bCs/>
                <w:noProof/>
              </w:rPr>
              <w:t>ЧУВАШСКАЯ РЕСПУБЛИКА</w:t>
            </w:r>
          </w:p>
        </w:tc>
      </w:tr>
      <w:tr w:rsidR="00201BFA" w:rsidRPr="006707AB" w:rsidTr="00201BFA">
        <w:trPr>
          <w:cantSplit/>
          <w:trHeight w:val="550"/>
        </w:trPr>
        <w:tc>
          <w:tcPr>
            <w:tcW w:w="4111" w:type="dxa"/>
            <w:hideMark/>
          </w:tcPr>
          <w:p w:rsidR="00201BFA" w:rsidRPr="006707AB" w:rsidRDefault="00201BFA" w:rsidP="00201BFA">
            <w:pPr>
              <w:jc w:val="center"/>
              <w:rPr>
                <w:b/>
                <w:bCs/>
                <w:noProof/>
              </w:rPr>
            </w:pPr>
            <w:r w:rsidRPr="006707AB">
              <w:rPr>
                <w:b/>
                <w:bCs/>
                <w:noProof/>
              </w:rPr>
              <w:t xml:space="preserve">ÇĚМĚРЛЕ </w:t>
            </w:r>
          </w:p>
          <w:p w:rsidR="00201BFA" w:rsidRPr="006707AB" w:rsidRDefault="00201BFA" w:rsidP="00201BFA">
            <w:pPr>
              <w:framePr w:w="3227" w:h="1681" w:hSpace="141" w:wrap="auto" w:vAnchor="text" w:hAnchor="page" w:x="1750" w:y="139"/>
              <w:spacing w:line="220" w:lineRule="exact"/>
              <w:jc w:val="center"/>
              <w:rPr>
                <w:b/>
                <w:caps/>
                <w:snapToGrid w:val="0"/>
              </w:rPr>
            </w:pPr>
            <w:r w:rsidRPr="006707AB">
              <w:rPr>
                <w:b/>
                <w:bCs/>
                <w:noProof/>
              </w:rPr>
              <w:t xml:space="preserve">МУНИЦИПАЛЛĂ ОКРУГĔН </w:t>
            </w:r>
            <w:r w:rsidRPr="006707AB">
              <w:rPr>
                <w:b/>
                <w:caps/>
                <w:snapToGrid w:val="0"/>
              </w:rPr>
              <w:t>АДМИНИСТРАЦИЙĚ</w:t>
            </w:r>
          </w:p>
          <w:p w:rsidR="00201BFA" w:rsidRPr="006707AB" w:rsidRDefault="00201BFA" w:rsidP="00201BFA">
            <w:pPr>
              <w:framePr w:w="3227" w:h="1681" w:hSpace="141" w:wrap="auto" w:vAnchor="text" w:hAnchor="page" w:x="1750" w:y="139"/>
              <w:spacing w:line="220" w:lineRule="exact"/>
              <w:jc w:val="center"/>
              <w:rPr>
                <w:b/>
                <w:bCs/>
                <w:noProof/>
              </w:rPr>
            </w:pPr>
          </w:p>
          <w:p w:rsidR="00201BFA" w:rsidRPr="006707AB" w:rsidRDefault="00201BFA" w:rsidP="00201BFA">
            <w:pPr>
              <w:keepNext/>
              <w:jc w:val="center"/>
              <w:outlineLvl w:val="0"/>
              <w:rPr>
                <w:b/>
                <w:bCs/>
                <w:noProof/>
                <w:sz w:val="28"/>
                <w:szCs w:val="28"/>
                <w:lang w:val="x-none" w:eastAsia="x-none"/>
              </w:rPr>
            </w:pPr>
            <w:r w:rsidRPr="006707AB">
              <w:rPr>
                <w:b/>
                <w:bCs/>
                <w:noProof/>
                <w:sz w:val="28"/>
                <w:szCs w:val="28"/>
                <w:lang w:val="x-none" w:eastAsia="x-none"/>
              </w:rPr>
              <w:t>ЙЫШĂНУ</w:t>
            </w:r>
          </w:p>
          <w:p w:rsidR="00201BFA" w:rsidRPr="006707AB" w:rsidRDefault="00201BFA" w:rsidP="00201BFA">
            <w:pPr>
              <w:jc w:val="center"/>
              <w:rPr>
                <w:b/>
                <w:bCs/>
                <w:noProof/>
              </w:rPr>
            </w:pPr>
          </w:p>
          <w:p w:rsidR="00201BFA" w:rsidRPr="006707AB" w:rsidRDefault="00B11014" w:rsidP="00201BFA">
            <w:pPr>
              <w:jc w:val="center"/>
              <w:rPr>
                <w:noProof/>
              </w:rPr>
            </w:pPr>
            <w:r>
              <w:rPr>
                <w:noProof/>
              </w:rPr>
              <w:t>_____</w:t>
            </w:r>
            <w:r w:rsidR="00201BFA">
              <w:rPr>
                <w:noProof/>
              </w:rPr>
              <w:t>21</w:t>
            </w:r>
            <w:r w:rsidR="00F940FC">
              <w:rPr>
                <w:noProof/>
              </w:rPr>
              <w:t>.07.</w:t>
            </w:r>
            <w:r w:rsidR="00201BFA" w:rsidRPr="006707AB">
              <w:rPr>
                <w:noProof/>
              </w:rPr>
              <w:t xml:space="preserve">2026 </w:t>
            </w:r>
            <w:r w:rsidR="00201BFA" w:rsidRPr="006707AB">
              <w:t>г.</w:t>
            </w:r>
            <w:r w:rsidR="00201BFA">
              <w:rPr>
                <w:noProof/>
              </w:rPr>
              <w:t xml:space="preserve"> __389</w:t>
            </w:r>
            <w:r w:rsidR="00201BFA" w:rsidRPr="006707AB">
              <w:rPr>
                <w:noProof/>
              </w:rPr>
              <w:t>_</w:t>
            </w:r>
            <w:r w:rsidRPr="00C672E2">
              <w:rPr>
                <w:noProof/>
              </w:rPr>
              <w:t>_</w:t>
            </w:r>
            <w:r w:rsidR="00201BFA" w:rsidRPr="006707AB">
              <w:rPr>
                <w:noProof/>
              </w:rPr>
              <w:t xml:space="preserve"> №</w:t>
            </w:r>
          </w:p>
          <w:p w:rsidR="00201BFA" w:rsidRPr="006707AB" w:rsidRDefault="00201BFA" w:rsidP="00201BFA">
            <w:pPr>
              <w:jc w:val="center"/>
              <w:rPr>
                <w:noProof/>
              </w:rPr>
            </w:pPr>
            <w:r w:rsidRPr="006707AB">
              <w:rPr>
                <w:bCs/>
                <w:noProof/>
              </w:rPr>
              <w:t>Ç</w:t>
            </w:r>
            <w:r w:rsidRPr="006707AB">
              <w:rPr>
                <w:noProof/>
              </w:rPr>
              <w:t>ěмěрле хули</w:t>
            </w:r>
          </w:p>
        </w:tc>
        <w:tc>
          <w:tcPr>
            <w:tcW w:w="1418" w:type="dxa"/>
            <w:vMerge/>
          </w:tcPr>
          <w:p w:rsidR="00201BFA" w:rsidRPr="006707AB" w:rsidRDefault="00201BFA" w:rsidP="00201BFA">
            <w:pPr>
              <w:ind w:left="-108" w:right="-100"/>
              <w:jc w:val="center"/>
            </w:pPr>
          </w:p>
        </w:tc>
        <w:tc>
          <w:tcPr>
            <w:tcW w:w="4127" w:type="dxa"/>
            <w:hideMark/>
          </w:tcPr>
          <w:p w:rsidR="00201BFA" w:rsidRPr="006707AB" w:rsidRDefault="00201BFA" w:rsidP="00201BFA">
            <w:pPr>
              <w:jc w:val="center"/>
              <w:rPr>
                <w:b/>
                <w:caps/>
              </w:rPr>
            </w:pPr>
            <w:r w:rsidRPr="006707AB">
              <w:rPr>
                <w:b/>
                <w:caps/>
                <w:sz w:val="22"/>
                <w:szCs w:val="22"/>
              </w:rPr>
              <w:t xml:space="preserve">администрация </w:t>
            </w:r>
          </w:p>
          <w:p w:rsidR="00201BFA" w:rsidRPr="006707AB" w:rsidRDefault="00201BFA" w:rsidP="00201BFA">
            <w:pPr>
              <w:jc w:val="center"/>
              <w:rPr>
                <w:b/>
                <w:caps/>
              </w:rPr>
            </w:pPr>
            <w:r w:rsidRPr="006707AB">
              <w:rPr>
                <w:b/>
                <w:caps/>
                <w:sz w:val="22"/>
                <w:szCs w:val="22"/>
              </w:rPr>
              <w:t xml:space="preserve">ШУМЕРЛИНСКОГО </w:t>
            </w:r>
          </w:p>
          <w:p w:rsidR="00201BFA" w:rsidRPr="006707AB" w:rsidRDefault="00201BFA" w:rsidP="00201BFA">
            <w:pPr>
              <w:jc w:val="center"/>
              <w:rPr>
                <w:b/>
                <w:caps/>
              </w:rPr>
            </w:pPr>
            <w:r w:rsidRPr="006707AB">
              <w:rPr>
                <w:b/>
                <w:caps/>
                <w:sz w:val="22"/>
                <w:szCs w:val="22"/>
              </w:rPr>
              <w:t>МУНИЦИПАЛЬНОГО ОКРУГА</w:t>
            </w:r>
          </w:p>
          <w:p w:rsidR="00201BFA" w:rsidRPr="006707AB" w:rsidRDefault="00201BFA" w:rsidP="00201BFA">
            <w:pPr>
              <w:rPr>
                <w:b/>
                <w:caps/>
                <w:sz w:val="16"/>
              </w:rPr>
            </w:pPr>
          </w:p>
          <w:p w:rsidR="00201BFA" w:rsidRPr="006707AB" w:rsidRDefault="00201BFA" w:rsidP="00201BFA">
            <w:pPr>
              <w:keepNext/>
              <w:jc w:val="center"/>
              <w:outlineLvl w:val="0"/>
              <w:rPr>
                <w:b/>
                <w:sz w:val="28"/>
                <w:szCs w:val="28"/>
                <w:lang w:val="x-none" w:eastAsia="x-none"/>
              </w:rPr>
            </w:pPr>
            <w:r w:rsidRPr="006707AB">
              <w:rPr>
                <w:b/>
                <w:sz w:val="28"/>
                <w:szCs w:val="28"/>
                <w:lang w:val="x-none" w:eastAsia="x-none"/>
              </w:rPr>
              <w:t>ПОСТАНОВЛЕНИЕ</w:t>
            </w:r>
          </w:p>
          <w:p w:rsidR="00201BFA" w:rsidRPr="006707AB" w:rsidRDefault="00201BFA" w:rsidP="00201BFA">
            <w:pPr>
              <w:jc w:val="center"/>
              <w:rPr>
                <w:b/>
                <w:bCs/>
                <w:noProof/>
              </w:rPr>
            </w:pPr>
          </w:p>
          <w:p w:rsidR="00201BFA" w:rsidRPr="00C672E2" w:rsidRDefault="00B11014" w:rsidP="00201BFA">
            <w:pPr>
              <w:jc w:val="center"/>
              <w:rPr>
                <w:bCs/>
                <w:noProof/>
              </w:rPr>
            </w:pPr>
            <w:r>
              <w:rPr>
                <w:bCs/>
                <w:noProof/>
              </w:rPr>
              <w:t>____</w:t>
            </w:r>
            <w:r w:rsidR="00F940FC" w:rsidRPr="006F2C8C">
              <w:rPr>
                <w:bCs/>
                <w:noProof/>
              </w:rPr>
              <w:t>21</w:t>
            </w:r>
            <w:r w:rsidR="00F940FC">
              <w:rPr>
                <w:bCs/>
                <w:noProof/>
              </w:rPr>
              <w:t>.07.2026 г. № __</w:t>
            </w:r>
            <w:r w:rsidR="00F940FC" w:rsidRPr="006F2C8C">
              <w:rPr>
                <w:bCs/>
                <w:noProof/>
              </w:rPr>
              <w:t>389</w:t>
            </w:r>
            <w:r w:rsidR="00201BFA" w:rsidRPr="006707AB">
              <w:rPr>
                <w:bCs/>
                <w:noProof/>
              </w:rPr>
              <w:t>_</w:t>
            </w:r>
            <w:r w:rsidRPr="00C672E2">
              <w:rPr>
                <w:bCs/>
                <w:noProof/>
              </w:rPr>
              <w:t>_</w:t>
            </w:r>
          </w:p>
          <w:p w:rsidR="00201BFA" w:rsidRPr="006707AB" w:rsidRDefault="00201BFA" w:rsidP="00201BFA">
            <w:pPr>
              <w:jc w:val="center"/>
              <w:rPr>
                <w:noProof/>
              </w:rPr>
            </w:pPr>
            <w:r w:rsidRPr="006707AB">
              <w:rPr>
                <w:bCs/>
                <w:noProof/>
              </w:rPr>
              <w:t>город Шумерля</w:t>
            </w:r>
          </w:p>
        </w:tc>
      </w:tr>
    </w:tbl>
    <w:p w:rsidR="00AA753A" w:rsidRPr="00AA753A" w:rsidRDefault="00AA753A" w:rsidP="00AA753A">
      <w:pPr>
        <w:widowControl w:val="0"/>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AA753A" w:rsidRPr="00AA753A" w:rsidTr="00DE02BD">
        <w:trPr>
          <w:trHeight w:val="936"/>
        </w:trPr>
        <w:tc>
          <w:tcPr>
            <w:tcW w:w="4219" w:type="dxa"/>
            <w:tcBorders>
              <w:top w:val="nil"/>
              <w:left w:val="nil"/>
              <w:bottom w:val="nil"/>
              <w:right w:val="nil"/>
            </w:tcBorders>
          </w:tcPr>
          <w:p w:rsidR="00AA753A" w:rsidRPr="00AA753A" w:rsidRDefault="00AA753A" w:rsidP="00AA753A">
            <w:pPr>
              <w:widowControl w:val="0"/>
              <w:autoSpaceDE w:val="0"/>
              <w:autoSpaceDN w:val="0"/>
              <w:adjustRightInd w:val="0"/>
              <w:jc w:val="both"/>
              <w:rPr>
                <w:b/>
              </w:rPr>
            </w:pPr>
            <w:r w:rsidRPr="00AA753A">
              <w:rPr>
                <w:b/>
              </w:rPr>
              <w:t>О Порядке принятия решения о применении к лицу, замещающему муниципальную должность, мер о</w:t>
            </w:r>
            <w:r w:rsidRPr="00AA753A">
              <w:rPr>
                <w:b/>
              </w:rPr>
              <w:t>т</w:t>
            </w:r>
            <w:r w:rsidRPr="00AA753A">
              <w:rPr>
                <w:b/>
              </w:rPr>
              <w:t xml:space="preserve">ветственности, указанных в </w:t>
            </w:r>
            <w:hyperlink r:id="rId20" w:history="1">
              <w:r w:rsidRPr="00AA753A">
                <w:rPr>
                  <w:b/>
                  <w:color w:val="000000"/>
                </w:rPr>
                <w:t>части 4 статьи 29</w:t>
              </w:r>
            </w:hyperlink>
            <w:r w:rsidRPr="00AA753A">
              <w:rPr>
                <w:b/>
                <w:color w:val="000000"/>
              </w:rPr>
              <w:t xml:space="preserve"> </w:t>
            </w:r>
            <w:r w:rsidRPr="00AA753A">
              <w:rPr>
                <w:b/>
              </w:rPr>
              <w:t>Федерального закона      от 20 марта 2025 г. № 33-ФЗ «Об общих принципах организации местного самоуправления в единой системе публичной власти»</w:t>
            </w:r>
          </w:p>
        </w:tc>
      </w:tr>
    </w:tbl>
    <w:p w:rsidR="00AA753A" w:rsidRPr="00AA753A" w:rsidRDefault="00AA753A" w:rsidP="00AA753A">
      <w:pPr>
        <w:widowControl w:val="0"/>
        <w:autoSpaceDE w:val="0"/>
        <w:autoSpaceDN w:val="0"/>
        <w:adjustRightInd w:val="0"/>
        <w:ind w:firstLine="720"/>
        <w:jc w:val="both"/>
        <w:rPr>
          <w:color w:val="000000"/>
        </w:rPr>
      </w:pPr>
    </w:p>
    <w:p w:rsidR="00AA753A" w:rsidRPr="00AA753A" w:rsidRDefault="00AA753A" w:rsidP="00AA753A">
      <w:pPr>
        <w:widowControl w:val="0"/>
        <w:autoSpaceDE w:val="0"/>
        <w:autoSpaceDN w:val="0"/>
        <w:adjustRightInd w:val="0"/>
        <w:ind w:firstLine="720"/>
        <w:jc w:val="both"/>
      </w:pPr>
      <w:proofErr w:type="gramStart"/>
      <w:r w:rsidRPr="00AA753A">
        <w:rPr>
          <w:color w:val="000000"/>
          <w:shd w:val="clear" w:color="auto" w:fill="FFFFFF"/>
        </w:rPr>
        <w:t xml:space="preserve">В соответствии </w:t>
      </w:r>
      <w:r w:rsidRPr="00AA753A">
        <w:t xml:space="preserve">с </w:t>
      </w:r>
      <w:hyperlink r:id="rId21" w:history="1">
        <w:r w:rsidRPr="00AA753A">
          <w:rPr>
            <w:color w:val="000000"/>
          </w:rPr>
          <w:t>частью 5 статьи 29</w:t>
        </w:r>
      </w:hyperlink>
      <w:r w:rsidRPr="00AA753A">
        <w:t xml:space="preserve"> Федерального закона от 20 марта 2025 г.             № 33-ФЗ «Об общих принципах организации местного самоуправления в единой системе публичной власти», </w:t>
      </w:r>
      <w:hyperlink r:id="rId22" w:history="1">
        <w:r w:rsidRPr="00AA753A">
          <w:rPr>
            <w:color w:val="000000"/>
          </w:rPr>
          <w:t>частью 6 статьи 6</w:t>
        </w:r>
      </w:hyperlink>
      <w:r w:rsidRPr="00AA753A">
        <w:t xml:space="preserve"> Закона Чувашской Республики от 21 ноября 2025 г.    № 69 «Об отдельных вопросах организации местного самоуправления в Чувашской Респу</w:t>
      </w:r>
      <w:r w:rsidRPr="00AA753A">
        <w:t>б</w:t>
      </w:r>
      <w:r w:rsidRPr="00AA753A">
        <w:t xml:space="preserve">лике», </w:t>
      </w:r>
      <w:hyperlink r:id="rId23" w:history="1">
        <w:r w:rsidRPr="00AA753A">
          <w:rPr>
            <w:color w:val="000000"/>
          </w:rPr>
          <w:t>частью 3 статьи 6.1</w:t>
        </w:r>
      </w:hyperlink>
      <w:r w:rsidRPr="00AA753A">
        <w:t xml:space="preserve"> Закона Чувашской Республики от 29 августа 2017 г</w:t>
      </w:r>
      <w:proofErr w:type="gramEnd"/>
      <w:r w:rsidRPr="00AA753A">
        <w:t>. № 46 «Об о</w:t>
      </w:r>
      <w:r w:rsidRPr="00AA753A">
        <w:t>т</w:t>
      </w:r>
      <w:r w:rsidRPr="00AA753A">
        <w:t>дельных вопросах реализации законодательства в сфере противодействия коррупции гра</w:t>
      </w:r>
      <w:r w:rsidRPr="00AA753A">
        <w:t>ж</w:t>
      </w:r>
      <w:r w:rsidRPr="00AA753A">
        <w:t>данами, претендующими на замещение муниципальной должности, должности главы мес</w:t>
      </w:r>
      <w:r w:rsidRPr="00AA753A">
        <w:t>т</w:t>
      </w:r>
      <w:r w:rsidRPr="00AA753A">
        <w:t>ной администрации по контракту, и лицами, замещающими указанные должности», Уставом Шумерлинского муниципального округа Чувашской Республики Собрание депутатов Ш</w:t>
      </w:r>
      <w:r w:rsidRPr="00AA753A">
        <w:t>у</w:t>
      </w:r>
      <w:r w:rsidRPr="00AA753A">
        <w:t>мерлинского муниципального округа Чувашской Республики решило:</w:t>
      </w:r>
    </w:p>
    <w:p w:rsidR="00AA753A" w:rsidRPr="00AA753A" w:rsidRDefault="00AA753A" w:rsidP="00AA753A">
      <w:pPr>
        <w:widowControl w:val="0"/>
        <w:autoSpaceDE w:val="0"/>
        <w:autoSpaceDN w:val="0"/>
        <w:adjustRightInd w:val="0"/>
        <w:ind w:firstLine="720"/>
        <w:jc w:val="both"/>
      </w:pPr>
      <w:bookmarkStart w:id="2" w:name="sub_1"/>
      <w:r w:rsidRPr="00AA753A">
        <w:t xml:space="preserve">1. Утвердить Порядок </w:t>
      </w:r>
      <w:r w:rsidRPr="00AA753A">
        <w:rPr>
          <w:color w:val="000000"/>
        </w:rPr>
        <w:t>принятия решения о применении к лицу, замещающему мун</w:t>
      </w:r>
      <w:r w:rsidRPr="00AA753A">
        <w:rPr>
          <w:color w:val="000000"/>
        </w:rPr>
        <w:t>и</w:t>
      </w:r>
      <w:r w:rsidRPr="00AA753A">
        <w:rPr>
          <w:color w:val="000000"/>
        </w:rPr>
        <w:t xml:space="preserve">ципальную должность, мер ответственности, указанных в </w:t>
      </w:r>
      <w:hyperlink r:id="rId24" w:history="1">
        <w:r w:rsidRPr="00AA753A">
          <w:rPr>
            <w:color w:val="000000"/>
          </w:rPr>
          <w:t>части 4 статьи 29</w:t>
        </w:r>
      </w:hyperlink>
      <w:r w:rsidRPr="00AA753A">
        <w:rPr>
          <w:color w:val="000000"/>
        </w:rPr>
        <w:t xml:space="preserve"> Федерального закона от 20 марта 2025 г. № 33-ФЗ «Об общих принципах организации местного самоупра</w:t>
      </w:r>
      <w:r w:rsidRPr="00AA753A">
        <w:rPr>
          <w:color w:val="000000"/>
        </w:rPr>
        <w:t>в</w:t>
      </w:r>
      <w:r w:rsidRPr="00AA753A">
        <w:rPr>
          <w:color w:val="000000"/>
        </w:rPr>
        <w:t>ления в единой системе публичной власти»</w:t>
      </w:r>
      <w:r w:rsidRPr="00AA753A">
        <w:t xml:space="preserve"> согласно приложению к настоящему решению.</w:t>
      </w:r>
    </w:p>
    <w:p w:rsidR="00AA753A" w:rsidRPr="00AA753A" w:rsidRDefault="00AA753A" w:rsidP="00AA753A">
      <w:pPr>
        <w:widowControl w:val="0"/>
        <w:autoSpaceDE w:val="0"/>
        <w:autoSpaceDN w:val="0"/>
        <w:adjustRightInd w:val="0"/>
        <w:ind w:firstLine="720"/>
        <w:jc w:val="both"/>
        <w:rPr>
          <w:color w:val="000000"/>
        </w:rPr>
      </w:pPr>
      <w:bookmarkStart w:id="3" w:name="sub_2"/>
      <w:bookmarkEnd w:id="2"/>
      <w:r w:rsidRPr="00AA753A">
        <w:t xml:space="preserve">2. </w:t>
      </w:r>
      <w:bookmarkStart w:id="4" w:name="sub_3"/>
      <w:bookmarkEnd w:id="3"/>
      <w:proofErr w:type="gramStart"/>
      <w:r w:rsidRPr="00AA753A">
        <w:t>Признать утратившим силу решение Собрания депутатов Шумерлинского муниц</w:t>
      </w:r>
      <w:r w:rsidRPr="00AA753A">
        <w:t>и</w:t>
      </w:r>
      <w:r w:rsidRPr="00AA753A">
        <w:t>пального округа Чувашской Республики от 11 апреля 2025 г. № 176 «</w:t>
      </w:r>
      <w:r w:rsidRPr="00AA753A">
        <w:rPr>
          <w:color w:val="000000"/>
        </w:rPr>
        <w:t>О Порядке принятия решения о применении к депутату, выборному должностному лицу местного самоуправл</w:t>
      </w:r>
      <w:r w:rsidRPr="00AA753A">
        <w:rPr>
          <w:color w:val="000000"/>
        </w:rPr>
        <w:t>е</w:t>
      </w:r>
      <w:r w:rsidRPr="00AA753A">
        <w:rPr>
          <w:color w:val="000000"/>
        </w:rPr>
        <w:t>ния мер ответственности, указанных в части 5.4.1 статьи 35 Закона Чувашской Республики от 18 октября 2004 г. № 19 «Об организации местного самоуправления в Чувашской Респу</w:t>
      </w:r>
      <w:r w:rsidRPr="00AA753A">
        <w:rPr>
          <w:color w:val="000000"/>
        </w:rPr>
        <w:t>б</w:t>
      </w:r>
      <w:r w:rsidRPr="00AA753A">
        <w:rPr>
          <w:color w:val="000000"/>
        </w:rPr>
        <w:t>лике».</w:t>
      </w:r>
      <w:proofErr w:type="gramEnd"/>
    </w:p>
    <w:bookmarkEnd w:id="4"/>
    <w:p w:rsidR="00AA753A" w:rsidRPr="00AA753A" w:rsidRDefault="00AA753A" w:rsidP="00AA753A">
      <w:pPr>
        <w:widowControl w:val="0"/>
        <w:autoSpaceDE w:val="0"/>
        <w:autoSpaceDN w:val="0"/>
        <w:adjustRightInd w:val="0"/>
        <w:ind w:firstLine="720"/>
        <w:jc w:val="both"/>
      </w:pPr>
      <w:r w:rsidRPr="00AA753A">
        <w:t xml:space="preserve">3. Настоящее решение вступает в силу после его </w:t>
      </w:r>
      <w:hyperlink r:id="rId25" w:history="1">
        <w:r w:rsidRPr="00AA753A">
          <w:t>официального опубликования</w:t>
        </w:r>
      </w:hyperlink>
      <w:r w:rsidRPr="00AA753A">
        <w:t>.</w:t>
      </w:r>
    </w:p>
    <w:p w:rsidR="00AA753A" w:rsidRPr="00AA753A" w:rsidRDefault="00AA753A" w:rsidP="00AA753A">
      <w:pPr>
        <w:widowControl w:val="0"/>
        <w:autoSpaceDE w:val="0"/>
        <w:autoSpaceDN w:val="0"/>
        <w:adjustRightInd w:val="0"/>
        <w:ind w:firstLine="720"/>
        <w:jc w:val="both"/>
      </w:pPr>
    </w:p>
    <w:p w:rsidR="00AA753A" w:rsidRPr="00AA753A" w:rsidRDefault="00AA753A" w:rsidP="00AA753A">
      <w:pPr>
        <w:widowControl w:val="0"/>
        <w:autoSpaceDE w:val="0"/>
        <w:autoSpaceDN w:val="0"/>
        <w:adjustRightInd w:val="0"/>
        <w:ind w:firstLine="720"/>
        <w:jc w:val="both"/>
      </w:pPr>
    </w:p>
    <w:p w:rsidR="00AA753A" w:rsidRPr="00AA753A" w:rsidRDefault="00AA753A" w:rsidP="00AA753A">
      <w:pPr>
        <w:widowControl w:val="0"/>
        <w:autoSpaceDE w:val="0"/>
        <w:autoSpaceDN w:val="0"/>
        <w:adjustRightInd w:val="0"/>
        <w:jc w:val="both"/>
      </w:pPr>
      <w:r w:rsidRPr="00AA753A">
        <w:t xml:space="preserve">Председатель Собрания депутатов </w:t>
      </w:r>
    </w:p>
    <w:p w:rsidR="00AA753A" w:rsidRPr="00AA753A" w:rsidRDefault="00AA753A" w:rsidP="00AA753A">
      <w:pPr>
        <w:widowControl w:val="0"/>
        <w:autoSpaceDE w:val="0"/>
        <w:autoSpaceDN w:val="0"/>
        <w:adjustRightInd w:val="0"/>
        <w:jc w:val="both"/>
      </w:pPr>
      <w:r w:rsidRPr="00AA753A">
        <w:t xml:space="preserve">Шумерлинского муниципального округа </w:t>
      </w:r>
    </w:p>
    <w:p w:rsidR="00AA753A" w:rsidRPr="00AA753A" w:rsidRDefault="00AA753A" w:rsidP="00AA753A">
      <w:pPr>
        <w:widowControl w:val="0"/>
        <w:autoSpaceDE w:val="0"/>
        <w:autoSpaceDN w:val="0"/>
        <w:adjustRightInd w:val="0"/>
        <w:jc w:val="both"/>
      </w:pPr>
      <w:r w:rsidRPr="00AA753A">
        <w:t>Чувашской Республики</w:t>
      </w:r>
      <w:r w:rsidRPr="00AA753A">
        <w:tab/>
      </w:r>
      <w:r w:rsidRPr="00AA753A">
        <w:tab/>
      </w:r>
      <w:r w:rsidRPr="00AA753A">
        <w:tab/>
      </w:r>
      <w:r w:rsidRPr="00AA753A">
        <w:tab/>
      </w:r>
      <w:r w:rsidRPr="00AA753A">
        <w:tab/>
      </w:r>
      <w:r w:rsidRPr="00AA753A">
        <w:tab/>
      </w:r>
      <w:r w:rsidRPr="00AA753A">
        <w:tab/>
      </w:r>
      <w:r w:rsidRPr="00AA753A">
        <w:tab/>
        <w:t xml:space="preserve">     С.В. </w:t>
      </w:r>
      <w:proofErr w:type="spellStart"/>
      <w:r w:rsidRPr="00AA753A">
        <w:t>Яргунин</w:t>
      </w:r>
      <w:proofErr w:type="spellEnd"/>
    </w:p>
    <w:p w:rsidR="00AA753A" w:rsidRPr="00AA753A" w:rsidRDefault="00AA753A" w:rsidP="00AA753A">
      <w:pPr>
        <w:widowControl w:val="0"/>
        <w:autoSpaceDE w:val="0"/>
        <w:autoSpaceDN w:val="0"/>
        <w:adjustRightInd w:val="0"/>
        <w:jc w:val="both"/>
      </w:pPr>
    </w:p>
    <w:p w:rsidR="00AA753A" w:rsidRPr="00AA753A" w:rsidRDefault="00AA753A" w:rsidP="00AA753A">
      <w:pPr>
        <w:widowControl w:val="0"/>
        <w:autoSpaceDE w:val="0"/>
        <w:autoSpaceDN w:val="0"/>
        <w:adjustRightInd w:val="0"/>
        <w:jc w:val="both"/>
      </w:pPr>
    </w:p>
    <w:p w:rsidR="00AA753A" w:rsidRPr="00AA753A" w:rsidRDefault="00AA753A" w:rsidP="00AA753A">
      <w:pPr>
        <w:widowControl w:val="0"/>
        <w:autoSpaceDE w:val="0"/>
        <w:autoSpaceDN w:val="0"/>
        <w:adjustRightInd w:val="0"/>
        <w:jc w:val="both"/>
      </w:pPr>
      <w:proofErr w:type="spellStart"/>
      <w:r w:rsidRPr="00AA753A">
        <w:t>Врип</w:t>
      </w:r>
      <w:proofErr w:type="spellEnd"/>
      <w:r w:rsidRPr="00AA753A">
        <w:t xml:space="preserve"> главы </w:t>
      </w:r>
      <w:proofErr w:type="spellStart"/>
      <w:r w:rsidRPr="00AA753A">
        <w:t>Шумерлинского</w:t>
      </w:r>
      <w:proofErr w:type="spellEnd"/>
      <w:r w:rsidRPr="00AA753A">
        <w:t xml:space="preserve"> </w:t>
      </w:r>
    </w:p>
    <w:p w:rsidR="00AA753A" w:rsidRPr="00AA753A" w:rsidRDefault="00AA753A" w:rsidP="00AA753A">
      <w:pPr>
        <w:widowControl w:val="0"/>
        <w:autoSpaceDE w:val="0"/>
        <w:autoSpaceDN w:val="0"/>
        <w:adjustRightInd w:val="0"/>
        <w:jc w:val="both"/>
      </w:pPr>
      <w:r w:rsidRPr="00AA753A">
        <w:t>муниципального округа Чувашской Республики</w:t>
      </w:r>
      <w:r w:rsidRPr="00AA753A">
        <w:tab/>
      </w:r>
      <w:r w:rsidRPr="00AA753A">
        <w:tab/>
      </w:r>
      <w:r w:rsidRPr="00AA753A">
        <w:tab/>
      </w:r>
      <w:r w:rsidRPr="00AA753A">
        <w:tab/>
      </w:r>
      <w:r w:rsidRPr="00AA753A">
        <w:tab/>
        <w:t xml:space="preserve">   О.М. Краснова</w:t>
      </w:r>
    </w:p>
    <w:p w:rsidR="00AA753A" w:rsidRPr="00AA753A" w:rsidRDefault="00AA753A" w:rsidP="00AA753A">
      <w:pPr>
        <w:widowControl w:val="0"/>
        <w:autoSpaceDE w:val="0"/>
        <w:autoSpaceDN w:val="0"/>
        <w:adjustRightInd w:val="0"/>
        <w:ind w:left="5954"/>
        <w:jc w:val="center"/>
        <w:rPr>
          <w:bCs/>
        </w:rPr>
      </w:pPr>
      <w:r w:rsidRPr="00AA753A">
        <w:rPr>
          <w:bCs/>
        </w:rPr>
        <w:lastRenderedPageBreak/>
        <w:t>Приложение</w:t>
      </w:r>
    </w:p>
    <w:p w:rsidR="00AA753A" w:rsidRPr="00AA753A" w:rsidRDefault="00AA753A" w:rsidP="00AA753A">
      <w:pPr>
        <w:widowControl w:val="0"/>
        <w:autoSpaceDE w:val="0"/>
        <w:autoSpaceDN w:val="0"/>
        <w:adjustRightInd w:val="0"/>
        <w:ind w:left="5954"/>
        <w:jc w:val="both"/>
        <w:rPr>
          <w:bCs/>
        </w:rPr>
      </w:pPr>
      <w:r w:rsidRPr="00AA753A">
        <w:rPr>
          <w:bCs/>
        </w:rPr>
        <w:t xml:space="preserve">к </w:t>
      </w:r>
      <w:hyperlink w:anchor="sub_0" w:history="1">
        <w:proofErr w:type="gramStart"/>
        <w:r w:rsidRPr="00AA753A">
          <w:t>решени</w:t>
        </w:r>
      </w:hyperlink>
      <w:r w:rsidRPr="00AA753A">
        <w:rPr>
          <w:bCs/>
        </w:rPr>
        <w:t>ю</w:t>
      </w:r>
      <w:proofErr w:type="gramEnd"/>
      <w:r w:rsidRPr="00AA753A">
        <w:rPr>
          <w:bCs/>
        </w:rPr>
        <w:t xml:space="preserve"> Собрания депутатов Шумерлинского муниципального округа Чувашской Республики </w:t>
      </w:r>
    </w:p>
    <w:p w:rsidR="00AA753A" w:rsidRPr="00C672E2" w:rsidRDefault="00F940FC" w:rsidP="00AA753A">
      <w:pPr>
        <w:widowControl w:val="0"/>
        <w:autoSpaceDE w:val="0"/>
        <w:autoSpaceDN w:val="0"/>
        <w:adjustRightInd w:val="0"/>
        <w:ind w:left="5954"/>
        <w:jc w:val="both"/>
      </w:pPr>
      <w:r>
        <w:rPr>
          <w:bCs/>
        </w:rPr>
        <w:t>от ___21.07.</w:t>
      </w:r>
      <w:r w:rsidR="00AA753A" w:rsidRPr="00AA753A">
        <w:rPr>
          <w:bCs/>
        </w:rPr>
        <w:t>2026 г. № _</w:t>
      </w:r>
      <w:r w:rsidR="00B11014" w:rsidRPr="00C672E2">
        <w:rPr>
          <w:bCs/>
        </w:rPr>
        <w:t>_</w:t>
      </w:r>
      <w:r w:rsidR="00AA753A" w:rsidRPr="00AA753A">
        <w:rPr>
          <w:bCs/>
        </w:rPr>
        <w:t>389_</w:t>
      </w:r>
      <w:r w:rsidR="00B11014" w:rsidRPr="00C672E2">
        <w:rPr>
          <w:bCs/>
        </w:rPr>
        <w:t>_</w:t>
      </w:r>
    </w:p>
    <w:p w:rsidR="00AA753A" w:rsidRPr="00AA753A" w:rsidRDefault="00AA753A" w:rsidP="00AA753A">
      <w:pPr>
        <w:widowControl w:val="0"/>
        <w:autoSpaceDE w:val="0"/>
        <w:autoSpaceDN w:val="0"/>
        <w:adjustRightInd w:val="0"/>
        <w:jc w:val="both"/>
      </w:pPr>
    </w:p>
    <w:p w:rsidR="00AA753A" w:rsidRPr="00AA753A" w:rsidRDefault="00AA753A" w:rsidP="00AA753A">
      <w:pPr>
        <w:widowControl w:val="0"/>
        <w:autoSpaceDE w:val="0"/>
        <w:autoSpaceDN w:val="0"/>
        <w:adjustRightInd w:val="0"/>
        <w:jc w:val="center"/>
        <w:rPr>
          <w:b/>
        </w:rPr>
      </w:pPr>
    </w:p>
    <w:p w:rsidR="00AA753A" w:rsidRPr="00AA753A" w:rsidRDefault="00AA753A" w:rsidP="00AA753A">
      <w:pPr>
        <w:widowControl w:val="0"/>
        <w:autoSpaceDE w:val="0"/>
        <w:autoSpaceDN w:val="0"/>
        <w:adjustRightInd w:val="0"/>
        <w:jc w:val="center"/>
        <w:rPr>
          <w:b/>
        </w:rPr>
      </w:pPr>
      <w:r w:rsidRPr="00AA753A">
        <w:rPr>
          <w:b/>
        </w:rPr>
        <w:t>Порядок</w:t>
      </w:r>
    </w:p>
    <w:p w:rsidR="00AA753A" w:rsidRPr="00AA753A" w:rsidRDefault="00AA753A" w:rsidP="00AA753A">
      <w:pPr>
        <w:widowControl w:val="0"/>
        <w:autoSpaceDE w:val="0"/>
        <w:autoSpaceDN w:val="0"/>
        <w:adjustRightInd w:val="0"/>
        <w:jc w:val="center"/>
        <w:rPr>
          <w:b/>
        </w:rPr>
      </w:pPr>
      <w:r w:rsidRPr="00AA753A">
        <w:rPr>
          <w:b/>
        </w:rPr>
        <w:t xml:space="preserve"> принятия решения о применении к лицу, замещающему муниципальную должность, мер ответственности, указанных в </w:t>
      </w:r>
      <w:hyperlink r:id="rId26" w:history="1">
        <w:r w:rsidRPr="00AA753A">
          <w:rPr>
            <w:b/>
            <w:color w:val="000000"/>
          </w:rPr>
          <w:t>части 4 статьи 29</w:t>
        </w:r>
      </w:hyperlink>
      <w:r w:rsidRPr="00AA753A">
        <w:rPr>
          <w:b/>
          <w:color w:val="000000"/>
        </w:rPr>
        <w:t xml:space="preserve"> </w:t>
      </w:r>
      <w:r w:rsidRPr="00AA753A">
        <w:rPr>
          <w:b/>
        </w:rPr>
        <w:t>Федерального закона от 20 марта 2025 г. № 33-ФЗ «Об общих принципах организации местного самоуправления в единой системе публичной власти»</w:t>
      </w:r>
    </w:p>
    <w:p w:rsidR="00AA753A" w:rsidRPr="00AA753A" w:rsidRDefault="00AA753A" w:rsidP="00AA753A">
      <w:pPr>
        <w:widowControl w:val="0"/>
        <w:autoSpaceDE w:val="0"/>
        <w:autoSpaceDN w:val="0"/>
        <w:adjustRightInd w:val="0"/>
        <w:jc w:val="center"/>
        <w:rPr>
          <w:b/>
        </w:rPr>
      </w:pPr>
    </w:p>
    <w:p w:rsidR="00AA753A" w:rsidRPr="00AA753A" w:rsidRDefault="00AA753A" w:rsidP="00AA753A">
      <w:pPr>
        <w:widowControl w:val="0"/>
        <w:autoSpaceDE w:val="0"/>
        <w:autoSpaceDN w:val="0"/>
        <w:adjustRightInd w:val="0"/>
        <w:ind w:firstLine="720"/>
        <w:jc w:val="both"/>
      </w:pPr>
      <w:r w:rsidRPr="00AA753A">
        <w:t xml:space="preserve">1. </w:t>
      </w:r>
      <w:proofErr w:type="gramStart"/>
      <w:r w:rsidRPr="00AA753A">
        <w:t xml:space="preserve">Настоящий Порядок определяет порядок принятия решения о применении к лицу, замещающему муниципальную должность в </w:t>
      </w:r>
      <w:proofErr w:type="spellStart"/>
      <w:r w:rsidRPr="00AA753A">
        <w:rPr>
          <w:bCs/>
        </w:rPr>
        <w:t>Шумерлинском</w:t>
      </w:r>
      <w:proofErr w:type="spellEnd"/>
      <w:r w:rsidRPr="00AA753A">
        <w:t xml:space="preserve"> муниципальном округе Чува</w:t>
      </w:r>
      <w:r w:rsidRPr="00AA753A">
        <w:t>ш</w:t>
      </w:r>
      <w:r w:rsidRPr="00AA753A">
        <w:t>ской Республики (далее - лицо, замещающее муниципальную должность), мер ответственн</w:t>
      </w:r>
      <w:r w:rsidRPr="00AA753A">
        <w:t>о</w:t>
      </w:r>
      <w:r w:rsidRPr="00AA753A">
        <w:t xml:space="preserve">сти, указанных в </w:t>
      </w:r>
      <w:hyperlink r:id="rId27" w:history="1">
        <w:r w:rsidRPr="00AA753A">
          <w:rPr>
            <w:color w:val="000000"/>
          </w:rPr>
          <w:t>части 4 статьи 29</w:t>
        </w:r>
      </w:hyperlink>
      <w:r w:rsidRPr="00AA753A">
        <w:t xml:space="preserve"> Федерального закона от 20 марта 2025 г. № 33-ФЗ «Об общих принципах организации местного самоуправления в единой системе публичной вл</w:t>
      </w:r>
      <w:r w:rsidRPr="00AA753A">
        <w:t>а</w:t>
      </w:r>
      <w:r w:rsidRPr="00AA753A">
        <w:t>сти», представившему недостоверные или неполные сведения о своих доходах, расходах</w:t>
      </w:r>
      <w:proofErr w:type="gramEnd"/>
      <w:r w:rsidRPr="00AA753A">
        <w:t>, об имуществе и обязательствах имущественного характера, а также сведения о доходах, расх</w:t>
      </w:r>
      <w:r w:rsidRPr="00AA753A">
        <w:t>о</w:t>
      </w:r>
      <w:r w:rsidRPr="00AA753A">
        <w:t>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AA753A" w:rsidRPr="00AA753A" w:rsidRDefault="00AA753A" w:rsidP="00AA753A">
      <w:pPr>
        <w:widowControl w:val="0"/>
        <w:autoSpaceDE w:val="0"/>
        <w:autoSpaceDN w:val="0"/>
        <w:adjustRightInd w:val="0"/>
        <w:ind w:firstLine="720"/>
        <w:jc w:val="both"/>
      </w:pPr>
      <w:bookmarkStart w:id="5" w:name="sub_1002"/>
      <w:r w:rsidRPr="00AA753A">
        <w:t xml:space="preserve">2. </w:t>
      </w:r>
      <w:proofErr w:type="gramStart"/>
      <w:r w:rsidRPr="00AA753A">
        <w:t>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w:t>
      </w:r>
      <w:r w:rsidRPr="00AA753A">
        <w:t>е</w:t>
      </w:r>
      <w:r w:rsidRPr="00AA753A">
        <w:t>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w:t>
      </w:r>
      <w:r w:rsidRPr="00AA753A">
        <w:t>с</w:t>
      </w:r>
      <w:r w:rsidRPr="00AA753A">
        <w:t>кажение этих сведений является несущественным, могут быть применены меры ответстве</w:t>
      </w:r>
      <w:r w:rsidRPr="00AA753A">
        <w:t>н</w:t>
      </w:r>
      <w:r w:rsidRPr="00AA753A">
        <w:t xml:space="preserve">ности, указанные в </w:t>
      </w:r>
      <w:hyperlink r:id="rId28" w:history="1">
        <w:r w:rsidRPr="00AA753A">
          <w:rPr>
            <w:color w:val="000000"/>
          </w:rPr>
          <w:t>части 4 статьи 29</w:t>
        </w:r>
      </w:hyperlink>
      <w:r w:rsidRPr="00AA753A">
        <w:t xml:space="preserve"> Федерального закона от 20 марта</w:t>
      </w:r>
      <w:proofErr w:type="gramEnd"/>
      <w:r w:rsidRPr="00AA753A">
        <w:t xml:space="preserve"> 2025 г. № 33-ФЗ «Об общих принципах организации местного самоуправления в единой системе публичной вл</w:t>
      </w:r>
      <w:r w:rsidRPr="00AA753A">
        <w:t>а</w:t>
      </w:r>
      <w:r w:rsidRPr="00AA753A">
        <w:t>сти» (далее - меры ответственности).</w:t>
      </w:r>
    </w:p>
    <w:p w:rsidR="00AA753A" w:rsidRPr="00AA753A" w:rsidRDefault="00AA753A" w:rsidP="00AA753A">
      <w:pPr>
        <w:widowControl w:val="0"/>
        <w:autoSpaceDE w:val="0"/>
        <w:autoSpaceDN w:val="0"/>
        <w:adjustRightInd w:val="0"/>
        <w:ind w:firstLine="720"/>
        <w:jc w:val="both"/>
      </w:pPr>
      <w:bookmarkStart w:id="6" w:name="sub_1003"/>
      <w:bookmarkEnd w:id="5"/>
      <w:r w:rsidRPr="00AA753A">
        <w:rPr>
          <w:color w:val="000000"/>
        </w:rPr>
        <w:t xml:space="preserve">3. </w:t>
      </w:r>
      <w:proofErr w:type="gramStart"/>
      <w:r w:rsidRPr="00AA753A">
        <w:rPr>
          <w:color w:val="000000"/>
          <w:shd w:val="clear" w:color="auto" w:fill="FFFFFF"/>
        </w:rPr>
        <w:t>Мера ответственности применяется к лицу, замещающему муниципальную дол</w:t>
      </w:r>
      <w:r w:rsidRPr="00AA753A">
        <w:rPr>
          <w:color w:val="000000"/>
          <w:shd w:val="clear" w:color="auto" w:fill="FFFFFF"/>
        </w:rPr>
        <w:t>ж</w:t>
      </w:r>
      <w:r w:rsidRPr="00AA753A">
        <w:rPr>
          <w:color w:val="000000"/>
          <w:shd w:val="clear" w:color="auto" w:fill="FFFFFF"/>
        </w:rPr>
        <w:t xml:space="preserve">ность, на основании поступивших результатов проверки, проведенной по решению Главы Чувашской Республики в порядке, установленном </w:t>
      </w:r>
      <w:hyperlink r:id="rId29" w:anchor="/document/42537578/entry/0" w:history="1">
        <w:r w:rsidRPr="00AA753A">
          <w:rPr>
            <w:color w:val="000000"/>
            <w:shd w:val="clear" w:color="auto" w:fill="FFFFFF"/>
          </w:rPr>
          <w:t>Законом</w:t>
        </w:r>
      </w:hyperlink>
      <w:r w:rsidRPr="00AA753A">
        <w:rPr>
          <w:color w:val="000000"/>
        </w:rPr>
        <w:t xml:space="preserve"> </w:t>
      </w:r>
      <w:r w:rsidRPr="00AA753A">
        <w:rPr>
          <w:color w:val="000000"/>
          <w:shd w:val="clear" w:color="auto" w:fill="FFFFFF"/>
        </w:rPr>
        <w:t>Чувашской Республики от 29 а</w:t>
      </w:r>
      <w:r w:rsidRPr="00AA753A">
        <w:rPr>
          <w:color w:val="000000"/>
          <w:shd w:val="clear" w:color="auto" w:fill="FFFFFF"/>
        </w:rPr>
        <w:t>в</w:t>
      </w:r>
      <w:r w:rsidRPr="00AA753A">
        <w:rPr>
          <w:color w:val="000000"/>
          <w:shd w:val="clear" w:color="auto" w:fill="FFFFFF"/>
        </w:rPr>
        <w:t>густа 2017 г. № 46 «Об отдельных вопросах реализации законодательства в сфере против</w:t>
      </w:r>
      <w:r w:rsidRPr="00AA753A">
        <w:rPr>
          <w:color w:val="000000"/>
          <w:shd w:val="clear" w:color="auto" w:fill="FFFFFF"/>
        </w:rPr>
        <w:t>о</w:t>
      </w:r>
      <w:r w:rsidRPr="00AA753A">
        <w:rPr>
          <w:color w:val="000000"/>
          <w:shd w:val="clear" w:color="auto" w:fill="FFFFFF"/>
        </w:rPr>
        <w:t>действия коррупции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 (далее - результаты проверки</w:t>
      </w:r>
      <w:proofErr w:type="gramEnd"/>
      <w:r w:rsidRPr="00AA753A">
        <w:rPr>
          <w:color w:val="000000"/>
          <w:shd w:val="clear" w:color="auto" w:fill="FFFFFF"/>
        </w:rPr>
        <w:t>),</w:t>
      </w:r>
      <w:r w:rsidRPr="00AA753A">
        <w:t xml:space="preserve"> </w:t>
      </w:r>
      <w:proofErr w:type="gramStart"/>
      <w:r w:rsidRPr="00AA753A">
        <w:t>а в случае, если результаты проверки направл</w:t>
      </w:r>
      <w:r w:rsidRPr="00AA753A">
        <w:t>я</w:t>
      </w:r>
      <w:r w:rsidRPr="00AA753A">
        <w:t xml:space="preserve">лись в комиссию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в </w:t>
      </w:r>
      <w:proofErr w:type="spellStart"/>
      <w:r w:rsidRPr="00AA753A">
        <w:t>Ш</w:t>
      </w:r>
      <w:r w:rsidRPr="00AA753A">
        <w:t>у</w:t>
      </w:r>
      <w:r w:rsidRPr="00AA753A">
        <w:t>мерлинском</w:t>
      </w:r>
      <w:proofErr w:type="spellEnd"/>
      <w:r w:rsidRPr="00AA753A">
        <w:t xml:space="preserve"> муниципальном округе Чувашской Республики, - и на основании рекомендации комиссии, не позднее шести месяцев со дня поступления в Собрание депутатов </w:t>
      </w:r>
      <w:r w:rsidRPr="00AA753A">
        <w:rPr>
          <w:bCs/>
        </w:rPr>
        <w:t>Шумерли</w:t>
      </w:r>
      <w:r w:rsidRPr="00AA753A">
        <w:rPr>
          <w:bCs/>
        </w:rPr>
        <w:t>н</w:t>
      </w:r>
      <w:r w:rsidRPr="00AA753A">
        <w:rPr>
          <w:bCs/>
        </w:rPr>
        <w:t>ского</w:t>
      </w:r>
      <w:r w:rsidRPr="00AA753A">
        <w:t xml:space="preserve"> муниципального округа результатов проверки и не позднее</w:t>
      </w:r>
      <w:proofErr w:type="gramEnd"/>
      <w:r w:rsidRPr="00AA753A">
        <w:t xml:space="preserve"> трех лет со дня совершения лицом, замещающим муниципальную должность, коррупционного правонарушения.</w:t>
      </w:r>
    </w:p>
    <w:p w:rsidR="00AA753A" w:rsidRPr="00AA753A" w:rsidRDefault="00AA753A" w:rsidP="00AA753A">
      <w:pPr>
        <w:widowControl w:val="0"/>
        <w:autoSpaceDE w:val="0"/>
        <w:autoSpaceDN w:val="0"/>
        <w:adjustRightInd w:val="0"/>
        <w:ind w:firstLine="720"/>
        <w:jc w:val="both"/>
      </w:pPr>
      <w:bookmarkStart w:id="7" w:name="sub_1004"/>
      <w:bookmarkEnd w:id="6"/>
      <w:r w:rsidRPr="00AA753A">
        <w:t>4. Вопрос о применении меры ответственности к лицу, замещающему муниципал</w:t>
      </w:r>
      <w:r w:rsidRPr="00AA753A">
        <w:t>ь</w:t>
      </w:r>
      <w:r w:rsidRPr="00AA753A">
        <w:t xml:space="preserve">ную должность, включается в повестку дня ближайшего заседания Собрания депутатов </w:t>
      </w:r>
      <w:r w:rsidRPr="00AA753A">
        <w:rPr>
          <w:bCs/>
        </w:rPr>
        <w:t>Ш</w:t>
      </w:r>
      <w:r w:rsidRPr="00AA753A">
        <w:rPr>
          <w:bCs/>
        </w:rPr>
        <w:t>у</w:t>
      </w:r>
      <w:r w:rsidRPr="00AA753A">
        <w:rPr>
          <w:bCs/>
        </w:rPr>
        <w:t>мерлинского</w:t>
      </w:r>
      <w:r w:rsidRPr="00AA753A">
        <w:t xml:space="preserve"> муниципального округа и не может быть рассмотрен позднее трех месяцев со дня поступления результатов проверки.</w:t>
      </w:r>
    </w:p>
    <w:p w:rsidR="00AA753A" w:rsidRPr="00AA753A" w:rsidRDefault="00AA753A" w:rsidP="00AA753A">
      <w:pPr>
        <w:widowControl w:val="0"/>
        <w:autoSpaceDE w:val="0"/>
        <w:autoSpaceDN w:val="0"/>
        <w:adjustRightInd w:val="0"/>
        <w:ind w:firstLine="720"/>
        <w:jc w:val="both"/>
      </w:pPr>
      <w:bookmarkStart w:id="8" w:name="sub_1005"/>
      <w:bookmarkEnd w:id="7"/>
      <w:r w:rsidRPr="00AA753A">
        <w:t>5. При применении меры ответственности учитываются характер совершенного л</w:t>
      </w:r>
      <w:r w:rsidRPr="00AA753A">
        <w:t>и</w:t>
      </w:r>
      <w:r w:rsidRPr="00AA753A">
        <w:t>цом, замещающим муниципальную должность, коррупционного правонарушения, его т</w:t>
      </w:r>
      <w:r w:rsidRPr="00AA753A">
        <w:t>я</w:t>
      </w:r>
      <w:r w:rsidRPr="00AA753A">
        <w:t>жесть, существенность, обстоятельства, при которых оно совершено, а также соблюдение им других ограничений и запретов, требований о предотвращении или об урегулировании ко</w:t>
      </w:r>
      <w:r w:rsidRPr="00AA753A">
        <w:t>н</w:t>
      </w:r>
      <w:r w:rsidRPr="00AA753A">
        <w:t xml:space="preserve">фликта интересов и исполнение им обязанностей, установленных в целях противодействия </w:t>
      </w:r>
      <w:r w:rsidRPr="00AA753A">
        <w:lastRenderedPageBreak/>
        <w:t>коррупции.</w:t>
      </w:r>
    </w:p>
    <w:bookmarkEnd w:id="8"/>
    <w:p w:rsidR="00AA753A" w:rsidRPr="00AA753A" w:rsidRDefault="00AA753A" w:rsidP="00AA753A">
      <w:pPr>
        <w:widowControl w:val="0"/>
        <w:autoSpaceDE w:val="0"/>
        <w:autoSpaceDN w:val="0"/>
        <w:adjustRightInd w:val="0"/>
        <w:ind w:firstLine="720"/>
        <w:jc w:val="both"/>
      </w:pPr>
      <w:r w:rsidRPr="00AA753A">
        <w:t>Также при применении меры ответственности могут быть учтены письма, рекоменд</w:t>
      </w:r>
      <w:r w:rsidRPr="00AA753A">
        <w:t>а</w:t>
      </w:r>
      <w:r w:rsidRPr="00AA753A">
        <w:t>ции и иные информационные материалы, касающиеся определения критериев существенн</w:t>
      </w:r>
      <w:r w:rsidRPr="00AA753A">
        <w:t>о</w:t>
      </w:r>
      <w:r w:rsidRPr="00AA753A">
        <w:t>сти коррупционного правонарушения, подготавливаемые федеральным органом исполн</w:t>
      </w:r>
      <w:r w:rsidRPr="00AA753A">
        <w:t>и</w:t>
      </w:r>
      <w:r w:rsidRPr="00AA753A">
        <w:t>тельной власти, осуществляющим функции по консультативно-методическому обеспечению мер, направленных на предупреждение коррупции.</w:t>
      </w:r>
    </w:p>
    <w:p w:rsidR="00AA753A" w:rsidRPr="00AA753A" w:rsidRDefault="00AA753A" w:rsidP="00AA753A">
      <w:pPr>
        <w:widowControl w:val="0"/>
        <w:autoSpaceDE w:val="0"/>
        <w:autoSpaceDN w:val="0"/>
        <w:adjustRightInd w:val="0"/>
        <w:ind w:firstLine="720"/>
        <w:jc w:val="both"/>
      </w:pPr>
      <w:bookmarkStart w:id="9" w:name="sub_1006"/>
      <w:r w:rsidRPr="00AA753A">
        <w:t>6. Решение о применении меры ответственности к лицу, замещающему муниципал</w:t>
      </w:r>
      <w:r w:rsidRPr="00AA753A">
        <w:t>ь</w:t>
      </w:r>
      <w:r w:rsidRPr="00AA753A">
        <w:t>ную должность, принимается большинством голосов от установленного числа депутатов и оформляется решением Собрания депутатов Шумерлинского муниципального округа.</w:t>
      </w:r>
    </w:p>
    <w:p w:rsidR="00AA753A" w:rsidRPr="00AA753A" w:rsidRDefault="00AA753A" w:rsidP="00AA753A">
      <w:pPr>
        <w:widowControl w:val="0"/>
        <w:autoSpaceDE w:val="0"/>
        <w:autoSpaceDN w:val="0"/>
        <w:adjustRightInd w:val="0"/>
        <w:ind w:firstLine="720"/>
        <w:jc w:val="both"/>
      </w:pPr>
      <w:bookmarkStart w:id="10" w:name="sub_1007"/>
      <w:bookmarkEnd w:id="9"/>
      <w:r w:rsidRPr="00AA753A">
        <w:t>7. Решение о применении меры ответственности должно содержать указание на ко</w:t>
      </w:r>
      <w:r w:rsidRPr="00AA753A">
        <w:t>р</w:t>
      </w:r>
      <w:r w:rsidRPr="00AA753A">
        <w:t>рупционное правонарушение, на положения нормативных правовых актов, которые наруш</w:t>
      </w:r>
      <w:r w:rsidRPr="00AA753A">
        <w:t>е</w:t>
      </w:r>
      <w:r w:rsidRPr="00AA753A">
        <w:t>ны лицом, замещающим муниципальную должность, а также конкретную меру ответстве</w:t>
      </w:r>
      <w:r w:rsidRPr="00AA753A">
        <w:t>н</w:t>
      </w:r>
      <w:r w:rsidRPr="00AA753A">
        <w:t>ности.</w:t>
      </w:r>
    </w:p>
    <w:p w:rsidR="00AA753A" w:rsidRPr="00AA753A" w:rsidRDefault="00AA753A" w:rsidP="00AA753A">
      <w:pPr>
        <w:widowControl w:val="0"/>
        <w:autoSpaceDE w:val="0"/>
        <w:autoSpaceDN w:val="0"/>
        <w:adjustRightInd w:val="0"/>
        <w:ind w:firstLine="720"/>
        <w:jc w:val="both"/>
      </w:pPr>
      <w:bookmarkStart w:id="11" w:name="sub_1008"/>
      <w:bookmarkEnd w:id="10"/>
      <w:r w:rsidRPr="00AA753A">
        <w:t>8. Копия решения о применении меры ответственности не позднее трех рабочих дней со дня принятия вручается лицу, замещающему муниципальную должность, под роспись. Если лицо, замещающее муниципальную должность, отказывается ознакомиться с решением о применении меры ответственности под роспись, то составляется соответствующий акт и данное решение в течение пяти рабочих дней со дня его принятия направляется в адрес ук</w:t>
      </w:r>
      <w:r w:rsidRPr="00AA753A">
        <w:t>а</w:t>
      </w:r>
      <w:r w:rsidRPr="00AA753A">
        <w:t>занного лица посредством почтового отправления с уведомлением о вручении.</w:t>
      </w:r>
    </w:p>
    <w:bookmarkEnd w:id="11"/>
    <w:p w:rsidR="00AA753A" w:rsidRPr="00AA753A" w:rsidRDefault="00AA753A" w:rsidP="00AA753A">
      <w:pPr>
        <w:widowControl w:val="0"/>
        <w:autoSpaceDE w:val="0"/>
        <w:autoSpaceDN w:val="0"/>
        <w:adjustRightInd w:val="0"/>
        <w:ind w:firstLine="720"/>
        <w:jc w:val="both"/>
      </w:pPr>
      <w:r w:rsidRPr="00AA753A">
        <w:t>Копия решения о применении меры ответственности также направляется в адрес и</w:t>
      </w:r>
      <w:r w:rsidRPr="00AA753A">
        <w:t>с</w:t>
      </w:r>
      <w:r w:rsidRPr="00AA753A">
        <w:t>полнительного органа Чувашской Республики, уполномоченного Главой Чувашской Респу</w:t>
      </w:r>
      <w:r w:rsidRPr="00AA753A">
        <w:t>б</w:t>
      </w:r>
      <w:r w:rsidRPr="00AA753A">
        <w:t>лики на исполнение функций органа Чувашской Республики по профилактике коррупцио</w:t>
      </w:r>
      <w:r w:rsidRPr="00AA753A">
        <w:t>н</w:t>
      </w:r>
      <w:r w:rsidRPr="00AA753A">
        <w:t>ных и иных правонарушений, не позднее трех рабочих дней со дня принятия соответству</w:t>
      </w:r>
      <w:r w:rsidRPr="00AA753A">
        <w:t>ю</w:t>
      </w:r>
      <w:r w:rsidRPr="00AA753A">
        <w:t>щего решения.</w:t>
      </w:r>
    </w:p>
    <w:p w:rsidR="00AA753A" w:rsidRPr="00AA753A" w:rsidRDefault="00AA753A" w:rsidP="00AA753A">
      <w:pPr>
        <w:widowControl w:val="0"/>
        <w:autoSpaceDE w:val="0"/>
        <w:autoSpaceDN w:val="0"/>
        <w:adjustRightInd w:val="0"/>
        <w:ind w:firstLine="720"/>
        <w:jc w:val="both"/>
      </w:pPr>
      <w:bookmarkStart w:id="12" w:name="sub_1009"/>
      <w:r w:rsidRPr="00AA753A">
        <w:t>9. Лицо, замещающее муниципальную должность, вправе обжаловать решение о пр</w:t>
      </w:r>
      <w:r w:rsidRPr="00AA753A">
        <w:t>и</w:t>
      </w:r>
      <w:r w:rsidRPr="00AA753A">
        <w:t>менении к нему мер ответственности в судебном порядке.</w:t>
      </w:r>
    </w:p>
    <w:bookmarkEnd w:id="12"/>
    <w:p w:rsidR="00AA753A" w:rsidRPr="00AA753A" w:rsidRDefault="00AA753A" w:rsidP="00AA753A">
      <w:pPr>
        <w:widowControl w:val="0"/>
        <w:autoSpaceDE w:val="0"/>
        <w:autoSpaceDN w:val="0"/>
        <w:adjustRightInd w:val="0"/>
        <w:ind w:firstLine="720"/>
        <w:jc w:val="both"/>
      </w:pPr>
    </w:p>
    <w:p w:rsidR="00AA753A" w:rsidRPr="00AA753A" w:rsidRDefault="00AA753A" w:rsidP="00AA753A">
      <w:pPr>
        <w:widowControl w:val="0"/>
        <w:autoSpaceDE w:val="0"/>
        <w:autoSpaceDN w:val="0"/>
        <w:adjustRightInd w:val="0"/>
        <w:ind w:firstLine="720"/>
        <w:jc w:val="both"/>
      </w:pPr>
    </w:p>
    <w:p w:rsidR="00AA753A" w:rsidRPr="00AA753A" w:rsidRDefault="00AA753A" w:rsidP="00AA753A">
      <w:pPr>
        <w:widowControl w:val="0"/>
        <w:autoSpaceDE w:val="0"/>
        <w:autoSpaceDN w:val="0"/>
        <w:adjustRightInd w:val="0"/>
        <w:ind w:firstLine="720"/>
        <w:jc w:val="both"/>
      </w:pPr>
    </w:p>
    <w:p w:rsidR="00AA753A" w:rsidRPr="00AA753A" w:rsidRDefault="00AA753A" w:rsidP="00AA753A">
      <w:pPr>
        <w:widowControl w:val="0"/>
        <w:autoSpaceDE w:val="0"/>
        <w:autoSpaceDN w:val="0"/>
        <w:adjustRightInd w:val="0"/>
        <w:ind w:firstLine="720"/>
        <w:jc w:val="both"/>
      </w:pPr>
    </w:p>
    <w:p w:rsidR="00AA753A" w:rsidRPr="00AA753A" w:rsidRDefault="00AA753A" w:rsidP="00AA753A">
      <w:pPr>
        <w:widowControl w:val="0"/>
        <w:autoSpaceDE w:val="0"/>
        <w:autoSpaceDN w:val="0"/>
        <w:adjustRightInd w:val="0"/>
        <w:ind w:firstLine="720"/>
        <w:jc w:val="both"/>
      </w:pPr>
    </w:p>
    <w:p w:rsidR="00C672E2" w:rsidRDefault="00C672E2" w:rsidP="00AA753A">
      <w:pPr>
        <w:widowControl w:val="0"/>
        <w:autoSpaceDE w:val="0"/>
        <w:autoSpaceDN w:val="0"/>
        <w:adjustRightInd w:val="0"/>
        <w:ind w:firstLine="720"/>
        <w:jc w:val="both"/>
        <w:sectPr w:rsidR="00C672E2" w:rsidSect="00201BFA">
          <w:pgSz w:w="11906" w:h="16838"/>
          <w:pgMar w:top="1134" w:right="567" w:bottom="284" w:left="1701" w:header="720" w:footer="426" w:gutter="0"/>
          <w:cols w:space="720"/>
        </w:sectPr>
      </w:pPr>
    </w:p>
    <w:p w:rsidR="00AA753A" w:rsidRPr="00AA753A" w:rsidRDefault="00AA753A" w:rsidP="00AA753A">
      <w:pPr>
        <w:widowControl w:val="0"/>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C672E2" w:rsidRPr="00C672E2" w:rsidTr="00DE02BD">
        <w:trPr>
          <w:trHeight w:val="790"/>
        </w:trPr>
        <w:tc>
          <w:tcPr>
            <w:tcW w:w="4242" w:type="dxa"/>
            <w:tcBorders>
              <w:top w:val="nil"/>
              <w:left w:val="nil"/>
              <w:bottom w:val="nil"/>
              <w:right w:val="nil"/>
            </w:tcBorders>
          </w:tcPr>
          <w:p w:rsidR="00C672E2" w:rsidRPr="00C672E2" w:rsidRDefault="00C672E2" w:rsidP="00C672E2">
            <w:pPr>
              <w:ind w:right="-110"/>
            </w:pPr>
          </w:p>
          <w:p w:rsidR="00C672E2" w:rsidRPr="00C672E2" w:rsidRDefault="00C672E2" w:rsidP="00C672E2">
            <w:pPr>
              <w:ind w:right="-110"/>
              <w:jc w:val="both"/>
              <w:rPr>
                <w:b/>
                <w:lang w:val="x-none"/>
              </w:rPr>
            </w:pPr>
            <w:proofErr w:type="gramStart"/>
            <w:r w:rsidRPr="00C672E2">
              <w:rPr>
                <w:b/>
              </w:rPr>
              <w:t>О внесении изменений в Положение об организации питания обучающи</w:t>
            </w:r>
            <w:r w:rsidRPr="00C672E2">
              <w:rPr>
                <w:b/>
              </w:rPr>
              <w:t>х</w:t>
            </w:r>
            <w:r w:rsidRPr="00C672E2">
              <w:rPr>
                <w:b/>
              </w:rPr>
              <w:t>ся в муниципальных общеобразов</w:t>
            </w:r>
            <w:r w:rsidRPr="00C672E2">
              <w:rPr>
                <w:b/>
              </w:rPr>
              <w:t>а</w:t>
            </w:r>
            <w:r w:rsidRPr="00C672E2">
              <w:rPr>
                <w:b/>
              </w:rPr>
              <w:t xml:space="preserve">тельных организациях </w:t>
            </w:r>
            <w:proofErr w:type="spellStart"/>
            <w:r w:rsidRPr="00C672E2">
              <w:rPr>
                <w:b/>
              </w:rPr>
              <w:t>Шумерли</w:t>
            </w:r>
            <w:r w:rsidRPr="00C672E2">
              <w:rPr>
                <w:b/>
              </w:rPr>
              <w:t>н</w:t>
            </w:r>
            <w:r w:rsidRPr="00C672E2">
              <w:rPr>
                <w:b/>
              </w:rPr>
              <w:t>ского</w:t>
            </w:r>
            <w:proofErr w:type="spellEnd"/>
            <w:r w:rsidRPr="00C672E2">
              <w:rPr>
                <w:b/>
              </w:rPr>
              <w:t xml:space="preserve"> муниципального округа, утвержденное постановлением адм</w:t>
            </w:r>
            <w:r w:rsidRPr="00C672E2">
              <w:rPr>
                <w:b/>
              </w:rPr>
              <w:t>и</w:t>
            </w:r>
            <w:r w:rsidRPr="00C672E2">
              <w:rPr>
                <w:b/>
              </w:rPr>
              <w:t xml:space="preserve">нистрации </w:t>
            </w:r>
            <w:proofErr w:type="spellStart"/>
            <w:r w:rsidRPr="00C672E2">
              <w:rPr>
                <w:b/>
              </w:rPr>
              <w:t>Шумерлинского</w:t>
            </w:r>
            <w:proofErr w:type="spellEnd"/>
            <w:r w:rsidRPr="00C672E2">
              <w:rPr>
                <w:b/>
              </w:rPr>
              <w:t xml:space="preserve"> муниц</w:t>
            </w:r>
            <w:r w:rsidRPr="00C672E2">
              <w:rPr>
                <w:b/>
              </w:rPr>
              <w:t>и</w:t>
            </w:r>
            <w:r w:rsidRPr="00C672E2">
              <w:rPr>
                <w:b/>
              </w:rPr>
              <w:t>пального округа Чувашской Респу</w:t>
            </w:r>
            <w:r w:rsidRPr="00C672E2">
              <w:rPr>
                <w:b/>
              </w:rPr>
              <w:t>б</w:t>
            </w:r>
            <w:r w:rsidRPr="00C672E2">
              <w:rPr>
                <w:b/>
              </w:rPr>
              <w:t>лики от 28  февраля 2025 г. № 203</w:t>
            </w:r>
            <w:proofErr w:type="gramEnd"/>
          </w:p>
        </w:tc>
      </w:tr>
    </w:tbl>
    <w:p w:rsidR="00C672E2" w:rsidRPr="00C672E2" w:rsidRDefault="00C672E2" w:rsidP="00C672E2">
      <w:pPr>
        <w:widowControl w:val="0"/>
        <w:autoSpaceDE w:val="0"/>
        <w:autoSpaceDN w:val="0"/>
        <w:adjustRightInd w:val="0"/>
        <w:ind w:firstLine="720"/>
        <w:jc w:val="both"/>
        <w:rPr>
          <w:rFonts w:ascii="Arial" w:hAnsi="Arial" w:cs="Arial"/>
          <w:vanish/>
          <w:sz w:val="26"/>
          <w:szCs w:val="26"/>
        </w:rPr>
      </w:pPr>
    </w:p>
    <w:tbl>
      <w:tblPr>
        <w:tblpPr w:leftFromText="180" w:rightFromText="180" w:vertAnchor="page" w:horzAnchor="margin" w:tblpY="389"/>
        <w:tblW w:w="0" w:type="auto"/>
        <w:tblLayout w:type="fixed"/>
        <w:tblLook w:val="04A0" w:firstRow="1" w:lastRow="0" w:firstColumn="1" w:lastColumn="0" w:noHBand="0" w:noVBand="1"/>
      </w:tblPr>
      <w:tblGrid>
        <w:gridCol w:w="4111"/>
        <w:gridCol w:w="1418"/>
        <w:gridCol w:w="4127"/>
      </w:tblGrid>
      <w:tr w:rsidR="00C672E2" w:rsidRPr="00C672E2" w:rsidTr="00DE02BD">
        <w:trPr>
          <w:cantSplit/>
          <w:trHeight w:val="1274"/>
        </w:trPr>
        <w:tc>
          <w:tcPr>
            <w:tcW w:w="4111" w:type="dxa"/>
            <w:vAlign w:val="bottom"/>
            <w:hideMark/>
          </w:tcPr>
          <w:p w:rsidR="00C672E2" w:rsidRPr="00C672E2" w:rsidRDefault="00C672E2" w:rsidP="00C672E2">
            <w:pPr>
              <w:widowControl w:val="0"/>
              <w:autoSpaceDE w:val="0"/>
              <w:autoSpaceDN w:val="0"/>
              <w:adjustRightInd w:val="0"/>
              <w:jc w:val="center"/>
              <w:rPr>
                <w:rFonts w:cs="Arial"/>
                <w:b/>
                <w:bCs/>
                <w:noProof/>
              </w:rPr>
            </w:pPr>
            <w:r w:rsidRPr="00C672E2">
              <w:rPr>
                <w:b/>
                <w:bCs/>
                <w:noProof/>
              </w:rPr>
              <w:t>ЧĂВАШ РЕСПУБЛИКИН</w:t>
            </w:r>
          </w:p>
        </w:tc>
        <w:tc>
          <w:tcPr>
            <w:tcW w:w="1418" w:type="dxa"/>
            <w:vMerge w:val="restart"/>
          </w:tcPr>
          <w:p w:rsidR="00C672E2" w:rsidRPr="00C672E2" w:rsidRDefault="00C672E2" w:rsidP="00C672E2">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7456"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C672E2" w:rsidRPr="00C672E2" w:rsidRDefault="00C672E2" w:rsidP="00C672E2">
            <w:pPr>
              <w:widowControl w:val="0"/>
              <w:autoSpaceDE w:val="0"/>
              <w:autoSpaceDN w:val="0"/>
              <w:adjustRightInd w:val="0"/>
              <w:jc w:val="center"/>
              <w:rPr>
                <w:rFonts w:cs="Arial"/>
                <w:b/>
                <w:bCs/>
                <w:noProof/>
              </w:rPr>
            </w:pPr>
            <w:r w:rsidRPr="00C672E2">
              <w:rPr>
                <w:rFonts w:cs="Arial"/>
                <w:b/>
                <w:bCs/>
                <w:noProof/>
              </w:rPr>
              <w:t>ЧУВАШСКАЯ РЕСПУБЛИКА</w:t>
            </w:r>
          </w:p>
        </w:tc>
      </w:tr>
      <w:tr w:rsidR="00C672E2" w:rsidRPr="00C672E2" w:rsidTr="00DE02BD">
        <w:trPr>
          <w:cantSplit/>
          <w:trHeight w:val="550"/>
        </w:trPr>
        <w:tc>
          <w:tcPr>
            <w:tcW w:w="4111" w:type="dxa"/>
            <w:hideMark/>
          </w:tcPr>
          <w:p w:rsidR="00C672E2" w:rsidRPr="00C672E2" w:rsidRDefault="00C672E2" w:rsidP="00C672E2">
            <w:pPr>
              <w:jc w:val="center"/>
              <w:rPr>
                <w:b/>
                <w:bCs/>
                <w:noProof/>
              </w:rPr>
            </w:pPr>
            <w:r w:rsidRPr="00C672E2">
              <w:rPr>
                <w:b/>
                <w:bCs/>
                <w:noProof/>
              </w:rPr>
              <w:t xml:space="preserve">ÇĚМĚРЛЕ </w:t>
            </w:r>
          </w:p>
          <w:p w:rsidR="00C672E2" w:rsidRPr="00C672E2" w:rsidRDefault="00C672E2" w:rsidP="00C672E2">
            <w:pPr>
              <w:spacing w:line="220" w:lineRule="exact"/>
              <w:jc w:val="center"/>
              <w:rPr>
                <w:b/>
                <w:caps/>
                <w:snapToGrid w:val="0"/>
              </w:rPr>
            </w:pPr>
            <w:r w:rsidRPr="00C672E2">
              <w:rPr>
                <w:b/>
                <w:bCs/>
                <w:noProof/>
              </w:rPr>
              <w:t xml:space="preserve">МУНИЦИПАЛЛĂ ОКРУГĔН </w:t>
            </w:r>
            <w:r w:rsidRPr="00C672E2">
              <w:rPr>
                <w:b/>
                <w:caps/>
                <w:snapToGrid w:val="0"/>
              </w:rPr>
              <w:t>АДМИНИСТРАЦИЙĚ</w:t>
            </w:r>
          </w:p>
          <w:p w:rsidR="00C672E2" w:rsidRPr="00C672E2" w:rsidRDefault="00C672E2" w:rsidP="00C672E2">
            <w:pPr>
              <w:spacing w:line="220" w:lineRule="exact"/>
              <w:jc w:val="center"/>
              <w:rPr>
                <w:b/>
                <w:bCs/>
                <w:noProof/>
              </w:rPr>
            </w:pPr>
          </w:p>
          <w:p w:rsidR="00C672E2" w:rsidRPr="00C672E2" w:rsidRDefault="00C672E2" w:rsidP="00C672E2">
            <w:pPr>
              <w:keepNext/>
              <w:jc w:val="center"/>
              <w:outlineLvl w:val="0"/>
              <w:rPr>
                <w:b/>
                <w:bCs/>
                <w:noProof/>
                <w:sz w:val="28"/>
                <w:szCs w:val="28"/>
                <w:lang w:val="x-none" w:eastAsia="x-none"/>
              </w:rPr>
            </w:pPr>
            <w:r w:rsidRPr="00C672E2">
              <w:rPr>
                <w:b/>
                <w:bCs/>
                <w:noProof/>
                <w:sz w:val="28"/>
                <w:szCs w:val="28"/>
                <w:lang w:val="x-none" w:eastAsia="x-none"/>
              </w:rPr>
              <w:t>ЙЫШĂНУ</w:t>
            </w:r>
          </w:p>
          <w:p w:rsidR="00C672E2" w:rsidRPr="00C672E2" w:rsidRDefault="00C672E2" w:rsidP="00C672E2">
            <w:pPr>
              <w:widowControl w:val="0"/>
              <w:autoSpaceDE w:val="0"/>
              <w:autoSpaceDN w:val="0"/>
              <w:adjustRightInd w:val="0"/>
              <w:jc w:val="center"/>
              <w:rPr>
                <w:b/>
                <w:bCs/>
                <w:noProof/>
              </w:rPr>
            </w:pPr>
          </w:p>
          <w:p w:rsidR="00C672E2" w:rsidRPr="00C672E2" w:rsidRDefault="00C672E2" w:rsidP="00C672E2">
            <w:pPr>
              <w:widowControl w:val="0"/>
              <w:autoSpaceDE w:val="0"/>
              <w:autoSpaceDN w:val="0"/>
              <w:adjustRightInd w:val="0"/>
              <w:jc w:val="center"/>
              <w:rPr>
                <w:noProof/>
              </w:rPr>
            </w:pPr>
            <w:r w:rsidRPr="00C672E2">
              <w:rPr>
                <w:rFonts w:cs="Arial"/>
                <w:noProof/>
              </w:rPr>
              <w:t>____23.07.</w:t>
            </w:r>
            <w:r w:rsidRPr="00C672E2">
              <w:rPr>
                <w:noProof/>
              </w:rPr>
              <w:t>2026</w:t>
            </w:r>
            <w:r w:rsidRPr="00C672E2">
              <w:rPr>
                <w:rFonts w:cs="Arial"/>
                <w:noProof/>
              </w:rPr>
              <w:t xml:space="preserve"> </w:t>
            </w:r>
            <w:r w:rsidRPr="00C672E2">
              <w:rPr>
                <w:bCs/>
                <w:noProof/>
              </w:rPr>
              <w:t>ç</w:t>
            </w:r>
            <w:r w:rsidRPr="00C672E2">
              <w:rPr>
                <w:rFonts w:cs="Arial"/>
              </w:rPr>
              <w:t>.</w:t>
            </w:r>
            <w:r w:rsidRPr="00C672E2">
              <w:rPr>
                <w:noProof/>
              </w:rPr>
              <w:t xml:space="preserve"> </w:t>
            </w:r>
            <w:r w:rsidRPr="00C672E2">
              <w:rPr>
                <w:rFonts w:cs="Arial"/>
                <w:noProof/>
              </w:rPr>
              <w:t>__771__</w:t>
            </w:r>
            <w:r w:rsidRPr="00C672E2">
              <w:rPr>
                <w:noProof/>
              </w:rPr>
              <w:t xml:space="preserve"> №</w:t>
            </w:r>
          </w:p>
          <w:p w:rsidR="00C672E2" w:rsidRPr="00C672E2" w:rsidRDefault="00C672E2" w:rsidP="00C672E2">
            <w:pPr>
              <w:widowControl w:val="0"/>
              <w:autoSpaceDE w:val="0"/>
              <w:autoSpaceDN w:val="0"/>
              <w:adjustRightInd w:val="0"/>
              <w:jc w:val="center"/>
              <w:rPr>
                <w:noProof/>
              </w:rPr>
            </w:pPr>
            <w:r w:rsidRPr="00C672E2">
              <w:rPr>
                <w:bCs/>
                <w:noProof/>
              </w:rPr>
              <w:t>Ç</w:t>
            </w:r>
            <w:r w:rsidRPr="00C672E2">
              <w:rPr>
                <w:noProof/>
              </w:rPr>
              <w:t>ěмěрле хули</w:t>
            </w:r>
          </w:p>
        </w:tc>
        <w:tc>
          <w:tcPr>
            <w:tcW w:w="1418" w:type="dxa"/>
            <w:vMerge/>
          </w:tcPr>
          <w:p w:rsidR="00C672E2" w:rsidRPr="00C672E2" w:rsidRDefault="00C672E2" w:rsidP="00C672E2">
            <w:pPr>
              <w:widowControl w:val="0"/>
              <w:autoSpaceDE w:val="0"/>
              <w:autoSpaceDN w:val="0"/>
              <w:adjustRightInd w:val="0"/>
              <w:ind w:left="-108" w:right="-100"/>
              <w:jc w:val="center"/>
            </w:pPr>
          </w:p>
        </w:tc>
        <w:tc>
          <w:tcPr>
            <w:tcW w:w="4127" w:type="dxa"/>
            <w:hideMark/>
          </w:tcPr>
          <w:p w:rsidR="00C672E2" w:rsidRPr="00C672E2" w:rsidRDefault="00C672E2" w:rsidP="00C672E2">
            <w:pPr>
              <w:jc w:val="center"/>
              <w:rPr>
                <w:b/>
                <w:caps/>
              </w:rPr>
            </w:pPr>
            <w:r w:rsidRPr="00C672E2">
              <w:rPr>
                <w:b/>
                <w:caps/>
                <w:sz w:val="22"/>
                <w:szCs w:val="22"/>
              </w:rPr>
              <w:t xml:space="preserve">администрация </w:t>
            </w:r>
          </w:p>
          <w:p w:rsidR="00C672E2" w:rsidRPr="00C672E2" w:rsidRDefault="00C672E2" w:rsidP="00C672E2">
            <w:pPr>
              <w:jc w:val="center"/>
              <w:rPr>
                <w:b/>
                <w:caps/>
              </w:rPr>
            </w:pPr>
            <w:r w:rsidRPr="00C672E2">
              <w:rPr>
                <w:b/>
                <w:caps/>
                <w:sz w:val="22"/>
                <w:szCs w:val="22"/>
              </w:rPr>
              <w:t xml:space="preserve">ШУМЕРЛИНСКОГО </w:t>
            </w:r>
          </w:p>
          <w:p w:rsidR="00C672E2" w:rsidRPr="00C672E2" w:rsidRDefault="00C672E2" w:rsidP="00C672E2">
            <w:pPr>
              <w:jc w:val="center"/>
              <w:rPr>
                <w:b/>
                <w:caps/>
              </w:rPr>
            </w:pPr>
            <w:r w:rsidRPr="00C672E2">
              <w:rPr>
                <w:b/>
                <w:caps/>
                <w:sz w:val="22"/>
                <w:szCs w:val="22"/>
              </w:rPr>
              <w:t>МУНИЦИПАЛЬНОГО ОКРУГА</w:t>
            </w:r>
          </w:p>
          <w:p w:rsidR="00C672E2" w:rsidRPr="00C672E2" w:rsidRDefault="00C672E2" w:rsidP="00C672E2">
            <w:pPr>
              <w:rPr>
                <w:b/>
                <w:caps/>
                <w:sz w:val="16"/>
              </w:rPr>
            </w:pPr>
          </w:p>
          <w:p w:rsidR="00C672E2" w:rsidRPr="00C672E2" w:rsidRDefault="00C672E2" w:rsidP="00C672E2">
            <w:pPr>
              <w:keepNext/>
              <w:jc w:val="center"/>
              <w:outlineLvl w:val="0"/>
              <w:rPr>
                <w:b/>
                <w:sz w:val="28"/>
                <w:szCs w:val="28"/>
                <w:lang w:val="x-none" w:eastAsia="x-none"/>
              </w:rPr>
            </w:pPr>
            <w:r w:rsidRPr="00C672E2">
              <w:rPr>
                <w:b/>
                <w:sz w:val="28"/>
                <w:szCs w:val="28"/>
                <w:lang w:val="x-none" w:eastAsia="x-none"/>
              </w:rPr>
              <w:t>ПОСТАНОВЛЕНИЕ</w:t>
            </w:r>
          </w:p>
          <w:p w:rsidR="00C672E2" w:rsidRPr="00C672E2" w:rsidRDefault="00C672E2" w:rsidP="00C672E2">
            <w:pPr>
              <w:widowControl w:val="0"/>
              <w:autoSpaceDE w:val="0"/>
              <w:autoSpaceDN w:val="0"/>
              <w:adjustRightInd w:val="0"/>
              <w:jc w:val="center"/>
              <w:rPr>
                <w:b/>
                <w:bCs/>
                <w:noProof/>
              </w:rPr>
            </w:pPr>
          </w:p>
          <w:p w:rsidR="00C672E2" w:rsidRPr="00C672E2" w:rsidRDefault="00C672E2" w:rsidP="00C672E2">
            <w:pPr>
              <w:widowControl w:val="0"/>
              <w:autoSpaceDE w:val="0"/>
              <w:autoSpaceDN w:val="0"/>
              <w:adjustRightInd w:val="0"/>
              <w:jc w:val="center"/>
              <w:rPr>
                <w:bCs/>
                <w:noProof/>
              </w:rPr>
            </w:pPr>
            <w:r w:rsidRPr="00C672E2">
              <w:rPr>
                <w:rFonts w:cs="Arial"/>
                <w:bCs/>
                <w:noProof/>
              </w:rPr>
              <w:t>____23.07.</w:t>
            </w:r>
            <w:r w:rsidRPr="00C672E2">
              <w:rPr>
                <w:bCs/>
                <w:noProof/>
              </w:rPr>
              <w:t>2026</w:t>
            </w:r>
            <w:r w:rsidRPr="00C672E2">
              <w:rPr>
                <w:rFonts w:cs="Arial"/>
                <w:bCs/>
                <w:noProof/>
              </w:rPr>
              <w:t xml:space="preserve"> г. </w:t>
            </w:r>
            <w:r w:rsidRPr="00C672E2">
              <w:rPr>
                <w:bCs/>
                <w:noProof/>
              </w:rPr>
              <w:t xml:space="preserve">№ </w:t>
            </w:r>
            <w:r w:rsidRPr="00C672E2">
              <w:rPr>
                <w:rFonts w:cs="Arial"/>
                <w:bCs/>
                <w:noProof/>
              </w:rPr>
              <w:t>__771__</w:t>
            </w:r>
          </w:p>
          <w:p w:rsidR="00C672E2" w:rsidRPr="00C672E2" w:rsidRDefault="00C672E2" w:rsidP="00C672E2">
            <w:pPr>
              <w:widowControl w:val="0"/>
              <w:autoSpaceDE w:val="0"/>
              <w:autoSpaceDN w:val="0"/>
              <w:adjustRightInd w:val="0"/>
              <w:jc w:val="center"/>
              <w:rPr>
                <w:noProof/>
              </w:rPr>
            </w:pPr>
            <w:r w:rsidRPr="00C672E2">
              <w:rPr>
                <w:bCs/>
                <w:noProof/>
              </w:rPr>
              <w:t>город Шумерля</w:t>
            </w:r>
          </w:p>
        </w:tc>
      </w:tr>
    </w:tbl>
    <w:p w:rsidR="00C672E2" w:rsidRPr="00C672E2" w:rsidRDefault="00C672E2" w:rsidP="00C672E2">
      <w:pPr>
        <w:ind w:right="-110" w:firstLine="720"/>
        <w:jc w:val="both"/>
      </w:pPr>
    </w:p>
    <w:p w:rsidR="00C672E2" w:rsidRPr="00C672E2" w:rsidRDefault="00C672E2" w:rsidP="00C672E2">
      <w:pPr>
        <w:ind w:right="-7" w:firstLine="720"/>
        <w:jc w:val="both"/>
      </w:pPr>
      <w:proofErr w:type="gramStart"/>
      <w:r w:rsidRPr="00C672E2">
        <w:t>В соответствии Законами Чувашской Республики от 30 июля 2013 г. «Об образовании в Чувашской Республике», от 24 ноября 2025 г. № 74 «О внесении изменений в Закон Ч</w:t>
      </w:r>
      <w:r w:rsidRPr="00C672E2">
        <w:t>у</w:t>
      </w:r>
      <w:r w:rsidRPr="00C672E2">
        <w:t>вашской Республики  «О наделении органов местного самоуправления в Чувашской Респу</w:t>
      </w:r>
      <w:r w:rsidRPr="00C672E2">
        <w:t>б</w:t>
      </w:r>
      <w:r w:rsidRPr="00C672E2">
        <w:t>лике отдельными государственными полномочиями», Указом Главы Чувашской Республики от 10 октября  2022 г. № 120 «О мерах поддержки членов семей участников специальной в</w:t>
      </w:r>
      <w:r w:rsidRPr="00C672E2">
        <w:t>о</w:t>
      </w:r>
      <w:r w:rsidRPr="00C672E2">
        <w:t xml:space="preserve">енной операции», Уставом </w:t>
      </w:r>
      <w:proofErr w:type="spellStart"/>
      <w:r w:rsidRPr="00C672E2">
        <w:t>Шумерлинского</w:t>
      </w:r>
      <w:proofErr w:type="spellEnd"/>
      <w:proofErr w:type="gramEnd"/>
      <w:r w:rsidRPr="00C672E2">
        <w:t xml:space="preserve"> муниципального округа Чувашской Республики администрация  </w:t>
      </w:r>
      <w:proofErr w:type="spellStart"/>
      <w:r w:rsidRPr="00C672E2">
        <w:t>Шумерлинского</w:t>
      </w:r>
      <w:proofErr w:type="spellEnd"/>
      <w:r w:rsidRPr="00C672E2">
        <w:t xml:space="preserve">  муниципального округа  Чувашской  Республики  </w:t>
      </w:r>
      <w:proofErr w:type="gramStart"/>
      <w:r w:rsidRPr="00C672E2">
        <w:t>п</w:t>
      </w:r>
      <w:proofErr w:type="gramEnd"/>
      <w:r w:rsidRPr="00C672E2">
        <w:t xml:space="preserve"> о с т а н о в л я е т:</w:t>
      </w:r>
    </w:p>
    <w:p w:rsidR="00C672E2" w:rsidRPr="00C672E2" w:rsidRDefault="00C672E2" w:rsidP="00C672E2">
      <w:pPr>
        <w:widowControl w:val="0"/>
        <w:autoSpaceDE w:val="0"/>
        <w:autoSpaceDN w:val="0"/>
        <w:adjustRightInd w:val="0"/>
        <w:ind w:firstLine="709"/>
        <w:jc w:val="both"/>
      </w:pPr>
      <w:r w:rsidRPr="00C672E2">
        <w:t xml:space="preserve">1. </w:t>
      </w:r>
      <w:proofErr w:type="gramStart"/>
      <w:r w:rsidRPr="00C672E2">
        <w:t>Внести в Положение об организации питания обучающихся в муниципальных о</w:t>
      </w:r>
      <w:r w:rsidRPr="00C672E2">
        <w:t>б</w:t>
      </w:r>
      <w:r w:rsidRPr="00C672E2">
        <w:t xml:space="preserve">щеобразовательных организациях </w:t>
      </w:r>
      <w:proofErr w:type="spellStart"/>
      <w:r w:rsidRPr="00C672E2">
        <w:t>Шумерлинского</w:t>
      </w:r>
      <w:proofErr w:type="spellEnd"/>
      <w:r w:rsidRPr="00C672E2">
        <w:t xml:space="preserve"> муниципального округа Чувашской Ре</w:t>
      </w:r>
      <w:r w:rsidRPr="00C672E2">
        <w:t>с</w:t>
      </w:r>
      <w:r w:rsidRPr="00C672E2">
        <w:t xml:space="preserve">публики, утвержденное постановлением администрации </w:t>
      </w:r>
      <w:proofErr w:type="spellStart"/>
      <w:r w:rsidRPr="00C672E2">
        <w:t>Шумерлинского</w:t>
      </w:r>
      <w:proofErr w:type="spellEnd"/>
      <w:r w:rsidRPr="00C672E2">
        <w:t xml:space="preserve"> муниципального округа Чувашской Республики от 28 февраля  2025 г. № 203, следующие изменения:</w:t>
      </w:r>
      <w:proofErr w:type="gramEnd"/>
    </w:p>
    <w:p w:rsidR="00C672E2" w:rsidRPr="00C672E2" w:rsidRDefault="00C672E2" w:rsidP="00C672E2">
      <w:pPr>
        <w:widowControl w:val="0"/>
        <w:autoSpaceDE w:val="0"/>
        <w:autoSpaceDN w:val="0"/>
        <w:adjustRightInd w:val="0"/>
        <w:ind w:firstLine="709"/>
        <w:jc w:val="both"/>
      </w:pPr>
      <w:r w:rsidRPr="00C672E2">
        <w:t>1.1. Пункт 4.1. изложить в следующей редакции:</w:t>
      </w:r>
    </w:p>
    <w:p w:rsidR="00C672E2" w:rsidRPr="00C672E2" w:rsidRDefault="00C672E2" w:rsidP="00C672E2">
      <w:pPr>
        <w:widowControl w:val="0"/>
        <w:tabs>
          <w:tab w:val="left" w:pos="851"/>
          <w:tab w:val="left" w:pos="1134"/>
          <w:tab w:val="left" w:pos="1276"/>
          <w:tab w:val="left" w:pos="1418"/>
        </w:tabs>
        <w:autoSpaceDE w:val="0"/>
        <w:autoSpaceDN w:val="0"/>
        <w:adjustRightInd w:val="0"/>
        <w:ind w:firstLine="709"/>
        <w:jc w:val="both"/>
        <w:rPr>
          <w:rFonts w:cs="Arial"/>
        </w:rPr>
      </w:pPr>
      <w:r w:rsidRPr="00C672E2">
        <w:t xml:space="preserve">«4.1. </w:t>
      </w:r>
      <w:r w:rsidRPr="00C672E2">
        <w:rPr>
          <w:rFonts w:cs="Arial"/>
        </w:rPr>
        <w:t>Обучающиеся по образовательным программам начального общего образования</w:t>
      </w:r>
      <w:r w:rsidRPr="00C672E2">
        <w:rPr>
          <w:rFonts w:ascii="PT Serif" w:hAnsi="PT Serif" w:cs="Arial"/>
          <w:color w:val="22272F"/>
          <w:sz w:val="23"/>
          <w:szCs w:val="23"/>
          <w:shd w:val="clear" w:color="auto" w:fill="FFFFFF"/>
        </w:rPr>
        <w:t xml:space="preserve"> </w:t>
      </w:r>
      <w:r w:rsidRPr="00C672E2">
        <w:rPr>
          <w:rFonts w:cs="Arial"/>
        </w:rPr>
        <w:t>в общеобразовательных организациях (1-4 классы), обеспечиваются бесплатным горячим п</w:t>
      </w:r>
      <w:r w:rsidRPr="00C672E2">
        <w:rPr>
          <w:rFonts w:cs="Arial"/>
        </w:rPr>
        <w:t>и</w:t>
      </w:r>
      <w:r w:rsidRPr="00C672E2">
        <w:rPr>
          <w:rFonts w:cs="Arial"/>
        </w:rPr>
        <w:t>танием не менее одного раза в день, предусматривающим наличие горячего блюда, не считая горячего напитка</w:t>
      </w:r>
      <w:proofErr w:type="gramStart"/>
      <w:r w:rsidRPr="00C672E2">
        <w:rPr>
          <w:rFonts w:cs="Arial"/>
        </w:rPr>
        <w:t>.».</w:t>
      </w:r>
      <w:proofErr w:type="gramEnd"/>
    </w:p>
    <w:p w:rsidR="00C672E2" w:rsidRPr="00C672E2" w:rsidRDefault="00C672E2" w:rsidP="00C672E2">
      <w:pPr>
        <w:widowControl w:val="0"/>
        <w:autoSpaceDE w:val="0"/>
        <w:autoSpaceDN w:val="0"/>
        <w:adjustRightInd w:val="0"/>
        <w:ind w:firstLine="709"/>
        <w:jc w:val="both"/>
      </w:pPr>
      <w:r w:rsidRPr="00C672E2">
        <w:t>1.2. Пункт 4.2. изложить в следующей редакции:</w:t>
      </w:r>
    </w:p>
    <w:p w:rsidR="00C672E2" w:rsidRPr="00C672E2" w:rsidRDefault="00C672E2" w:rsidP="00C672E2">
      <w:pPr>
        <w:widowControl w:val="0"/>
        <w:autoSpaceDE w:val="0"/>
        <w:autoSpaceDN w:val="0"/>
        <w:adjustRightInd w:val="0"/>
        <w:ind w:firstLine="709"/>
        <w:jc w:val="both"/>
        <w:rPr>
          <w:rFonts w:cs="Arial"/>
        </w:rPr>
      </w:pPr>
      <w:r w:rsidRPr="00C672E2">
        <w:t>«</w:t>
      </w:r>
      <w:r w:rsidRPr="00C672E2">
        <w:rPr>
          <w:rFonts w:cs="Arial"/>
        </w:rPr>
        <w:t>4.2. Обучающиеся из семей, находящихся в социально опасном положении,</w:t>
      </w:r>
      <w:r w:rsidRPr="00C672E2">
        <w:t xml:space="preserve"> осва</w:t>
      </w:r>
      <w:r w:rsidRPr="00C672E2">
        <w:t>и</w:t>
      </w:r>
      <w:r w:rsidRPr="00C672E2">
        <w:t>вающие образовательные программы основного общего и среднего общего образования в общеобразовательных организациях (5-11 классы),</w:t>
      </w:r>
      <w:r w:rsidRPr="00C672E2">
        <w:rPr>
          <w:rFonts w:cs="Arial"/>
        </w:rPr>
        <w:t xml:space="preserve"> обеспечиваются бесплатным горячим п</w:t>
      </w:r>
      <w:r w:rsidRPr="00C672E2">
        <w:rPr>
          <w:rFonts w:cs="Arial"/>
        </w:rPr>
        <w:t>и</w:t>
      </w:r>
      <w:r w:rsidRPr="00C672E2">
        <w:rPr>
          <w:rFonts w:cs="Arial"/>
        </w:rPr>
        <w:t xml:space="preserve">танием (обед). </w:t>
      </w:r>
      <w:bookmarkStart w:id="13" w:name="sub_45"/>
      <w:proofErr w:type="gramStart"/>
      <w:r w:rsidRPr="00C672E2">
        <w:rPr>
          <w:rFonts w:cs="Arial"/>
        </w:rPr>
        <w:t>Основные критерии отнесения семей к категории «семья, находящаяся в с</w:t>
      </w:r>
      <w:r w:rsidRPr="00C672E2">
        <w:rPr>
          <w:rFonts w:cs="Arial"/>
        </w:rPr>
        <w:t>о</w:t>
      </w:r>
      <w:r w:rsidRPr="00C672E2">
        <w:rPr>
          <w:rFonts w:cs="Arial"/>
        </w:rPr>
        <w:t xml:space="preserve">циально опасном положении» определены на основании понятий, установленных </w:t>
      </w:r>
      <w:hyperlink r:id="rId30" w:history="1">
        <w:r w:rsidRPr="00C672E2">
          <w:rPr>
            <w:rFonts w:cs="Arial"/>
          </w:rPr>
          <w:t>Федерал</w:t>
        </w:r>
        <w:r w:rsidRPr="00C672E2">
          <w:rPr>
            <w:rFonts w:cs="Arial"/>
          </w:rPr>
          <w:t>ь</w:t>
        </w:r>
        <w:r w:rsidRPr="00C672E2">
          <w:rPr>
            <w:rFonts w:cs="Arial"/>
          </w:rPr>
          <w:t>ным законом</w:t>
        </w:r>
      </w:hyperlink>
      <w:r w:rsidRPr="00C672E2">
        <w:rPr>
          <w:rFonts w:cs="Arial"/>
        </w:rPr>
        <w:t xml:space="preserve"> от 24 июня 1999 г. № 120-ФЗ «Об основах системы профилактики безнадзорн</w:t>
      </w:r>
      <w:r w:rsidRPr="00C672E2">
        <w:rPr>
          <w:rFonts w:cs="Arial"/>
        </w:rPr>
        <w:t>о</w:t>
      </w:r>
      <w:r w:rsidRPr="00C672E2">
        <w:rPr>
          <w:rFonts w:cs="Arial"/>
        </w:rPr>
        <w:t xml:space="preserve">сти и правонарушений несовершеннолетних» и </w:t>
      </w:r>
      <w:hyperlink r:id="rId31" w:history="1">
        <w:r w:rsidRPr="00C672E2">
          <w:rPr>
            <w:rFonts w:cs="Arial"/>
          </w:rPr>
          <w:t>постановлением</w:t>
        </w:r>
      </w:hyperlink>
      <w:r w:rsidRPr="00C672E2">
        <w:rPr>
          <w:rFonts w:cs="Arial"/>
        </w:rPr>
        <w:t xml:space="preserve"> Кабинета Министров Ч</w:t>
      </w:r>
      <w:r w:rsidRPr="00C672E2">
        <w:rPr>
          <w:rFonts w:cs="Arial"/>
        </w:rPr>
        <w:t>у</w:t>
      </w:r>
      <w:r w:rsidRPr="00C672E2">
        <w:rPr>
          <w:rFonts w:cs="Arial"/>
        </w:rPr>
        <w:t>вашской Республики от 29 ноября 2007 г. № 310 «Об утверждении Правил формирования единой базы данных о выявленных безнадзорных, беспризорных несовершеннолетних и с</w:t>
      </w:r>
      <w:r w:rsidRPr="00C672E2">
        <w:rPr>
          <w:rFonts w:cs="Arial"/>
        </w:rPr>
        <w:t>е</w:t>
      </w:r>
      <w:r w:rsidRPr="00C672E2">
        <w:rPr>
          <w:rFonts w:cs="Arial"/>
        </w:rPr>
        <w:t>мьях, находящихся</w:t>
      </w:r>
      <w:proofErr w:type="gramEnd"/>
      <w:r w:rsidRPr="00C672E2">
        <w:rPr>
          <w:rFonts w:cs="Arial"/>
        </w:rPr>
        <w:t xml:space="preserve"> в социально опасном положении, в </w:t>
      </w:r>
      <w:proofErr w:type="gramStart"/>
      <w:r w:rsidRPr="00C672E2">
        <w:rPr>
          <w:rFonts w:cs="Arial"/>
        </w:rPr>
        <w:t>которых</w:t>
      </w:r>
      <w:proofErr w:type="gramEnd"/>
      <w:r w:rsidRPr="00C672E2">
        <w:rPr>
          <w:rFonts w:cs="Arial"/>
        </w:rPr>
        <w:t xml:space="preserve"> воспитываются несоверше</w:t>
      </w:r>
      <w:r w:rsidRPr="00C672E2">
        <w:rPr>
          <w:rFonts w:cs="Arial"/>
        </w:rPr>
        <w:t>н</w:t>
      </w:r>
      <w:r w:rsidRPr="00C672E2">
        <w:rPr>
          <w:rFonts w:cs="Arial"/>
        </w:rPr>
        <w:t>нолетние дети».</w:t>
      </w:r>
    </w:p>
    <w:p w:rsidR="00C672E2" w:rsidRPr="00C672E2" w:rsidRDefault="00C672E2" w:rsidP="00C672E2">
      <w:pPr>
        <w:widowControl w:val="0"/>
        <w:autoSpaceDE w:val="0"/>
        <w:autoSpaceDN w:val="0"/>
        <w:adjustRightInd w:val="0"/>
        <w:ind w:firstLine="709"/>
        <w:jc w:val="both"/>
        <w:rPr>
          <w:rFonts w:cs="Arial"/>
        </w:rPr>
      </w:pPr>
      <w:proofErr w:type="gramStart"/>
      <w:r w:rsidRPr="00C672E2">
        <w:rPr>
          <w:rFonts w:cs="Arial"/>
        </w:rPr>
        <w:t>Несовершеннолетний, находящийся в социально опасном положении - лицо в во</w:t>
      </w:r>
      <w:r w:rsidRPr="00C672E2">
        <w:rPr>
          <w:rFonts w:cs="Arial"/>
        </w:rPr>
        <w:t>з</w:t>
      </w:r>
      <w:r w:rsidRPr="00C672E2">
        <w:rPr>
          <w:rFonts w:cs="Arial"/>
        </w:rPr>
        <w:t>расте до 18 лет, которое вследствие безнадзорности или беспризорности находится в обст</w:t>
      </w:r>
      <w:r w:rsidRPr="00C672E2">
        <w:rPr>
          <w:rFonts w:cs="Arial"/>
        </w:rPr>
        <w:t>а</w:t>
      </w:r>
      <w:r w:rsidRPr="00C672E2">
        <w:rPr>
          <w:rFonts w:cs="Arial"/>
        </w:rPr>
        <w:lastRenderedPageBreak/>
        <w:t>новке, представляющей опасность для его жизни или здоровья, либо не отвечающей треб</w:t>
      </w:r>
      <w:r w:rsidRPr="00C672E2">
        <w:rPr>
          <w:rFonts w:cs="Arial"/>
        </w:rPr>
        <w:t>о</w:t>
      </w:r>
      <w:r w:rsidRPr="00C672E2">
        <w:rPr>
          <w:rFonts w:cs="Arial"/>
        </w:rPr>
        <w:t>ваниям к его воспитанию или содержанию, либо совершает правонарушение или антиобщ</w:t>
      </w:r>
      <w:r w:rsidRPr="00C672E2">
        <w:rPr>
          <w:rFonts w:cs="Arial"/>
        </w:rPr>
        <w:t>е</w:t>
      </w:r>
      <w:r w:rsidRPr="00C672E2">
        <w:rPr>
          <w:rFonts w:cs="Arial"/>
        </w:rPr>
        <w:t>ственные действия;</w:t>
      </w:r>
      <w:proofErr w:type="gramEnd"/>
    </w:p>
    <w:p w:rsidR="00C672E2" w:rsidRPr="00C672E2" w:rsidRDefault="00C672E2" w:rsidP="00C672E2">
      <w:pPr>
        <w:widowControl w:val="0"/>
        <w:autoSpaceDE w:val="0"/>
        <w:autoSpaceDN w:val="0"/>
        <w:adjustRightInd w:val="0"/>
        <w:ind w:firstLine="709"/>
        <w:jc w:val="both"/>
        <w:rPr>
          <w:rFonts w:cs="Arial"/>
        </w:rPr>
      </w:pPr>
      <w:proofErr w:type="gramStart"/>
      <w:r w:rsidRPr="00C672E2">
        <w:rPr>
          <w:rFonts w:cs="Arial"/>
        </w:rPr>
        <w:t>Семья, находящаяся в социально опасном положении - семья, имеющая детей, нах</w:t>
      </w:r>
      <w:r w:rsidRPr="00C672E2">
        <w:rPr>
          <w:rFonts w:cs="Arial"/>
        </w:rPr>
        <w:t>о</w:t>
      </w:r>
      <w:r w:rsidRPr="00C672E2">
        <w:rPr>
          <w:rFonts w:cs="Arial"/>
        </w:rPr>
        <w:t>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roofErr w:type="gramEnd"/>
    </w:p>
    <w:p w:rsidR="00C672E2" w:rsidRPr="00C672E2" w:rsidRDefault="00C672E2" w:rsidP="00C672E2">
      <w:pPr>
        <w:widowControl w:val="0"/>
        <w:autoSpaceDE w:val="0"/>
        <w:autoSpaceDN w:val="0"/>
        <w:adjustRightInd w:val="0"/>
        <w:ind w:firstLine="709"/>
        <w:jc w:val="both"/>
        <w:rPr>
          <w:rFonts w:cs="Arial"/>
        </w:rPr>
      </w:pPr>
      <w:r w:rsidRPr="00C672E2">
        <w:rPr>
          <w:rFonts w:cs="Arial"/>
        </w:rPr>
        <w:t>1.3. Пункт 4.3. изложить в следующей редакции:</w:t>
      </w:r>
    </w:p>
    <w:p w:rsidR="00C672E2" w:rsidRPr="00C672E2" w:rsidRDefault="00C672E2" w:rsidP="00C672E2">
      <w:pPr>
        <w:widowControl w:val="0"/>
        <w:autoSpaceDE w:val="0"/>
        <w:autoSpaceDN w:val="0"/>
        <w:adjustRightInd w:val="0"/>
        <w:ind w:firstLine="709"/>
        <w:jc w:val="both"/>
      </w:pPr>
      <w:r w:rsidRPr="00C672E2">
        <w:rPr>
          <w:rFonts w:cs="Arial"/>
        </w:rPr>
        <w:t xml:space="preserve">«4.3. </w:t>
      </w:r>
      <w:r w:rsidRPr="00C672E2">
        <w:t>Обучающиеся из многодетных малоимущих семей, осваивающие образовател</w:t>
      </w:r>
      <w:r w:rsidRPr="00C672E2">
        <w:t>ь</w:t>
      </w:r>
      <w:r w:rsidRPr="00C672E2">
        <w:t>ные программы основного общего и среднего общего образования в общеобразовательных организациях (5-11 классы),</w:t>
      </w:r>
      <w:r w:rsidRPr="00C672E2">
        <w:rPr>
          <w:rFonts w:cs="Arial"/>
        </w:rPr>
        <w:t xml:space="preserve"> </w:t>
      </w:r>
      <w:r w:rsidRPr="00C672E2">
        <w:t xml:space="preserve">обеспечиваются двухразовым бесплатным горячим питанием (завтрак, обед). </w:t>
      </w:r>
    </w:p>
    <w:p w:rsidR="00C672E2" w:rsidRPr="00C672E2" w:rsidRDefault="00C672E2" w:rsidP="00C672E2">
      <w:pPr>
        <w:widowControl w:val="0"/>
        <w:autoSpaceDE w:val="0"/>
        <w:autoSpaceDN w:val="0"/>
        <w:adjustRightInd w:val="0"/>
        <w:ind w:firstLine="709"/>
        <w:jc w:val="both"/>
        <w:rPr>
          <w:rFonts w:ascii="Arial" w:hAnsi="Arial" w:cs="Arial"/>
          <w:sz w:val="26"/>
          <w:szCs w:val="26"/>
        </w:rPr>
      </w:pPr>
      <w:r w:rsidRPr="00C672E2">
        <w:t>Под многодетной малоимущей семьей понимается семья, воспитывающая трёх и б</w:t>
      </w:r>
      <w:r w:rsidRPr="00C672E2">
        <w:t>о</w:t>
      </w:r>
      <w:r w:rsidRPr="00C672E2">
        <w:t>лее детей в возрасте до 18 лет, зарегистрированная в установленном порядке в качестве м</w:t>
      </w:r>
      <w:r w:rsidRPr="00C672E2">
        <w:t>а</w:t>
      </w:r>
      <w:r w:rsidRPr="00C672E2">
        <w:t>лоимущей</w:t>
      </w:r>
      <w:proofErr w:type="gramStart"/>
      <w:r w:rsidRPr="00C672E2">
        <w:rPr>
          <w:rFonts w:cs="Arial"/>
        </w:rPr>
        <w:t>.».</w:t>
      </w:r>
      <w:proofErr w:type="gramEnd"/>
    </w:p>
    <w:bookmarkEnd w:id="13"/>
    <w:p w:rsidR="00C672E2" w:rsidRPr="00C672E2" w:rsidRDefault="00C672E2" w:rsidP="00C672E2">
      <w:pPr>
        <w:widowControl w:val="0"/>
        <w:autoSpaceDE w:val="0"/>
        <w:autoSpaceDN w:val="0"/>
        <w:adjustRightInd w:val="0"/>
        <w:ind w:firstLine="709"/>
        <w:jc w:val="both"/>
      </w:pPr>
      <w:r w:rsidRPr="00C672E2">
        <w:t>1.4. Пункт 4.4. изложить в следующей редакции:</w:t>
      </w:r>
    </w:p>
    <w:p w:rsidR="00C672E2" w:rsidRPr="00C672E2" w:rsidRDefault="00C672E2" w:rsidP="00C672E2">
      <w:pPr>
        <w:widowControl w:val="0"/>
        <w:autoSpaceDE w:val="0"/>
        <w:autoSpaceDN w:val="0"/>
        <w:adjustRightInd w:val="0"/>
        <w:ind w:firstLine="709"/>
        <w:jc w:val="both"/>
      </w:pPr>
      <w:r w:rsidRPr="00C672E2">
        <w:t xml:space="preserve">«4.4. </w:t>
      </w:r>
      <w:r w:rsidRPr="00C672E2">
        <w:rPr>
          <w:rFonts w:cs="Arial"/>
        </w:rPr>
        <w:t>Обучающиеся</w:t>
      </w:r>
      <w:r w:rsidRPr="00C672E2">
        <w:t xml:space="preserve"> с ограниченными возможностями здоровья, дети – инвалиды, осваивающие образовательные программы начального общего, основного общего и среднего общего образования в общеобразовательных организациях (1-11 классы), обеспечиваются двухразовым бесплатным горячим питанием (завтрак, обед).</w:t>
      </w:r>
    </w:p>
    <w:p w:rsidR="00C672E2" w:rsidRPr="00C672E2" w:rsidRDefault="00C672E2" w:rsidP="00C672E2">
      <w:pPr>
        <w:widowControl w:val="0"/>
        <w:autoSpaceDE w:val="0"/>
        <w:autoSpaceDN w:val="0"/>
        <w:adjustRightInd w:val="0"/>
        <w:ind w:firstLine="709"/>
        <w:jc w:val="both"/>
      </w:pPr>
      <w:r w:rsidRPr="00C672E2">
        <w:t>К категории детей-инвалидов относятся дети до 18 лет, имеющие нарушение здоровья со стойким расстройством функций организма, обусловленное заболеваниями, последстви</w:t>
      </w:r>
      <w:r w:rsidRPr="00C672E2">
        <w:t>я</w:t>
      </w:r>
      <w:r w:rsidRPr="00C672E2">
        <w:t xml:space="preserve">ми травм или дефектами, приводящее к ограничению жизнедеятельности и вызывающее необходимость его социальной защиты, подтвержденное федеральным учреждением </w:t>
      </w:r>
      <w:proofErr w:type="gramStart"/>
      <w:r w:rsidRPr="00C672E2">
        <w:t>медико-социальной</w:t>
      </w:r>
      <w:proofErr w:type="gramEnd"/>
      <w:r w:rsidRPr="00C672E2">
        <w:t xml:space="preserve"> экспертизы.</w:t>
      </w:r>
    </w:p>
    <w:p w:rsidR="00C672E2" w:rsidRPr="00C672E2" w:rsidRDefault="00C672E2" w:rsidP="00C672E2">
      <w:pPr>
        <w:widowControl w:val="0"/>
        <w:autoSpaceDE w:val="0"/>
        <w:autoSpaceDN w:val="0"/>
        <w:adjustRightInd w:val="0"/>
        <w:ind w:firstLine="709"/>
        <w:jc w:val="both"/>
      </w:pPr>
      <w:proofErr w:type="gramStart"/>
      <w:r w:rsidRPr="00C672E2">
        <w:t>Обучающийся</w:t>
      </w:r>
      <w:proofErr w:type="gramEnd"/>
      <w:r w:rsidRPr="00C672E2">
        <w:t xml:space="preserve"> с ограниченными возможностями здоровья - физическое лицо, име</w:t>
      </w:r>
      <w:r w:rsidRPr="00C672E2">
        <w:t>ю</w:t>
      </w:r>
      <w:r w:rsidRPr="00C672E2">
        <w:t>щее недостатки в физическом и (или) психологическом развитии, подтвержденные психол</w:t>
      </w:r>
      <w:r w:rsidRPr="00C672E2">
        <w:t>о</w:t>
      </w:r>
      <w:r w:rsidRPr="00C672E2">
        <w:t>го-медико-педагогической комиссией (далее - ПМПК) и препятствующие получению обр</w:t>
      </w:r>
      <w:r w:rsidRPr="00C672E2">
        <w:t>а</w:t>
      </w:r>
      <w:r w:rsidRPr="00C672E2">
        <w:t xml:space="preserve">зования без создания специальных условий.». </w:t>
      </w:r>
    </w:p>
    <w:p w:rsidR="00C672E2" w:rsidRPr="00C672E2" w:rsidRDefault="00C672E2" w:rsidP="00C672E2">
      <w:pPr>
        <w:widowControl w:val="0"/>
        <w:autoSpaceDE w:val="0"/>
        <w:autoSpaceDN w:val="0"/>
        <w:adjustRightInd w:val="0"/>
        <w:ind w:firstLine="709"/>
        <w:jc w:val="both"/>
      </w:pPr>
      <w:r w:rsidRPr="00C672E2">
        <w:t>1.5. Пункт 4.5. изложить в следующей редакции:</w:t>
      </w:r>
    </w:p>
    <w:p w:rsidR="00C672E2" w:rsidRPr="00C672E2" w:rsidRDefault="00C672E2" w:rsidP="00C672E2">
      <w:pPr>
        <w:widowControl w:val="0"/>
        <w:autoSpaceDE w:val="0"/>
        <w:autoSpaceDN w:val="0"/>
        <w:adjustRightInd w:val="0"/>
        <w:ind w:firstLine="709"/>
        <w:jc w:val="both"/>
      </w:pPr>
      <w:r w:rsidRPr="00C672E2">
        <w:t>«4.5. Обучающиеся, относящиеся к категории</w:t>
      </w:r>
      <w:r w:rsidRPr="00C672E2">
        <w:rPr>
          <w:rFonts w:ascii="Arial" w:hAnsi="Arial" w:cs="Arial"/>
          <w:sz w:val="26"/>
          <w:szCs w:val="26"/>
        </w:rPr>
        <w:t xml:space="preserve"> </w:t>
      </w:r>
      <w:r w:rsidRPr="00C672E2">
        <w:t>дети-сироты и дети, оставшиеся без п</w:t>
      </w:r>
      <w:r w:rsidRPr="00C672E2">
        <w:t>о</w:t>
      </w:r>
      <w:r w:rsidRPr="00C672E2">
        <w:t>печения родителей, пребывающие в семье опекуна, попечителя, приемных родителей, осва</w:t>
      </w:r>
      <w:r w:rsidRPr="00C672E2">
        <w:t>и</w:t>
      </w:r>
      <w:r w:rsidRPr="00C672E2">
        <w:t>вающие образовательные программы основного общего и среднего общего образования в общеобразовательных  организациях (5-11 классы), обеспечиваются двухразовым беспла</w:t>
      </w:r>
      <w:r w:rsidRPr="00C672E2">
        <w:t>т</w:t>
      </w:r>
      <w:r w:rsidRPr="00C672E2">
        <w:t>ным горячим питанием (завтрак, обед).».</w:t>
      </w:r>
    </w:p>
    <w:p w:rsidR="00C672E2" w:rsidRPr="00C672E2" w:rsidRDefault="00C672E2" w:rsidP="00C672E2">
      <w:pPr>
        <w:widowControl w:val="0"/>
        <w:autoSpaceDE w:val="0"/>
        <w:autoSpaceDN w:val="0"/>
        <w:adjustRightInd w:val="0"/>
        <w:ind w:firstLine="709"/>
        <w:jc w:val="both"/>
      </w:pPr>
      <w:r w:rsidRPr="00C672E2">
        <w:t>1.6. Пункт 4.7. изложить в следующей редакции:</w:t>
      </w:r>
    </w:p>
    <w:p w:rsidR="00C672E2" w:rsidRPr="00C672E2" w:rsidRDefault="00C672E2" w:rsidP="00C672E2">
      <w:pPr>
        <w:widowControl w:val="0"/>
        <w:autoSpaceDE w:val="0"/>
        <w:autoSpaceDN w:val="0"/>
        <w:adjustRightInd w:val="0"/>
        <w:ind w:firstLine="709"/>
        <w:jc w:val="both"/>
        <w:outlineLvl w:val="0"/>
      </w:pPr>
      <w:r w:rsidRPr="00C672E2">
        <w:t>«4.7. Обучающимся, одновременно относящимся к нескольким категориям лиц, им</w:t>
      </w:r>
      <w:r w:rsidRPr="00C672E2">
        <w:t>е</w:t>
      </w:r>
      <w:r w:rsidRPr="00C672E2">
        <w:t>ющих право на получение питания на бесплатной основе, перечисленным в пунктах 4.2.- 4.6. настоящего Положения, питание предоставляется по одному из оснований.</w:t>
      </w:r>
    </w:p>
    <w:p w:rsidR="00C672E2" w:rsidRPr="00C672E2" w:rsidRDefault="00C672E2" w:rsidP="00C672E2">
      <w:pPr>
        <w:shd w:val="clear" w:color="auto" w:fill="FFFFFF"/>
        <w:ind w:firstLine="709"/>
        <w:jc w:val="both"/>
        <w:rPr>
          <w:lang w:eastAsia="en-US"/>
        </w:rPr>
      </w:pPr>
      <w:r w:rsidRPr="00C672E2">
        <w:rPr>
          <w:rFonts w:ascii="PT Serif" w:hAnsi="PT Serif"/>
          <w:color w:val="22272F"/>
          <w:sz w:val="23"/>
          <w:szCs w:val="23"/>
        </w:rPr>
        <w:t xml:space="preserve">2. </w:t>
      </w:r>
      <w:proofErr w:type="gramStart"/>
      <w:r w:rsidRPr="00C672E2">
        <w:rPr>
          <w:color w:val="000000"/>
          <w:spacing w:val="-1"/>
        </w:rPr>
        <w:t>Контроль за</w:t>
      </w:r>
      <w:proofErr w:type="gramEnd"/>
      <w:r w:rsidRPr="00C672E2">
        <w:rPr>
          <w:color w:val="000000"/>
          <w:spacing w:val="-1"/>
        </w:rPr>
        <w:t xml:space="preserve"> исполнением настоящего постановления возложить</w:t>
      </w:r>
      <w:r w:rsidRPr="00C672E2">
        <w:rPr>
          <w:lang w:eastAsia="en-US"/>
        </w:rPr>
        <w:t xml:space="preserve"> на заместителя гл</w:t>
      </w:r>
      <w:r w:rsidRPr="00C672E2">
        <w:rPr>
          <w:lang w:eastAsia="en-US"/>
        </w:rPr>
        <w:t>а</w:t>
      </w:r>
      <w:r w:rsidRPr="00C672E2">
        <w:rPr>
          <w:lang w:eastAsia="en-US"/>
        </w:rPr>
        <w:t xml:space="preserve">вы администрации по социальным вопросам - начальника отдела образования, молодежной и социальной политики администрации </w:t>
      </w:r>
      <w:proofErr w:type="spellStart"/>
      <w:r w:rsidRPr="00C672E2">
        <w:rPr>
          <w:lang w:eastAsia="en-US"/>
        </w:rPr>
        <w:t>Шумерлинского</w:t>
      </w:r>
      <w:proofErr w:type="spellEnd"/>
      <w:r w:rsidRPr="00C672E2">
        <w:rPr>
          <w:lang w:eastAsia="en-US"/>
        </w:rPr>
        <w:t xml:space="preserve"> муниципального округа.</w:t>
      </w:r>
    </w:p>
    <w:p w:rsidR="00C672E2" w:rsidRPr="00C672E2" w:rsidRDefault="00C672E2" w:rsidP="00C672E2">
      <w:pPr>
        <w:widowControl w:val="0"/>
        <w:autoSpaceDE w:val="0"/>
        <w:autoSpaceDN w:val="0"/>
        <w:adjustRightInd w:val="0"/>
        <w:ind w:firstLine="720"/>
        <w:jc w:val="both"/>
      </w:pPr>
      <w:r w:rsidRPr="00C672E2">
        <w:t>3. Настоящее постановление вступает в силу после его официального опубликования.</w:t>
      </w:r>
    </w:p>
    <w:p w:rsidR="00C672E2" w:rsidRPr="00C672E2" w:rsidRDefault="00C672E2" w:rsidP="00C672E2">
      <w:pPr>
        <w:widowControl w:val="0"/>
        <w:autoSpaceDE w:val="0"/>
        <w:autoSpaceDN w:val="0"/>
        <w:adjustRightInd w:val="0"/>
        <w:ind w:firstLine="720"/>
        <w:jc w:val="both"/>
      </w:pPr>
    </w:p>
    <w:p w:rsidR="00C672E2" w:rsidRPr="00C672E2" w:rsidRDefault="00C672E2" w:rsidP="00C672E2">
      <w:pPr>
        <w:widowControl w:val="0"/>
        <w:autoSpaceDE w:val="0"/>
        <w:autoSpaceDN w:val="0"/>
        <w:adjustRightInd w:val="0"/>
        <w:ind w:firstLine="720"/>
        <w:jc w:val="both"/>
      </w:pPr>
    </w:p>
    <w:p w:rsidR="00C672E2" w:rsidRPr="00C672E2" w:rsidRDefault="00C672E2" w:rsidP="00C672E2">
      <w:pPr>
        <w:widowControl w:val="0"/>
        <w:autoSpaceDE w:val="0"/>
        <w:autoSpaceDN w:val="0"/>
        <w:adjustRightInd w:val="0"/>
        <w:ind w:firstLine="720"/>
        <w:jc w:val="both"/>
      </w:pPr>
    </w:p>
    <w:p w:rsidR="00C672E2" w:rsidRPr="00C672E2" w:rsidRDefault="00C672E2" w:rsidP="00C672E2">
      <w:pPr>
        <w:widowControl w:val="0"/>
        <w:autoSpaceDE w:val="0"/>
        <w:autoSpaceDN w:val="0"/>
        <w:adjustRightInd w:val="0"/>
        <w:jc w:val="both"/>
      </w:pPr>
      <w:proofErr w:type="spellStart"/>
      <w:r w:rsidRPr="00C672E2">
        <w:t>Врип</w:t>
      </w:r>
      <w:proofErr w:type="spellEnd"/>
      <w:r w:rsidRPr="00C672E2">
        <w:t xml:space="preserve"> главы </w:t>
      </w:r>
      <w:proofErr w:type="spellStart"/>
      <w:r w:rsidRPr="00C672E2">
        <w:t>Шумерлинского</w:t>
      </w:r>
      <w:proofErr w:type="spellEnd"/>
    </w:p>
    <w:p w:rsidR="00C672E2" w:rsidRPr="00C672E2" w:rsidRDefault="00C672E2" w:rsidP="00C672E2">
      <w:pPr>
        <w:widowControl w:val="0"/>
        <w:autoSpaceDE w:val="0"/>
        <w:autoSpaceDN w:val="0"/>
        <w:adjustRightInd w:val="0"/>
        <w:jc w:val="both"/>
      </w:pPr>
      <w:r w:rsidRPr="00C672E2">
        <w:t>муниципального округа</w:t>
      </w:r>
    </w:p>
    <w:p w:rsidR="00C672E2" w:rsidRPr="00C672E2" w:rsidRDefault="00C672E2" w:rsidP="00C672E2">
      <w:pPr>
        <w:widowControl w:val="0"/>
        <w:autoSpaceDE w:val="0"/>
        <w:autoSpaceDN w:val="0"/>
        <w:adjustRightInd w:val="0"/>
        <w:jc w:val="both"/>
      </w:pPr>
      <w:r w:rsidRPr="00C672E2">
        <w:t xml:space="preserve">Чувашской Республики                                           </w:t>
      </w:r>
      <w:r>
        <w:tab/>
      </w:r>
      <w:r>
        <w:tab/>
      </w:r>
      <w:r>
        <w:tab/>
        <w:t xml:space="preserve">      </w:t>
      </w:r>
      <w:r w:rsidRPr="00C672E2">
        <w:t xml:space="preserve">       О.М. Краснова</w:t>
      </w:r>
    </w:p>
    <w:p w:rsidR="00C672E2" w:rsidRPr="00C672E2" w:rsidRDefault="00C672E2" w:rsidP="00C672E2">
      <w:pPr>
        <w:widowControl w:val="0"/>
        <w:autoSpaceDE w:val="0"/>
        <w:autoSpaceDN w:val="0"/>
        <w:adjustRightInd w:val="0"/>
        <w:jc w:val="both"/>
      </w:pPr>
    </w:p>
    <w:p w:rsidR="00C672E2" w:rsidRPr="00C672E2" w:rsidRDefault="00C672E2" w:rsidP="00C672E2">
      <w:pPr>
        <w:widowControl w:val="0"/>
        <w:autoSpaceDE w:val="0"/>
        <w:autoSpaceDN w:val="0"/>
        <w:adjustRightInd w:val="0"/>
        <w:jc w:val="both"/>
      </w:pPr>
    </w:p>
    <w:p w:rsidR="00C672E2" w:rsidRPr="00C672E2" w:rsidRDefault="00C672E2" w:rsidP="00C672E2">
      <w:pPr>
        <w:widowControl w:val="0"/>
        <w:autoSpaceDE w:val="0"/>
        <w:autoSpaceDN w:val="0"/>
        <w:adjustRightInd w:val="0"/>
        <w:jc w:val="both"/>
      </w:pPr>
    </w:p>
    <w:p w:rsidR="00C672E2" w:rsidRPr="00C672E2" w:rsidRDefault="00C672E2" w:rsidP="00C672E2">
      <w:pPr>
        <w:widowControl w:val="0"/>
        <w:autoSpaceDE w:val="0"/>
        <w:autoSpaceDN w:val="0"/>
        <w:adjustRightInd w:val="0"/>
        <w:jc w:val="both"/>
        <w:rPr>
          <w:sz w:val="20"/>
          <w:szCs w:val="20"/>
        </w:rPr>
      </w:pPr>
      <w:r w:rsidRPr="00C672E2">
        <w:rPr>
          <w:sz w:val="20"/>
          <w:szCs w:val="20"/>
        </w:rPr>
        <w:t>Родионова Е.В.,</w:t>
      </w:r>
    </w:p>
    <w:p w:rsidR="00C672E2" w:rsidRPr="00C672E2" w:rsidRDefault="00C672E2" w:rsidP="00C672E2">
      <w:pPr>
        <w:widowControl w:val="0"/>
        <w:autoSpaceDE w:val="0"/>
        <w:autoSpaceDN w:val="0"/>
        <w:adjustRightInd w:val="0"/>
        <w:jc w:val="both"/>
        <w:rPr>
          <w:sz w:val="20"/>
          <w:szCs w:val="20"/>
        </w:rPr>
      </w:pPr>
      <w:r w:rsidRPr="00C672E2">
        <w:rPr>
          <w:sz w:val="20"/>
          <w:szCs w:val="20"/>
        </w:rPr>
        <w:lastRenderedPageBreak/>
        <w:t>8(83536)2-13-15</w:t>
      </w:r>
    </w:p>
    <w:tbl>
      <w:tblPr>
        <w:tblpPr w:leftFromText="180" w:rightFromText="180" w:vertAnchor="page" w:horzAnchor="margin" w:tblpY="389"/>
        <w:tblW w:w="0" w:type="auto"/>
        <w:tblLayout w:type="fixed"/>
        <w:tblLook w:val="04A0" w:firstRow="1" w:lastRow="0" w:firstColumn="1" w:lastColumn="0" w:noHBand="0" w:noVBand="1"/>
      </w:tblPr>
      <w:tblGrid>
        <w:gridCol w:w="4111"/>
        <w:gridCol w:w="1418"/>
        <w:gridCol w:w="4127"/>
      </w:tblGrid>
      <w:tr w:rsidR="00552E77" w:rsidRPr="00C672E2" w:rsidTr="00695FB3">
        <w:trPr>
          <w:cantSplit/>
          <w:trHeight w:val="1274"/>
        </w:trPr>
        <w:tc>
          <w:tcPr>
            <w:tcW w:w="4111" w:type="dxa"/>
            <w:vAlign w:val="bottom"/>
            <w:hideMark/>
          </w:tcPr>
          <w:p w:rsidR="00552E77" w:rsidRPr="00C672E2" w:rsidRDefault="00552E77" w:rsidP="00695FB3">
            <w:pPr>
              <w:widowControl w:val="0"/>
              <w:autoSpaceDE w:val="0"/>
              <w:autoSpaceDN w:val="0"/>
              <w:adjustRightInd w:val="0"/>
              <w:jc w:val="center"/>
              <w:rPr>
                <w:rFonts w:cs="Arial"/>
                <w:b/>
                <w:bCs/>
                <w:noProof/>
              </w:rPr>
            </w:pPr>
            <w:r w:rsidRPr="00C672E2">
              <w:rPr>
                <w:b/>
                <w:bCs/>
                <w:noProof/>
              </w:rPr>
              <w:t>ЧĂВАШ РЕСПУБЛИКИН</w:t>
            </w:r>
          </w:p>
        </w:tc>
        <w:tc>
          <w:tcPr>
            <w:tcW w:w="1418" w:type="dxa"/>
            <w:vMerge w:val="restart"/>
          </w:tcPr>
          <w:p w:rsidR="00552E77" w:rsidRPr="00C672E2" w:rsidRDefault="00552E77" w:rsidP="00695FB3">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9504" behindDoc="0" locked="0" layoutInCell="1" allowOverlap="1" wp14:anchorId="292C0413" wp14:editId="18A5107E">
                  <wp:simplePos x="0" y="0"/>
                  <wp:positionH relativeFrom="column">
                    <wp:posOffset>109855</wp:posOffset>
                  </wp:positionH>
                  <wp:positionV relativeFrom="paragraph">
                    <wp:posOffset>18415</wp:posOffset>
                  </wp:positionV>
                  <wp:extent cx="525145" cy="668020"/>
                  <wp:effectExtent l="0" t="0" r="0"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552E77" w:rsidRPr="00C672E2" w:rsidRDefault="00552E77" w:rsidP="00695FB3">
            <w:pPr>
              <w:widowControl w:val="0"/>
              <w:autoSpaceDE w:val="0"/>
              <w:autoSpaceDN w:val="0"/>
              <w:adjustRightInd w:val="0"/>
              <w:jc w:val="center"/>
              <w:rPr>
                <w:rFonts w:cs="Arial"/>
                <w:b/>
                <w:bCs/>
                <w:noProof/>
              </w:rPr>
            </w:pPr>
            <w:r w:rsidRPr="00C672E2">
              <w:rPr>
                <w:rFonts w:cs="Arial"/>
                <w:b/>
                <w:bCs/>
                <w:noProof/>
              </w:rPr>
              <w:t>ЧУВАШСКАЯ РЕСПУБЛИКА</w:t>
            </w:r>
          </w:p>
        </w:tc>
      </w:tr>
      <w:tr w:rsidR="00552E77" w:rsidRPr="00C672E2" w:rsidTr="00695FB3">
        <w:trPr>
          <w:cantSplit/>
          <w:trHeight w:val="550"/>
        </w:trPr>
        <w:tc>
          <w:tcPr>
            <w:tcW w:w="4111" w:type="dxa"/>
            <w:hideMark/>
          </w:tcPr>
          <w:p w:rsidR="00552E77" w:rsidRPr="00C672E2" w:rsidRDefault="00552E77" w:rsidP="00695FB3">
            <w:pPr>
              <w:jc w:val="center"/>
              <w:rPr>
                <w:b/>
                <w:bCs/>
                <w:noProof/>
              </w:rPr>
            </w:pPr>
            <w:r w:rsidRPr="00C672E2">
              <w:rPr>
                <w:b/>
                <w:bCs/>
                <w:noProof/>
              </w:rPr>
              <w:t xml:space="preserve">ÇĚМĚРЛЕ </w:t>
            </w:r>
          </w:p>
          <w:p w:rsidR="00552E77" w:rsidRPr="00C672E2" w:rsidRDefault="00552E77" w:rsidP="00695FB3">
            <w:pPr>
              <w:spacing w:line="220" w:lineRule="exact"/>
              <w:jc w:val="center"/>
              <w:rPr>
                <w:b/>
                <w:caps/>
                <w:snapToGrid w:val="0"/>
              </w:rPr>
            </w:pPr>
            <w:r w:rsidRPr="00C672E2">
              <w:rPr>
                <w:b/>
                <w:bCs/>
                <w:noProof/>
              </w:rPr>
              <w:t xml:space="preserve">МУНИЦИПАЛЛĂ ОКРУГĔН </w:t>
            </w:r>
            <w:r w:rsidRPr="00C672E2">
              <w:rPr>
                <w:b/>
                <w:caps/>
                <w:snapToGrid w:val="0"/>
              </w:rPr>
              <w:t>АДМИНИСТРАЦИЙĚ</w:t>
            </w:r>
          </w:p>
          <w:p w:rsidR="00552E77" w:rsidRPr="00C672E2" w:rsidRDefault="00552E77" w:rsidP="00695FB3">
            <w:pPr>
              <w:spacing w:line="220" w:lineRule="exact"/>
              <w:jc w:val="center"/>
              <w:rPr>
                <w:b/>
                <w:bCs/>
                <w:noProof/>
              </w:rPr>
            </w:pPr>
          </w:p>
          <w:p w:rsidR="00552E77" w:rsidRPr="00C672E2" w:rsidRDefault="00552E77" w:rsidP="00695FB3">
            <w:pPr>
              <w:keepNext/>
              <w:jc w:val="center"/>
              <w:outlineLvl w:val="0"/>
              <w:rPr>
                <w:b/>
                <w:bCs/>
                <w:noProof/>
                <w:sz w:val="28"/>
                <w:szCs w:val="28"/>
                <w:lang w:val="x-none" w:eastAsia="x-none"/>
              </w:rPr>
            </w:pPr>
            <w:r w:rsidRPr="00C672E2">
              <w:rPr>
                <w:b/>
                <w:bCs/>
                <w:noProof/>
                <w:sz w:val="28"/>
                <w:szCs w:val="28"/>
                <w:lang w:val="x-none" w:eastAsia="x-none"/>
              </w:rPr>
              <w:t>ЙЫШĂНУ</w:t>
            </w:r>
          </w:p>
          <w:p w:rsidR="00552E77" w:rsidRPr="00C672E2" w:rsidRDefault="00552E77" w:rsidP="00695FB3">
            <w:pPr>
              <w:widowControl w:val="0"/>
              <w:autoSpaceDE w:val="0"/>
              <w:autoSpaceDN w:val="0"/>
              <w:adjustRightInd w:val="0"/>
              <w:jc w:val="center"/>
              <w:rPr>
                <w:b/>
                <w:bCs/>
                <w:noProof/>
              </w:rPr>
            </w:pPr>
          </w:p>
          <w:p w:rsidR="00552E77" w:rsidRPr="00C672E2" w:rsidRDefault="00552E77" w:rsidP="00695FB3">
            <w:pPr>
              <w:widowControl w:val="0"/>
              <w:autoSpaceDE w:val="0"/>
              <w:autoSpaceDN w:val="0"/>
              <w:adjustRightInd w:val="0"/>
              <w:jc w:val="center"/>
              <w:rPr>
                <w:noProof/>
              </w:rPr>
            </w:pPr>
            <w:r>
              <w:rPr>
                <w:rFonts w:cs="Arial"/>
                <w:noProof/>
              </w:rPr>
              <w:t>____29</w:t>
            </w:r>
            <w:r w:rsidRPr="00C672E2">
              <w:rPr>
                <w:rFonts w:cs="Arial"/>
                <w:noProof/>
              </w:rPr>
              <w:t>.07.</w:t>
            </w:r>
            <w:r w:rsidRPr="00C672E2">
              <w:rPr>
                <w:noProof/>
              </w:rPr>
              <w:t>2026</w:t>
            </w:r>
            <w:r w:rsidRPr="00C672E2">
              <w:rPr>
                <w:rFonts w:cs="Arial"/>
                <w:noProof/>
              </w:rPr>
              <w:t xml:space="preserve"> </w:t>
            </w:r>
            <w:r w:rsidRPr="00C672E2">
              <w:rPr>
                <w:bCs/>
                <w:noProof/>
              </w:rPr>
              <w:t>ç</w:t>
            </w:r>
            <w:r w:rsidRPr="00C672E2">
              <w:rPr>
                <w:rFonts w:cs="Arial"/>
              </w:rPr>
              <w:t>.</w:t>
            </w:r>
            <w:r w:rsidRPr="00C672E2">
              <w:rPr>
                <w:noProof/>
              </w:rPr>
              <w:t xml:space="preserve"> </w:t>
            </w:r>
            <w:r>
              <w:rPr>
                <w:rFonts w:cs="Arial"/>
                <w:noProof/>
              </w:rPr>
              <w:t>__791</w:t>
            </w:r>
            <w:r w:rsidRPr="00C672E2">
              <w:rPr>
                <w:rFonts w:cs="Arial"/>
                <w:noProof/>
              </w:rPr>
              <w:t>__</w:t>
            </w:r>
            <w:r w:rsidRPr="00C672E2">
              <w:rPr>
                <w:noProof/>
              </w:rPr>
              <w:t xml:space="preserve"> №</w:t>
            </w:r>
          </w:p>
          <w:p w:rsidR="00552E77" w:rsidRPr="00C672E2" w:rsidRDefault="00552E77" w:rsidP="00695FB3">
            <w:pPr>
              <w:widowControl w:val="0"/>
              <w:autoSpaceDE w:val="0"/>
              <w:autoSpaceDN w:val="0"/>
              <w:adjustRightInd w:val="0"/>
              <w:jc w:val="center"/>
              <w:rPr>
                <w:noProof/>
              </w:rPr>
            </w:pPr>
            <w:r w:rsidRPr="00C672E2">
              <w:rPr>
                <w:bCs/>
                <w:noProof/>
              </w:rPr>
              <w:t>Ç</w:t>
            </w:r>
            <w:r w:rsidRPr="00C672E2">
              <w:rPr>
                <w:noProof/>
              </w:rPr>
              <w:t>ěмěрле хули</w:t>
            </w:r>
          </w:p>
        </w:tc>
        <w:tc>
          <w:tcPr>
            <w:tcW w:w="1418" w:type="dxa"/>
            <w:vMerge/>
          </w:tcPr>
          <w:p w:rsidR="00552E77" w:rsidRPr="00C672E2" w:rsidRDefault="00552E77" w:rsidP="00695FB3">
            <w:pPr>
              <w:widowControl w:val="0"/>
              <w:autoSpaceDE w:val="0"/>
              <w:autoSpaceDN w:val="0"/>
              <w:adjustRightInd w:val="0"/>
              <w:ind w:left="-108" w:right="-100"/>
              <w:jc w:val="center"/>
            </w:pPr>
          </w:p>
        </w:tc>
        <w:tc>
          <w:tcPr>
            <w:tcW w:w="4127" w:type="dxa"/>
            <w:hideMark/>
          </w:tcPr>
          <w:p w:rsidR="00552E77" w:rsidRPr="00C672E2" w:rsidRDefault="00552E77" w:rsidP="00695FB3">
            <w:pPr>
              <w:jc w:val="center"/>
              <w:rPr>
                <w:b/>
                <w:caps/>
              </w:rPr>
            </w:pPr>
            <w:r w:rsidRPr="00C672E2">
              <w:rPr>
                <w:b/>
                <w:caps/>
                <w:sz w:val="22"/>
                <w:szCs w:val="22"/>
              </w:rPr>
              <w:t xml:space="preserve">администрация </w:t>
            </w:r>
          </w:p>
          <w:p w:rsidR="00552E77" w:rsidRPr="00C672E2" w:rsidRDefault="00552E77" w:rsidP="00695FB3">
            <w:pPr>
              <w:jc w:val="center"/>
              <w:rPr>
                <w:b/>
                <w:caps/>
              </w:rPr>
            </w:pPr>
            <w:r w:rsidRPr="00C672E2">
              <w:rPr>
                <w:b/>
                <w:caps/>
                <w:sz w:val="22"/>
                <w:szCs w:val="22"/>
              </w:rPr>
              <w:t xml:space="preserve">ШУМЕРЛИНСКОГО </w:t>
            </w:r>
          </w:p>
          <w:p w:rsidR="00552E77" w:rsidRPr="00C672E2" w:rsidRDefault="00552E77" w:rsidP="00695FB3">
            <w:pPr>
              <w:jc w:val="center"/>
              <w:rPr>
                <w:b/>
                <w:caps/>
              </w:rPr>
            </w:pPr>
            <w:r w:rsidRPr="00C672E2">
              <w:rPr>
                <w:b/>
                <w:caps/>
                <w:sz w:val="22"/>
                <w:szCs w:val="22"/>
              </w:rPr>
              <w:t>МУНИЦИПАЛЬНОГО ОКРУГА</w:t>
            </w:r>
          </w:p>
          <w:p w:rsidR="00552E77" w:rsidRPr="00C672E2" w:rsidRDefault="00552E77" w:rsidP="00695FB3">
            <w:pPr>
              <w:rPr>
                <w:b/>
                <w:caps/>
                <w:sz w:val="16"/>
              </w:rPr>
            </w:pPr>
          </w:p>
          <w:p w:rsidR="00552E77" w:rsidRPr="00C672E2" w:rsidRDefault="00552E77" w:rsidP="00695FB3">
            <w:pPr>
              <w:keepNext/>
              <w:jc w:val="center"/>
              <w:outlineLvl w:val="0"/>
              <w:rPr>
                <w:b/>
                <w:sz w:val="28"/>
                <w:szCs w:val="28"/>
                <w:lang w:val="x-none" w:eastAsia="x-none"/>
              </w:rPr>
            </w:pPr>
            <w:r w:rsidRPr="00C672E2">
              <w:rPr>
                <w:b/>
                <w:sz w:val="28"/>
                <w:szCs w:val="28"/>
                <w:lang w:val="x-none" w:eastAsia="x-none"/>
              </w:rPr>
              <w:t>ПОСТАНОВЛЕНИЕ</w:t>
            </w:r>
          </w:p>
          <w:p w:rsidR="00552E77" w:rsidRPr="00C672E2" w:rsidRDefault="00552E77" w:rsidP="00695FB3">
            <w:pPr>
              <w:widowControl w:val="0"/>
              <w:autoSpaceDE w:val="0"/>
              <w:autoSpaceDN w:val="0"/>
              <w:adjustRightInd w:val="0"/>
              <w:jc w:val="center"/>
              <w:rPr>
                <w:b/>
                <w:bCs/>
                <w:noProof/>
              </w:rPr>
            </w:pPr>
          </w:p>
          <w:p w:rsidR="00552E77" w:rsidRPr="00C672E2" w:rsidRDefault="00552E77" w:rsidP="00695FB3">
            <w:pPr>
              <w:widowControl w:val="0"/>
              <w:autoSpaceDE w:val="0"/>
              <w:autoSpaceDN w:val="0"/>
              <w:adjustRightInd w:val="0"/>
              <w:jc w:val="center"/>
              <w:rPr>
                <w:bCs/>
                <w:noProof/>
              </w:rPr>
            </w:pPr>
            <w:r>
              <w:rPr>
                <w:rFonts w:cs="Arial"/>
                <w:bCs/>
                <w:noProof/>
              </w:rPr>
              <w:t>____29</w:t>
            </w:r>
            <w:r w:rsidRPr="00C672E2">
              <w:rPr>
                <w:rFonts w:cs="Arial"/>
                <w:bCs/>
                <w:noProof/>
              </w:rPr>
              <w:t>.07.</w:t>
            </w:r>
            <w:r w:rsidRPr="00C672E2">
              <w:rPr>
                <w:bCs/>
                <w:noProof/>
              </w:rPr>
              <w:t>2026</w:t>
            </w:r>
            <w:r w:rsidRPr="00C672E2">
              <w:rPr>
                <w:rFonts w:cs="Arial"/>
                <w:bCs/>
                <w:noProof/>
              </w:rPr>
              <w:t xml:space="preserve"> г. </w:t>
            </w:r>
            <w:r w:rsidRPr="00C672E2">
              <w:rPr>
                <w:bCs/>
                <w:noProof/>
              </w:rPr>
              <w:t xml:space="preserve">№ </w:t>
            </w:r>
            <w:r>
              <w:rPr>
                <w:rFonts w:cs="Arial"/>
                <w:bCs/>
                <w:noProof/>
              </w:rPr>
              <w:t>__791</w:t>
            </w:r>
            <w:r w:rsidRPr="00C672E2">
              <w:rPr>
                <w:rFonts w:cs="Arial"/>
                <w:bCs/>
                <w:noProof/>
              </w:rPr>
              <w:t>__</w:t>
            </w:r>
          </w:p>
          <w:p w:rsidR="00552E77" w:rsidRPr="00C672E2" w:rsidRDefault="00552E77" w:rsidP="00695FB3">
            <w:pPr>
              <w:widowControl w:val="0"/>
              <w:autoSpaceDE w:val="0"/>
              <w:autoSpaceDN w:val="0"/>
              <w:adjustRightInd w:val="0"/>
              <w:jc w:val="center"/>
              <w:rPr>
                <w:noProof/>
              </w:rPr>
            </w:pPr>
            <w:r w:rsidRPr="00C672E2">
              <w:rPr>
                <w:bCs/>
                <w:noProof/>
              </w:rPr>
              <w:t>город Шумерля</w:t>
            </w:r>
          </w:p>
        </w:tc>
      </w:tr>
    </w:tbl>
    <w:p w:rsidR="00552E77" w:rsidRPr="00552E77" w:rsidRDefault="00552E77" w:rsidP="00552E77">
      <w:pPr>
        <w:autoSpaceDE w:val="0"/>
        <w:autoSpaceDN w:val="0"/>
      </w:pPr>
    </w:p>
    <w:tbl>
      <w:tblPr>
        <w:tblW w:w="0" w:type="auto"/>
        <w:tblLook w:val="04A0" w:firstRow="1" w:lastRow="0" w:firstColumn="1" w:lastColumn="0" w:noHBand="0" w:noVBand="1"/>
      </w:tblPr>
      <w:tblGrid>
        <w:gridCol w:w="4333"/>
      </w:tblGrid>
      <w:tr w:rsidR="00552E77" w:rsidRPr="00552E77" w:rsidTr="00695FB3">
        <w:trPr>
          <w:trHeight w:val="2751"/>
        </w:trPr>
        <w:tc>
          <w:tcPr>
            <w:tcW w:w="4333" w:type="dxa"/>
          </w:tcPr>
          <w:p w:rsidR="00552E77" w:rsidRPr="00552E77" w:rsidRDefault="00552E77" w:rsidP="00552E77">
            <w:pPr>
              <w:spacing w:line="259" w:lineRule="auto"/>
              <w:jc w:val="both"/>
              <w:rPr>
                <w:b/>
                <w:lang w:eastAsia="en-US"/>
              </w:rPr>
            </w:pPr>
            <w:r w:rsidRPr="00552E77">
              <w:rPr>
                <w:b/>
                <w:lang w:eastAsia="en-US"/>
              </w:rPr>
              <w:t>О внесении изменений в постановл</w:t>
            </w:r>
            <w:r w:rsidRPr="00552E77">
              <w:rPr>
                <w:b/>
                <w:lang w:eastAsia="en-US"/>
              </w:rPr>
              <w:t>е</w:t>
            </w:r>
            <w:r w:rsidRPr="00552E77">
              <w:rPr>
                <w:b/>
                <w:lang w:eastAsia="en-US"/>
              </w:rPr>
              <w:t xml:space="preserve">ние администрации </w:t>
            </w:r>
            <w:proofErr w:type="spellStart"/>
            <w:r w:rsidRPr="00552E77">
              <w:rPr>
                <w:b/>
                <w:lang w:eastAsia="en-US"/>
              </w:rPr>
              <w:t>Шумерлинского</w:t>
            </w:r>
            <w:proofErr w:type="spellEnd"/>
            <w:r w:rsidRPr="00552E77">
              <w:rPr>
                <w:b/>
                <w:lang w:eastAsia="en-US"/>
              </w:rPr>
              <w:t xml:space="preserve"> муниципального округа от 3 марта 2025 года № 216 «Об утверждении Примерного положения об оплате труда работников муниципальных учреждений, занятых в сфере образ</w:t>
            </w:r>
            <w:r w:rsidRPr="00552E77">
              <w:rPr>
                <w:b/>
                <w:lang w:eastAsia="en-US"/>
              </w:rPr>
              <w:t>о</w:t>
            </w:r>
            <w:r w:rsidRPr="00552E77">
              <w:rPr>
                <w:b/>
                <w:lang w:eastAsia="en-US"/>
              </w:rPr>
              <w:t xml:space="preserve">вания </w:t>
            </w:r>
            <w:proofErr w:type="spellStart"/>
            <w:r w:rsidRPr="00552E77">
              <w:rPr>
                <w:b/>
                <w:lang w:eastAsia="en-US"/>
              </w:rPr>
              <w:t>Шумерлинского</w:t>
            </w:r>
            <w:proofErr w:type="spellEnd"/>
            <w:r w:rsidRPr="00552E77">
              <w:rPr>
                <w:b/>
                <w:lang w:eastAsia="en-US"/>
              </w:rPr>
              <w:t xml:space="preserve"> муниципал</w:t>
            </w:r>
            <w:r w:rsidRPr="00552E77">
              <w:rPr>
                <w:b/>
                <w:lang w:eastAsia="en-US"/>
              </w:rPr>
              <w:t>ь</w:t>
            </w:r>
            <w:r w:rsidRPr="00552E77">
              <w:rPr>
                <w:b/>
                <w:lang w:eastAsia="en-US"/>
              </w:rPr>
              <w:t>ного округа Чувашской Республики»</w:t>
            </w:r>
          </w:p>
        </w:tc>
      </w:tr>
    </w:tbl>
    <w:p w:rsidR="00552E77" w:rsidRPr="00552E77" w:rsidRDefault="00552E77" w:rsidP="00552E77">
      <w:pPr>
        <w:shd w:val="clear" w:color="auto" w:fill="FFFFFF"/>
        <w:jc w:val="both"/>
        <w:rPr>
          <w:color w:val="000000"/>
          <w:lang w:eastAsia="en-US"/>
        </w:rPr>
      </w:pPr>
    </w:p>
    <w:p w:rsidR="00552E77" w:rsidRPr="00552E77" w:rsidRDefault="00552E77" w:rsidP="00552E77">
      <w:pPr>
        <w:shd w:val="clear" w:color="auto" w:fill="FFFFFF"/>
        <w:ind w:firstLine="709"/>
        <w:jc w:val="both"/>
        <w:rPr>
          <w:color w:val="000000"/>
          <w:lang w:eastAsia="en-US"/>
        </w:rPr>
      </w:pPr>
      <w:r w:rsidRPr="00552E77">
        <w:rPr>
          <w:color w:val="000000"/>
          <w:lang w:eastAsia="en-US"/>
        </w:rPr>
        <w:t>В соответствии с постановлением Кабинета Министров Чувашской Республики от 22 апреля 2026 г. № 244 «О внесении изменений в постановление Кабинета Министров Чува</w:t>
      </w:r>
      <w:r w:rsidRPr="00552E77">
        <w:rPr>
          <w:color w:val="000000"/>
          <w:lang w:eastAsia="en-US"/>
        </w:rPr>
        <w:t>ш</w:t>
      </w:r>
      <w:r w:rsidRPr="00552E77">
        <w:rPr>
          <w:color w:val="000000"/>
          <w:lang w:eastAsia="en-US"/>
        </w:rPr>
        <w:t xml:space="preserve">ской Республики от 13 сентября 2013 г. № 377» и в соответствии с Уставом </w:t>
      </w:r>
      <w:proofErr w:type="spellStart"/>
      <w:r w:rsidRPr="00552E77">
        <w:rPr>
          <w:color w:val="000000"/>
          <w:lang w:eastAsia="en-US"/>
        </w:rPr>
        <w:t>Шумерлинского</w:t>
      </w:r>
      <w:proofErr w:type="spellEnd"/>
      <w:r w:rsidRPr="00552E77">
        <w:rPr>
          <w:color w:val="000000"/>
          <w:lang w:eastAsia="en-US"/>
        </w:rPr>
        <w:t xml:space="preserve"> муниципального округа Чувашской Республики </w:t>
      </w:r>
      <w:proofErr w:type="gramStart"/>
      <w:r w:rsidRPr="00552E77">
        <w:rPr>
          <w:color w:val="000000"/>
          <w:lang w:eastAsia="en-US"/>
        </w:rPr>
        <w:t>п</w:t>
      </w:r>
      <w:proofErr w:type="gramEnd"/>
      <w:r w:rsidRPr="00552E77">
        <w:rPr>
          <w:color w:val="000000"/>
          <w:lang w:eastAsia="en-US"/>
        </w:rPr>
        <w:t xml:space="preserve"> о с т а н о в л я е т:</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1. Внести в Примерное положение об оплате труда работников муниципальных учр</w:t>
      </w:r>
      <w:r w:rsidRPr="00552E77">
        <w:rPr>
          <w:lang w:eastAsia="en-US"/>
        </w:rPr>
        <w:t>е</w:t>
      </w:r>
      <w:r w:rsidRPr="00552E77">
        <w:rPr>
          <w:lang w:eastAsia="en-US"/>
        </w:rPr>
        <w:t xml:space="preserve">ждений, занятых в сфере образования </w:t>
      </w:r>
      <w:proofErr w:type="spellStart"/>
      <w:r w:rsidRPr="00552E77">
        <w:rPr>
          <w:lang w:eastAsia="en-US"/>
        </w:rPr>
        <w:t>Шумерлинского</w:t>
      </w:r>
      <w:proofErr w:type="spellEnd"/>
      <w:r w:rsidRPr="00552E77">
        <w:rPr>
          <w:lang w:eastAsia="en-US"/>
        </w:rPr>
        <w:t xml:space="preserve"> муниципального округа от 3 марта 2025 № 216 следующие изменения:</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 xml:space="preserve">1.1. Пункт 2.1 раздела </w:t>
      </w:r>
      <w:r w:rsidRPr="00552E77">
        <w:rPr>
          <w:lang w:val="en-US" w:eastAsia="en-US"/>
        </w:rPr>
        <w:t>II</w:t>
      </w:r>
      <w:r w:rsidRPr="00552E77">
        <w:rPr>
          <w:lang w:eastAsia="en-US"/>
        </w:rPr>
        <w:t xml:space="preserve"> изложить в следующей редакции:</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 xml:space="preserve">«2.1. </w:t>
      </w:r>
      <w:proofErr w:type="gramStart"/>
      <w:r w:rsidRPr="00552E77">
        <w:rPr>
          <w:lang w:eastAsia="en-US"/>
        </w:rPr>
        <w:t>Продолжительность рабочего времени (нормы часов педагогической работы за ставку заработной платы) педагогических работников установлена приказом Министерства просвещения Российской Федерации от 4 апреля 2025 г. № 269 «О продолжительности раб</w:t>
      </w:r>
      <w:r w:rsidRPr="00552E77">
        <w:rPr>
          <w:lang w:eastAsia="en-US"/>
        </w:rPr>
        <w:t>о</w:t>
      </w:r>
      <w:r w:rsidRPr="00552E77">
        <w:rPr>
          <w:lang w:eastAsia="en-US"/>
        </w:rPr>
        <w:t>чего времени (нормах часов педагогической работы за ставку заработной платы) педагогич</w:t>
      </w:r>
      <w:r w:rsidRPr="00552E77">
        <w:rPr>
          <w:lang w:eastAsia="en-US"/>
        </w:rPr>
        <w:t>е</w:t>
      </w:r>
      <w:r w:rsidRPr="00552E77">
        <w:rPr>
          <w:lang w:eastAsia="en-US"/>
        </w:rPr>
        <w:t>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w:t>
      </w:r>
      <w:r w:rsidRPr="00552E77">
        <w:rPr>
          <w:lang w:eastAsia="en-US"/>
        </w:rPr>
        <w:t>д</w:t>
      </w:r>
      <w:r w:rsidRPr="00552E77">
        <w:rPr>
          <w:lang w:eastAsia="en-US"/>
        </w:rPr>
        <w:t>него профессионального образования и соответствующим дополнительным профессионал</w:t>
      </w:r>
      <w:r w:rsidRPr="00552E77">
        <w:rPr>
          <w:lang w:eastAsia="en-US"/>
        </w:rPr>
        <w:t>ь</w:t>
      </w:r>
      <w:r w:rsidRPr="00552E77">
        <w:rPr>
          <w:lang w:eastAsia="en-US"/>
        </w:rPr>
        <w:t>ным программам, основным</w:t>
      </w:r>
      <w:proofErr w:type="gramEnd"/>
      <w:r w:rsidRPr="00552E77">
        <w:rPr>
          <w:lang w:eastAsia="en-US"/>
        </w:rPr>
        <w:t xml:space="preserve"> программам профессионального обучения, и о Порядке опред</w:t>
      </w:r>
      <w:r w:rsidRPr="00552E77">
        <w:rPr>
          <w:lang w:eastAsia="en-US"/>
        </w:rPr>
        <w:t>е</w:t>
      </w:r>
      <w:r w:rsidRPr="00552E77">
        <w:rPr>
          <w:lang w:eastAsia="en-US"/>
        </w:rPr>
        <w:t>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w:t>
      </w:r>
      <w:proofErr w:type="gramStart"/>
      <w:r w:rsidRPr="00552E77">
        <w:rPr>
          <w:lang w:eastAsia="en-US"/>
        </w:rPr>
        <w:t>зарегистрирован</w:t>
      </w:r>
      <w:proofErr w:type="gramEnd"/>
      <w:r w:rsidRPr="00552E77">
        <w:rPr>
          <w:lang w:eastAsia="en-US"/>
        </w:rPr>
        <w:t xml:space="preserve"> в Министерстве юстиции Российской Федерации 6 мая 2025 г., регистрационный №  82070);</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 xml:space="preserve">1.2. в разделе </w:t>
      </w:r>
      <w:r w:rsidRPr="00552E77">
        <w:rPr>
          <w:lang w:val="en-US" w:eastAsia="en-US"/>
        </w:rPr>
        <w:t>V</w:t>
      </w:r>
      <w:r w:rsidRPr="00552E77">
        <w:rPr>
          <w:lang w:eastAsia="en-US"/>
        </w:rPr>
        <w:t>:</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в пункте 5.4:</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в абзаце третьем слова «от 24 декабря 2007 г. № 922» заменить словами «от 24 апреля 2025 г. №540»;</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 xml:space="preserve">1.3. в разделе </w:t>
      </w:r>
      <w:r w:rsidRPr="00552E77">
        <w:rPr>
          <w:lang w:val="en-US" w:eastAsia="en-US"/>
        </w:rPr>
        <w:t>VII</w:t>
      </w:r>
      <w:r w:rsidRPr="00552E77">
        <w:rPr>
          <w:lang w:eastAsia="en-US"/>
        </w:rPr>
        <w:t>:</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в пункте 7.1:</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дополнить новым абзацем пятым следующего содержания:</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«выплаты за наставничество в сфере труда (далее – наставничество)»;</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дополнить пунктом 7.6 следующего содержания:</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lastRenderedPageBreak/>
        <w:t>«7.6. Выплаты стимулирующего характера за осуществление наставничества устана</w:t>
      </w:r>
      <w:r w:rsidRPr="00552E77">
        <w:rPr>
          <w:lang w:eastAsia="en-US"/>
        </w:rPr>
        <w:t>в</w:t>
      </w:r>
      <w:r w:rsidRPr="00552E77">
        <w:rPr>
          <w:lang w:eastAsia="en-US"/>
        </w:rPr>
        <w:t>ливаются в соответствии со статьей 351.8 Трудового кодекса Российской Федерации. Целью наставничества является содействие развитию профессионализма работников учреждения, направленное на формирование у них знаний и умений, необходимых для выполнения раб</w:t>
      </w:r>
      <w:r w:rsidRPr="00552E77">
        <w:rPr>
          <w:lang w:eastAsia="en-US"/>
        </w:rPr>
        <w:t>о</w:t>
      </w:r>
      <w:r w:rsidRPr="00552E77">
        <w:rPr>
          <w:lang w:eastAsia="en-US"/>
        </w:rPr>
        <w:t>ты на высококвалифицированном  уровне, приобретение ими необходимых навыков и опыта работы, соблюдение трудовой дисциплины, а также воспитание добросовестного отношения к исполнению трудовых (должностных) обязанностей.</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 xml:space="preserve">Выплата за наставничество устанавливается руководителем учреждения </w:t>
      </w:r>
      <w:proofErr w:type="gramStart"/>
      <w:r w:rsidRPr="00552E77">
        <w:rPr>
          <w:lang w:eastAsia="en-US"/>
        </w:rPr>
        <w:t>за выполнение работником на основании его письменного согласия по поручению работодателя работы по оказанию другому работнику помощи в овладении</w:t>
      </w:r>
      <w:proofErr w:type="gramEnd"/>
      <w:r w:rsidRPr="00552E77">
        <w:rPr>
          <w:lang w:eastAsia="en-US"/>
        </w:rPr>
        <w:t xml:space="preserve"> навыками работы на рабочем месте по полученной (получаемой) другим работником профессии (специальности).</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Содержание, сроки и форма выполнения работ за наставничество предусматриваются в трудовом договоре (дополнительном соглашении к трудовому договору) с работником учр</w:t>
      </w:r>
      <w:r w:rsidRPr="00552E77">
        <w:rPr>
          <w:lang w:eastAsia="en-US"/>
        </w:rPr>
        <w:t>е</w:t>
      </w:r>
      <w:r w:rsidRPr="00552E77">
        <w:rPr>
          <w:lang w:eastAsia="en-US"/>
        </w:rPr>
        <w:t>ждения.</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Предельный размер выплаты за наставничество устанавливается работнику, осущест</w:t>
      </w:r>
      <w:r w:rsidRPr="00552E77">
        <w:rPr>
          <w:lang w:eastAsia="en-US"/>
        </w:rPr>
        <w:t>в</w:t>
      </w:r>
      <w:r w:rsidRPr="00552E77">
        <w:rPr>
          <w:lang w:eastAsia="en-US"/>
        </w:rPr>
        <w:t>ляющему наставничество, в размере, не превышающем  10 процентов оклада (ставки), за каждый месяц выполнения работы наставника с учетом фактически отработанного времени и не распространяется на педагогических работников</w:t>
      </w:r>
      <w:proofErr w:type="gramStart"/>
      <w:r w:rsidRPr="00552E77">
        <w:rPr>
          <w:lang w:eastAsia="en-US"/>
        </w:rPr>
        <w:t xml:space="preserve"> ,</w:t>
      </w:r>
      <w:proofErr w:type="gramEnd"/>
      <w:r w:rsidRPr="00552E77">
        <w:rPr>
          <w:lang w:eastAsia="en-US"/>
        </w:rPr>
        <w:t xml:space="preserve"> имеющих квалификационную катег</w:t>
      </w:r>
      <w:r w:rsidRPr="00552E77">
        <w:rPr>
          <w:lang w:eastAsia="en-US"/>
        </w:rPr>
        <w:t>о</w:t>
      </w:r>
      <w:r w:rsidRPr="00552E77">
        <w:rPr>
          <w:lang w:eastAsia="en-US"/>
        </w:rPr>
        <w:t>рию «педагог-наставник», которым устанавливается коэффициент за выполнение дополн</w:t>
      </w:r>
      <w:r w:rsidRPr="00552E77">
        <w:rPr>
          <w:lang w:eastAsia="en-US"/>
        </w:rPr>
        <w:t>и</w:t>
      </w:r>
      <w:r w:rsidRPr="00552E77">
        <w:rPr>
          <w:lang w:eastAsia="en-US"/>
        </w:rPr>
        <w:t xml:space="preserve">тельной работы, связанной с наставничеством, в соответствии с пунктом 2.8 настоящего Примерного положения. </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Выплата работнику, выполняющему работу по наставничеству, производится за пер</w:t>
      </w:r>
      <w:r w:rsidRPr="00552E77">
        <w:rPr>
          <w:lang w:eastAsia="en-US"/>
        </w:rPr>
        <w:t>и</w:t>
      </w:r>
      <w:r w:rsidRPr="00552E77">
        <w:rPr>
          <w:lang w:eastAsia="en-US"/>
        </w:rPr>
        <w:t>од, в котором осуществлялось наставничество, установленный приказом руководителя учр</w:t>
      </w:r>
      <w:r w:rsidRPr="00552E77">
        <w:rPr>
          <w:lang w:eastAsia="en-US"/>
        </w:rPr>
        <w:t>е</w:t>
      </w:r>
      <w:r w:rsidRPr="00552E77">
        <w:rPr>
          <w:lang w:eastAsia="en-US"/>
        </w:rPr>
        <w:t>ждения.</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 xml:space="preserve">Выплата за наставничество осуществляется одновременно с выплатой заработной </w:t>
      </w:r>
      <w:proofErr w:type="gramStart"/>
      <w:r w:rsidRPr="00552E77">
        <w:rPr>
          <w:lang w:eastAsia="en-US"/>
        </w:rPr>
        <w:t>пл</w:t>
      </w:r>
      <w:r w:rsidRPr="00552E77">
        <w:rPr>
          <w:lang w:eastAsia="en-US"/>
        </w:rPr>
        <w:t>а</w:t>
      </w:r>
      <w:r w:rsidRPr="00552E77">
        <w:rPr>
          <w:lang w:eastAsia="en-US"/>
        </w:rPr>
        <w:t>ты в пределах фонда оплаты труда учреждения</w:t>
      </w:r>
      <w:proofErr w:type="gramEnd"/>
      <w:r w:rsidRPr="00552E77">
        <w:rPr>
          <w:lang w:eastAsia="en-US"/>
        </w:rPr>
        <w:t xml:space="preserve"> на основании приказа руководителя учр</w:t>
      </w:r>
      <w:r w:rsidRPr="00552E77">
        <w:rPr>
          <w:lang w:eastAsia="en-US"/>
        </w:rPr>
        <w:t>е</w:t>
      </w:r>
      <w:r w:rsidRPr="00552E77">
        <w:rPr>
          <w:lang w:eastAsia="en-US"/>
        </w:rPr>
        <w:t>ждения»;</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 xml:space="preserve">1.4. в разделе </w:t>
      </w:r>
      <w:r w:rsidRPr="00552E77">
        <w:rPr>
          <w:lang w:val="en-US" w:eastAsia="en-US"/>
        </w:rPr>
        <w:t>VII</w:t>
      </w:r>
      <w:r w:rsidRPr="00552E77">
        <w:rPr>
          <w:lang w:eastAsia="en-US"/>
        </w:rPr>
        <w:t>.</w:t>
      </w:r>
      <w:r w:rsidRPr="00552E77">
        <w:rPr>
          <w:lang w:val="en-US" w:eastAsia="en-US"/>
        </w:rPr>
        <w:t>I</w:t>
      </w:r>
      <w:r w:rsidRPr="00552E77">
        <w:rPr>
          <w:lang w:eastAsia="en-US"/>
        </w:rPr>
        <w:t>:</w:t>
      </w:r>
    </w:p>
    <w:p w:rsidR="00552E77" w:rsidRPr="00552E77" w:rsidRDefault="00552E77" w:rsidP="00552E77">
      <w:pPr>
        <w:shd w:val="clear" w:color="auto" w:fill="FFFFFF"/>
        <w:spacing w:after="160" w:line="259" w:lineRule="auto"/>
        <w:ind w:firstLine="567"/>
        <w:contextualSpacing/>
        <w:jc w:val="both"/>
        <w:rPr>
          <w:lang w:eastAsia="en-US"/>
        </w:rPr>
      </w:pPr>
      <w:r w:rsidRPr="00552E77">
        <w:rPr>
          <w:lang w:eastAsia="en-US"/>
        </w:rPr>
        <w:t>абзац пятнадцатый пункта 7.1.3 изложить в следующей редакции:</w:t>
      </w:r>
    </w:p>
    <w:p w:rsidR="00552E77" w:rsidRPr="00552E77" w:rsidRDefault="00552E77" w:rsidP="00552E77">
      <w:pPr>
        <w:shd w:val="clear" w:color="auto" w:fill="FFFFFF"/>
        <w:spacing w:after="160" w:line="259" w:lineRule="auto"/>
        <w:ind w:firstLine="567"/>
        <w:contextualSpacing/>
        <w:jc w:val="both"/>
        <w:rPr>
          <w:lang w:eastAsia="en-US"/>
        </w:rPr>
      </w:pPr>
      <w:proofErr w:type="gramStart"/>
      <w:r w:rsidRPr="00552E77">
        <w:rPr>
          <w:lang w:eastAsia="en-US"/>
        </w:rPr>
        <w:t>«Единовременная денежная выплата производится педагогическому работнику при условии выполнения педагогическим работником нормы рабочего времени (нормы часов п</w:t>
      </w:r>
      <w:r w:rsidRPr="00552E77">
        <w:rPr>
          <w:lang w:eastAsia="en-US"/>
        </w:rPr>
        <w:t>е</w:t>
      </w:r>
      <w:r w:rsidRPr="00552E77">
        <w:rPr>
          <w:lang w:eastAsia="en-US"/>
        </w:rPr>
        <w:t>дагогической работы за ставку заработной платы), установленной приказом Министерства просвещения  Российской Федерации от 4 апреля 2025 г. № 269 «О продолжительности р</w:t>
      </w:r>
      <w:r w:rsidRPr="00552E77">
        <w:rPr>
          <w:lang w:eastAsia="en-US"/>
        </w:rPr>
        <w:t>а</w:t>
      </w:r>
      <w:r w:rsidRPr="00552E77">
        <w:rPr>
          <w:lang w:eastAsia="en-US"/>
        </w:rPr>
        <w:t>бочего времени (нормах часов педагогической работы за ставку заработной платы) педагог</w:t>
      </w:r>
      <w:r w:rsidRPr="00552E77">
        <w:rPr>
          <w:lang w:eastAsia="en-US"/>
        </w:rPr>
        <w:t>и</w:t>
      </w:r>
      <w:r w:rsidRPr="00552E77">
        <w:rPr>
          <w:lang w:eastAsia="en-US"/>
        </w:rPr>
        <w:t>ческих работников организаций, осуществляющих образовательную деятельность по осно</w:t>
      </w:r>
      <w:r w:rsidRPr="00552E77">
        <w:rPr>
          <w:lang w:eastAsia="en-US"/>
        </w:rPr>
        <w:t>в</w:t>
      </w:r>
      <w:r w:rsidRPr="00552E77">
        <w:rPr>
          <w:lang w:eastAsia="en-US"/>
        </w:rPr>
        <w:t>ным и дополнительным общеобразовательным программам, образовательным программам</w:t>
      </w:r>
      <w:proofErr w:type="gramEnd"/>
      <w:r w:rsidRPr="00552E77">
        <w:rPr>
          <w:lang w:eastAsia="en-US"/>
        </w:rPr>
        <w:t xml:space="preserve"> среднего профессионального образования и соответствующим дополнительным професси</w:t>
      </w:r>
      <w:r w:rsidRPr="00552E77">
        <w:rPr>
          <w:lang w:eastAsia="en-US"/>
        </w:rPr>
        <w:t>о</w:t>
      </w:r>
      <w:r w:rsidRPr="00552E77">
        <w:rPr>
          <w:lang w:eastAsia="en-US"/>
        </w:rPr>
        <w:t>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w:t>
      </w:r>
      <w:r w:rsidRPr="00552E77">
        <w:rPr>
          <w:lang w:eastAsia="en-US"/>
        </w:rPr>
        <w:t>у</w:t>
      </w:r>
      <w:r w:rsidRPr="00552E77">
        <w:rPr>
          <w:lang w:eastAsia="en-US"/>
        </w:rPr>
        <w:t>довом договоре, основаниях ее изменения и случаях установления верхнего предела указа</w:t>
      </w:r>
      <w:r w:rsidRPr="00552E77">
        <w:rPr>
          <w:lang w:eastAsia="en-US"/>
        </w:rPr>
        <w:t>н</w:t>
      </w:r>
      <w:r w:rsidRPr="00552E77">
        <w:rPr>
          <w:lang w:eastAsia="en-US"/>
        </w:rPr>
        <w:t>ной учебной нагрузки» (</w:t>
      </w:r>
      <w:proofErr w:type="gramStart"/>
      <w:r w:rsidRPr="00552E77">
        <w:rPr>
          <w:lang w:eastAsia="en-US"/>
        </w:rPr>
        <w:t>зарегистрирован</w:t>
      </w:r>
      <w:proofErr w:type="gramEnd"/>
      <w:r w:rsidRPr="00552E77">
        <w:rPr>
          <w:lang w:eastAsia="en-US"/>
        </w:rPr>
        <w:t xml:space="preserve"> в Министерстве юстиции Российской Федерации 6 мая 2025 г., регистрационный №  82070).</w:t>
      </w:r>
    </w:p>
    <w:p w:rsidR="00552E77" w:rsidRPr="00552E77" w:rsidRDefault="00552E77" w:rsidP="00552E77">
      <w:pPr>
        <w:shd w:val="clear" w:color="auto" w:fill="FFFFFF"/>
        <w:spacing w:after="160" w:line="259" w:lineRule="auto"/>
        <w:ind w:firstLine="567"/>
        <w:contextualSpacing/>
        <w:jc w:val="both"/>
        <w:rPr>
          <w:bCs/>
          <w:lang w:eastAsia="en-US"/>
        </w:rPr>
      </w:pPr>
      <w:r w:rsidRPr="00552E77">
        <w:rPr>
          <w:lang w:eastAsia="en-US"/>
        </w:rPr>
        <w:t>2. Настоящее постановление вступает в силу со дня ег</w:t>
      </w:r>
      <w:r>
        <w:rPr>
          <w:lang w:eastAsia="en-US"/>
        </w:rPr>
        <w:t>о официального опубликования.</w:t>
      </w:r>
    </w:p>
    <w:p w:rsidR="00552E77" w:rsidRPr="00552E77" w:rsidRDefault="00552E77" w:rsidP="00552E77">
      <w:pPr>
        <w:jc w:val="both"/>
        <w:rPr>
          <w:bCs/>
          <w:lang w:eastAsia="en-US"/>
        </w:rPr>
      </w:pPr>
    </w:p>
    <w:p w:rsidR="00552E77" w:rsidRPr="00552E77" w:rsidRDefault="00552E77" w:rsidP="00552E77">
      <w:pPr>
        <w:spacing w:after="160" w:line="259" w:lineRule="auto"/>
        <w:contextualSpacing/>
        <w:jc w:val="both"/>
        <w:rPr>
          <w:color w:val="FFFFFF"/>
          <w:lang w:eastAsia="en-US"/>
        </w:rPr>
      </w:pPr>
      <w:proofErr w:type="spellStart"/>
      <w:r w:rsidRPr="00552E77">
        <w:rPr>
          <w:bCs/>
          <w:lang w:eastAsia="en-US"/>
        </w:rPr>
        <w:t>Врип</w:t>
      </w:r>
      <w:proofErr w:type="spellEnd"/>
      <w:r w:rsidRPr="00552E77">
        <w:rPr>
          <w:bCs/>
          <w:lang w:eastAsia="en-US"/>
        </w:rPr>
        <w:t xml:space="preserve"> г</w:t>
      </w:r>
      <w:r w:rsidRPr="00552E77">
        <w:rPr>
          <w:lang w:eastAsia="en-US"/>
        </w:rPr>
        <w:t xml:space="preserve">лавы </w:t>
      </w:r>
      <w:proofErr w:type="spellStart"/>
      <w:r w:rsidRPr="00552E77">
        <w:rPr>
          <w:lang w:eastAsia="en-US"/>
        </w:rPr>
        <w:t>Шумерлинского</w:t>
      </w:r>
      <w:proofErr w:type="spellEnd"/>
    </w:p>
    <w:p w:rsidR="00552E77" w:rsidRPr="00552E77" w:rsidRDefault="00552E77" w:rsidP="00552E77">
      <w:pPr>
        <w:spacing w:after="160" w:line="259" w:lineRule="auto"/>
        <w:contextualSpacing/>
        <w:jc w:val="both"/>
        <w:rPr>
          <w:lang w:eastAsia="en-US"/>
        </w:rPr>
      </w:pPr>
      <w:r w:rsidRPr="00552E77">
        <w:rPr>
          <w:lang w:eastAsia="en-US"/>
        </w:rPr>
        <w:t>муниципального округа</w:t>
      </w:r>
    </w:p>
    <w:p w:rsidR="00552E77" w:rsidRPr="00552E77" w:rsidRDefault="00552E77" w:rsidP="00552E77">
      <w:pPr>
        <w:spacing w:after="160" w:line="259" w:lineRule="auto"/>
        <w:contextualSpacing/>
        <w:jc w:val="both"/>
        <w:rPr>
          <w:lang w:eastAsia="en-US"/>
        </w:rPr>
      </w:pPr>
      <w:r w:rsidRPr="00552E77">
        <w:rPr>
          <w:lang w:eastAsia="en-US"/>
        </w:rPr>
        <w:t xml:space="preserve">Чувашской Республики      </w:t>
      </w:r>
      <w:r w:rsidRPr="00552E77">
        <w:rPr>
          <w:lang w:eastAsia="en-US"/>
        </w:rPr>
        <w:tab/>
      </w:r>
      <w:r w:rsidRPr="00552E77">
        <w:rPr>
          <w:lang w:eastAsia="en-US"/>
        </w:rPr>
        <w:tab/>
      </w:r>
      <w:r w:rsidRPr="00552E77">
        <w:rPr>
          <w:lang w:eastAsia="en-US"/>
        </w:rPr>
        <w:tab/>
      </w:r>
      <w:r w:rsidRPr="00552E77">
        <w:rPr>
          <w:lang w:eastAsia="en-US"/>
        </w:rPr>
        <w:tab/>
      </w:r>
      <w:r w:rsidRPr="00552E77">
        <w:rPr>
          <w:lang w:eastAsia="en-US"/>
        </w:rPr>
        <w:tab/>
      </w:r>
      <w:r w:rsidRPr="00552E77">
        <w:rPr>
          <w:lang w:eastAsia="en-US"/>
        </w:rPr>
        <w:tab/>
      </w:r>
      <w:r w:rsidRPr="00552E77">
        <w:rPr>
          <w:lang w:eastAsia="en-US"/>
        </w:rPr>
        <w:tab/>
        <w:t xml:space="preserve">            О.М. Краснова</w:t>
      </w:r>
    </w:p>
    <w:p w:rsidR="00552E77" w:rsidRPr="00552E77" w:rsidRDefault="00552E77" w:rsidP="00552E77">
      <w:pPr>
        <w:autoSpaceDE w:val="0"/>
        <w:autoSpaceDN w:val="0"/>
        <w:rPr>
          <w:bCs/>
          <w:sz w:val="26"/>
          <w:szCs w:val="26"/>
          <w:lang w:eastAsia="en-US"/>
        </w:rPr>
      </w:pPr>
    </w:p>
    <w:p w:rsidR="00552E77" w:rsidRPr="00552E77" w:rsidRDefault="00552E77" w:rsidP="00552E77">
      <w:pPr>
        <w:autoSpaceDE w:val="0"/>
        <w:autoSpaceDN w:val="0"/>
        <w:adjustRightInd w:val="0"/>
        <w:ind w:right="3685"/>
        <w:jc w:val="both"/>
        <w:outlineLvl w:val="0"/>
        <w:rPr>
          <w:sz w:val="16"/>
          <w:szCs w:val="16"/>
        </w:rPr>
      </w:pPr>
      <w:r w:rsidRPr="00552E77">
        <w:rPr>
          <w:sz w:val="16"/>
          <w:szCs w:val="16"/>
        </w:rPr>
        <w:t>Никулина Л.А.</w:t>
      </w:r>
    </w:p>
    <w:p w:rsidR="00552E77" w:rsidRPr="00552E77" w:rsidRDefault="00552E77" w:rsidP="00552E77">
      <w:pPr>
        <w:keepNext/>
        <w:outlineLvl w:val="1"/>
        <w:rPr>
          <w:rFonts w:eastAsia="Calibri"/>
          <w:sz w:val="16"/>
          <w:szCs w:val="16"/>
          <w:lang w:eastAsia="en-US"/>
        </w:rPr>
      </w:pPr>
      <w:r w:rsidRPr="00552E77">
        <w:rPr>
          <w:rFonts w:eastAsia="Calibri"/>
          <w:sz w:val="16"/>
          <w:szCs w:val="16"/>
          <w:lang w:eastAsia="en-US"/>
        </w:rPr>
        <w:t>Тел.: 8(83536) 2-13-15 доб. 115</w:t>
      </w:r>
      <w:r w:rsidRPr="00552E77">
        <w:rPr>
          <w:bCs/>
          <w:sz w:val="26"/>
          <w:szCs w:val="26"/>
          <w:lang w:eastAsia="en-US"/>
        </w:rPr>
        <w:br w:type="page" w:clear="all"/>
      </w:r>
    </w:p>
    <w:p w:rsidR="00CA2588" w:rsidRDefault="00CA2588" w:rsidP="00C672E2">
      <w:pPr>
        <w:widowControl w:val="0"/>
        <w:autoSpaceDE w:val="0"/>
        <w:autoSpaceDN w:val="0"/>
        <w:adjustRightInd w:val="0"/>
        <w:jc w:val="both"/>
        <w:rPr>
          <w:sz w:val="20"/>
          <w:szCs w:val="20"/>
        </w:rPr>
        <w:sectPr w:rsidR="00CA2588" w:rsidSect="00201BFA">
          <w:pgSz w:w="11906" w:h="16838"/>
          <w:pgMar w:top="1134" w:right="567" w:bottom="284" w:left="1701" w:header="720" w:footer="426" w:gutter="0"/>
          <w:cols w:space="720"/>
        </w:sectPr>
      </w:pPr>
    </w:p>
    <w:tbl>
      <w:tblPr>
        <w:tblpPr w:leftFromText="180" w:rightFromText="180" w:vertAnchor="page" w:horzAnchor="margin" w:tblpY="389"/>
        <w:tblW w:w="0" w:type="auto"/>
        <w:tblLayout w:type="fixed"/>
        <w:tblLook w:val="04A0" w:firstRow="1" w:lastRow="0" w:firstColumn="1" w:lastColumn="0" w:noHBand="0" w:noVBand="1"/>
      </w:tblPr>
      <w:tblGrid>
        <w:gridCol w:w="4111"/>
        <w:gridCol w:w="1418"/>
        <w:gridCol w:w="4127"/>
      </w:tblGrid>
      <w:tr w:rsidR="00CA2588" w:rsidRPr="00C672E2" w:rsidTr="001C3A5A">
        <w:trPr>
          <w:cantSplit/>
          <w:trHeight w:val="1274"/>
        </w:trPr>
        <w:tc>
          <w:tcPr>
            <w:tcW w:w="4111" w:type="dxa"/>
            <w:vAlign w:val="bottom"/>
            <w:hideMark/>
          </w:tcPr>
          <w:p w:rsidR="00CA2588" w:rsidRPr="00C672E2" w:rsidRDefault="00CA2588" w:rsidP="001C3A5A">
            <w:pPr>
              <w:widowControl w:val="0"/>
              <w:autoSpaceDE w:val="0"/>
              <w:autoSpaceDN w:val="0"/>
              <w:adjustRightInd w:val="0"/>
              <w:jc w:val="center"/>
              <w:rPr>
                <w:rFonts w:cs="Arial"/>
                <w:b/>
                <w:bCs/>
                <w:noProof/>
              </w:rPr>
            </w:pPr>
            <w:r w:rsidRPr="00C672E2">
              <w:rPr>
                <w:b/>
                <w:bCs/>
                <w:noProof/>
              </w:rPr>
              <w:lastRenderedPageBreak/>
              <w:t>ЧĂВАШ РЕСПУБЛИКИН</w:t>
            </w:r>
          </w:p>
        </w:tc>
        <w:tc>
          <w:tcPr>
            <w:tcW w:w="1418" w:type="dxa"/>
            <w:vMerge w:val="restart"/>
          </w:tcPr>
          <w:p w:rsidR="00CA2588" w:rsidRPr="00C672E2" w:rsidRDefault="00CA2588" w:rsidP="001C3A5A">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71552" behindDoc="0" locked="0" layoutInCell="1" allowOverlap="1" wp14:anchorId="06F4933A" wp14:editId="6FC0CDDE">
                  <wp:simplePos x="0" y="0"/>
                  <wp:positionH relativeFrom="column">
                    <wp:posOffset>109855</wp:posOffset>
                  </wp:positionH>
                  <wp:positionV relativeFrom="paragraph">
                    <wp:posOffset>18415</wp:posOffset>
                  </wp:positionV>
                  <wp:extent cx="525145" cy="668020"/>
                  <wp:effectExtent l="0" t="0" r="0" b="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CA2588" w:rsidRPr="00C672E2" w:rsidRDefault="00CA2588" w:rsidP="001C3A5A">
            <w:pPr>
              <w:widowControl w:val="0"/>
              <w:autoSpaceDE w:val="0"/>
              <w:autoSpaceDN w:val="0"/>
              <w:adjustRightInd w:val="0"/>
              <w:jc w:val="center"/>
              <w:rPr>
                <w:rFonts w:cs="Arial"/>
                <w:b/>
                <w:bCs/>
                <w:noProof/>
              </w:rPr>
            </w:pPr>
            <w:r w:rsidRPr="00C672E2">
              <w:rPr>
                <w:rFonts w:cs="Arial"/>
                <w:b/>
                <w:bCs/>
                <w:noProof/>
              </w:rPr>
              <w:t>ЧУВАШСКАЯ РЕСПУБЛИКА</w:t>
            </w:r>
          </w:p>
        </w:tc>
      </w:tr>
      <w:tr w:rsidR="00CA2588" w:rsidRPr="00C672E2" w:rsidTr="001C3A5A">
        <w:trPr>
          <w:cantSplit/>
          <w:trHeight w:val="550"/>
        </w:trPr>
        <w:tc>
          <w:tcPr>
            <w:tcW w:w="4111" w:type="dxa"/>
            <w:hideMark/>
          </w:tcPr>
          <w:p w:rsidR="00CA2588" w:rsidRPr="00C672E2" w:rsidRDefault="00CA2588" w:rsidP="001C3A5A">
            <w:pPr>
              <w:jc w:val="center"/>
              <w:rPr>
                <w:b/>
                <w:bCs/>
                <w:noProof/>
              </w:rPr>
            </w:pPr>
            <w:r w:rsidRPr="00C672E2">
              <w:rPr>
                <w:b/>
                <w:bCs/>
                <w:noProof/>
              </w:rPr>
              <w:t xml:space="preserve">ÇĚМĚРЛЕ </w:t>
            </w:r>
          </w:p>
          <w:p w:rsidR="00CA2588" w:rsidRPr="00C672E2" w:rsidRDefault="00CA2588" w:rsidP="001C3A5A">
            <w:pPr>
              <w:spacing w:line="220" w:lineRule="exact"/>
              <w:jc w:val="center"/>
              <w:rPr>
                <w:b/>
                <w:caps/>
                <w:snapToGrid w:val="0"/>
              </w:rPr>
            </w:pPr>
            <w:r w:rsidRPr="00C672E2">
              <w:rPr>
                <w:b/>
                <w:bCs/>
                <w:noProof/>
              </w:rPr>
              <w:t xml:space="preserve">МУНИЦИПАЛЛĂ ОКРУГĔН </w:t>
            </w:r>
            <w:r w:rsidRPr="00C672E2">
              <w:rPr>
                <w:b/>
                <w:caps/>
                <w:snapToGrid w:val="0"/>
              </w:rPr>
              <w:t>АДМИНИСТРАЦИЙĚ</w:t>
            </w:r>
          </w:p>
          <w:p w:rsidR="00CA2588" w:rsidRPr="00C672E2" w:rsidRDefault="00CA2588" w:rsidP="001C3A5A">
            <w:pPr>
              <w:spacing w:line="220" w:lineRule="exact"/>
              <w:jc w:val="center"/>
              <w:rPr>
                <w:b/>
                <w:bCs/>
                <w:noProof/>
              </w:rPr>
            </w:pPr>
          </w:p>
          <w:p w:rsidR="00CA2588" w:rsidRPr="00C672E2" w:rsidRDefault="00CA2588" w:rsidP="001C3A5A">
            <w:pPr>
              <w:keepNext/>
              <w:jc w:val="center"/>
              <w:outlineLvl w:val="0"/>
              <w:rPr>
                <w:b/>
                <w:bCs/>
                <w:noProof/>
                <w:sz w:val="28"/>
                <w:szCs w:val="28"/>
                <w:lang w:val="x-none" w:eastAsia="x-none"/>
              </w:rPr>
            </w:pPr>
            <w:r w:rsidRPr="00C672E2">
              <w:rPr>
                <w:b/>
                <w:bCs/>
                <w:noProof/>
                <w:sz w:val="28"/>
                <w:szCs w:val="28"/>
                <w:lang w:val="x-none" w:eastAsia="x-none"/>
              </w:rPr>
              <w:t>ЙЫШĂНУ</w:t>
            </w:r>
          </w:p>
          <w:p w:rsidR="00CA2588" w:rsidRPr="00C672E2" w:rsidRDefault="00CA2588" w:rsidP="001C3A5A">
            <w:pPr>
              <w:widowControl w:val="0"/>
              <w:autoSpaceDE w:val="0"/>
              <w:autoSpaceDN w:val="0"/>
              <w:adjustRightInd w:val="0"/>
              <w:jc w:val="center"/>
              <w:rPr>
                <w:b/>
                <w:bCs/>
                <w:noProof/>
              </w:rPr>
            </w:pPr>
          </w:p>
          <w:p w:rsidR="00CA2588" w:rsidRPr="00C672E2" w:rsidRDefault="00CA2588" w:rsidP="001C3A5A">
            <w:pPr>
              <w:widowControl w:val="0"/>
              <w:autoSpaceDE w:val="0"/>
              <w:autoSpaceDN w:val="0"/>
              <w:adjustRightInd w:val="0"/>
              <w:jc w:val="center"/>
              <w:rPr>
                <w:noProof/>
              </w:rPr>
            </w:pPr>
            <w:r>
              <w:rPr>
                <w:rFonts w:cs="Arial"/>
                <w:noProof/>
              </w:rPr>
              <w:t>____29</w:t>
            </w:r>
            <w:r w:rsidRPr="00C672E2">
              <w:rPr>
                <w:rFonts w:cs="Arial"/>
                <w:noProof/>
              </w:rPr>
              <w:t>.07.</w:t>
            </w:r>
            <w:r w:rsidRPr="00C672E2">
              <w:rPr>
                <w:noProof/>
              </w:rPr>
              <w:t>2026</w:t>
            </w:r>
            <w:r w:rsidRPr="00C672E2">
              <w:rPr>
                <w:rFonts w:cs="Arial"/>
                <w:noProof/>
              </w:rPr>
              <w:t xml:space="preserve"> </w:t>
            </w:r>
            <w:r w:rsidRPr="00C672E2">
              <w:rPr>
                <w:bCs/>
                <w:noProof/>
              </w:rPr>
              <w:t>ç</w:t>
            </w:r>
            <w:r w:rsidRPr="00C672E2">
              <w:rPr>
                <w:rFonts w:cs="Arial"/>
              </w:rPr>
              <w:t>.</w:t>
            </w:r>
            <w:r w:rsidRPr="00C672E2">
              <w:rPr>
                <w:noProof/>
              </w:rPr>
              <w:t xml:space="preserve"> </w:t>
            </w:r>
            <w:r>
              <w:rPr>
                <w:rFonts w:cs="Arial"/>
                <w:noProof/>
              </w:rPr>
              <w:t>__794</w:t>
            </w:r>
            <w:r w:rsidRPr="00C672E2">
              <w:rPr>
                <w:rFonts w:cs="Arial"/>
                <w:noProof/>
              </w:rPr>
              <w:t>__</w:t>
            </w:r>
            <w:r w:rsidRPr="00C672E2">
              <w:rPr>
                <w:noProof/>
              </w:rPr>
              <w:t xml:space="preserve"> №</w:t>
            </w:r>
          </w:p>
          <w:p w:rsidR="00CA2588" w:rsidRPr="00C672E2" w:rsidRDefault="00CA2588" w:rsidP="001C3A5A">
            <w:pPr>
              <w:widowControl w:val="0"/>
              <w:autoSpaceDE w:val="0"/>
              <w:autoSpaceDN w:val="0"/>
              <w:adjustRightInd w:val="0"/>
              <w:jc w:val="center"/>
              <w:rPr>
                <w:noProof/>
              </w:rPr>
            </w:pPr>
            <w:r w:rsidRPr="00C672E2">
              <w:rPr>
                <w:bCs/>
                <w:noProof/>
              </w:rPr>
              <w:t>Ç</w:t>
            </w:r>
            <w:r w:rsidRPr="00C672E2">
              <w:rPr>
                <w:noProof/>
              </w:rPr>
              <w:t>ěмěрле хули</w:t>
            </w:r>
          </w:p>
        </w:tc>
        <w:tc>
          <w:tcPr>
            <w:tcW w:w="1418" w:type="dxa"/>
            <w:vMerge/>
          </w:tcPr>
          <w:p w:rsidR="00CA2588" w:rsidRPr="00C672E2" w:rsidRDefault="00CA2588" w:rsidP="001C3A5A">
            <w:pPr>
              <w:widowControl w:val="0"/>
              <w:autoSpaceDE w:val="0"/>
              <w:autoSpaceDN w:val="0"/>
              <w:adjustRightInd w:val="0"/>
              <w:ind w:left="-108" w:right="-100"/>
              <w:jc w:val="center"/>
            </w:pPr>
          </w:p>
        </w:tc>
        <w:tc>
          <w:tcPr>
            <w:tcW w:w="4127" w:type="dxa"/>
            <w:hideMark/>
          </w:tcPr>
          <w:p w:rsidR="00CA2588" w:rsidRPr="00C672E2" w:rsidRDefault="00CA2588" w:rsidP="001C3A5A">
            <w:pPr>
              <w:jc w:val="center"/>
              <w:rPr>
                <w:b/>
                <w:caps/>
              </w:rPr>
            </w:pPr>
            <w:r w:rsidRPr="00C672E2">
              <w:rPr>
                <w:b/>
                <w:caps/>
                <w:sz w:val="22"/>
                <w:szCs w:val="22"/>
              </w:rPr>
              <w:t xml:space="preserve">администрация </w:t>
            </w:r>
          </w:p>
          <w:p w:rsidR="00CA2588" w:rsidRPr="00C672E2" w:rsidRDefault="00CA2588" w:rsidP="001C3A5A">
            <w:pPr>
              <w:jc w:val="center"/>
              <w:rPr>
                <w:b/>
                <w:caps/>
              </w:rPr>
            </w:pPr>
            <w:r w:rsidRPr="00C672E2">
              <w:rPr>
                <w:b/>
                <w:caps/>
                <w:sz w:val="22"/>
                <w:szCs w:val="22"/>
              </w:rPr>
              <w:t xml:space="preserve">ШУМЕРЛИНСКОГО </w:t>
            </w:r>
          </w:p>
          <w:p w:rsidR="00CA2588" w:rsidRPr="00C672E2" w:rsidRDefault="00CA2588" w:rsidP="001C3A5A">
            <w:pPr>
              <w:jc w:val="center"/>
              <w:rPr>
                <w:b/>
                <w:caps/>
              </w:rPr>
            </w:pPr>
            <w:r w:rsidRPr="00C672E2">
              <w:rPr>
                <w:b/>
                <w:caps/>
                <w:sz w:val="22"/>
                <w:szCs w:val="22"/>
              </w:rPr>
              <w:t>МУНИЦИПАЛЬНОГО ОКРУГА</w:t>
            </w:r>
          </w:p>
          <w:p w:rsidR="00CA2588" w:rsidRPr="00C672E2" w:rsidRDefault="00CA2588" w:rsidP="001C3A5A">
            <w:pPr>
              <w:rPr>
                <w:b/>
                <w:caps/>
                <w:sz w:val="16"/>
              </w:rPr>
            </w:pPr>
          </w:p>
          <w:p w:rsidR="00CA2588" w:rsidRPr="00C672E2" w:rsidRDefault="00CA2588" w:rsidP="001C3A5A">
            <w:pPr>
              <w:keepNext/>
              <w:jc w:val="center"/>
              <w:outlineLvl w:val="0"/>
              <w:rPr>
                <w:b/>
                <w:sz w:val="28"/>
                <w:szCs w:val="28"/>
                <w:lang w:val="x-none" w:eastAsia="x-none"/>
              </w:rPr>
            </w:pPr>
            <w:r w:rsidRPr="00C672E2">
              <w:rPr>
                <w:b/>
                <w:sz w:val="28"/>
                <w:szCs w:val="28"/>
                <w:lang w:val="x-none" w:eastAsia="x-none"/>
              </w:rPr>
              <w:t>ПОСТАНОВЛЕНИЕ</w:t>
            </w:r>
          </w:p>
          <w:p w:rsidR="00CA2588" w:rsidRPr="00C672E2" w:rsidRDefault="00CA2588" w:rsidP="001C3A5A">
            <w:pPr>
              <w:widowControl w:val="0"/>
              <w:autoSpaceDE w:val="0"/>
              <w:autoSpaceDN w:val="0"/>
              <w:adjustRightInd w:val="0"/>
              <w:jc w:val="center"/>
              <w:rPr>
                <w:b/>
                <w:bCs/>
                <w:noProof/>
              </w:rPr>
            </w:pPr>
          </w:p>
          <w:p w:rsidR="00CA2588" w:rsidRPr="00C672E2" w:rsidRDefault="00CA2588" w:rsidP="001C3A5A">
            <w:pPr>
              <w:widowControl w:val="0"/>
              <w:autoSpaceDE w:val="0"/>
              <w:autoSpaceDN w:val="0"/>
              <w:adjustRightInd w:val="0"/>
              <w:jc w:val="center"/>
              <w:rPr>
                <w:bCs/>
                <w:noProof/>
              </w:rPr>
            </w:pPr>
            <w:r>
              <w:rPr>
                <w:rFonts w:cs="Arial"/>
                <w:bCs/>
                <w:noProof/>
              </w:rPr>
              <w:t>____29</w:t>
            </w:r>
            <w:r w:rsidRPr="00C672E2">
              <w:rPr>
                <w:rFonts w:cs="Arial"/>
                <w:bCs/>
                <w:noProof/>
              </w:rPr>
              <w:t>.07.</w:t>
            </w:r>
            <w:r w:rsidRPr="00C672E2">
              <w:rPr>
                <w:bCs/>
                <w:noProof/>
              </w:rPr>
              <w:t>2026</w:t>
            </w:r>
            <w:r w:rsidRPr="00C672E2">
              <w:rPr>
                <w:rFonts w:cs="Arial"/>
                <w:bCs/>
                <w:noProof/>
              </w:rPr>
              <w:t xml:space="preserve"> г. </w:t>
            </w:r>
            <w:r w:rsidRPr="00C672E2">
              <w:rPr>
                <w:bCs/>
                <w:noProof/>
              </w:rPr>
              <w:t xml:space="preserve">№ </w:t>
            </w:r>
            <w:r>
              <w:rPr>
                <w:rFonts w:cs="Arial"/>
                <w:bCs/>
                <w:noProof/>
              </w:rPr>
              <w:t>__794</w:t>
            </w:r>
            <w:r w:rsidRPr="00C672E2">
              <w:rPr>
                <w:rFonts w:cs="Arial"/>
                <w:bCs/>
                <w:noProof/>
              </w:rPr>
              <w:t>__</w:t>
            </w:r>
          </w:p>
          <w:p w:rsidR="00CA2588" w:rsidRPr="00C672E2" w:rsidRDefault="00CA2588" w:rsidP="001C3A5A">
            <w:pPr>
              <w:widowControl w:val="0"/>
              <w:autoSpaceDE w:val="0"/>
              <w:autoSpaceDN w:val="0"/>
              <w:adjustRightInd w:val="0"/>
              <w:jc w:val="center"/>
              <w:rPr>
                <w:noProof/>
              </w:rPr>
            </w:pPr>
            <w:r w:rsidRPr="00C672E2">
              <w:rPr>
                <w:bCs/>
                <w:noProof/>
              </w:rPr>
              <w:t>город Шумерля</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2"/>
      </w:tblGrid>
      <w:tr w:rsidR="00CA2588" w:rsidRPr="00CA2588" w:rsidTr="001C3A5A">
        <w:trPr>
          <w:trHeight w:val="790"/>
        </w:trPr>
        <w:tc>
          <w:tcPr>
            <w:tcW w:w="4242" w:type="dxa"/>
            <w:tcBorders>
              <w:top w:val="nil"/>
              <w:left w:val="nil"/>
              <w:bottom w:val="nil"/>
              <w:right w:val="nil"/>
            </w:tcBorders>
          </w:tcPr>
          <w:p w:rsidR="00CA2588" w:rsidRPr="00CA2588" w:rsidRDefault="00CA2588" w:rsidP="00CA2588">
            <w:pPr>
              <w:shd w:val="clear" w:color="auto" w:fill="FFFFFF"/>
              <w:jc w:val="both"/>
              <w:rPr>
                <w:b/>
                <w:color w:val="22272F"/>
              </w:rPr>
            </w:pPr>
          </w:p>
          <w:p w:rsidR="00CA2588" w:rsidRPr="00CA2588" w:rsidRDefault="00CA2588" w:rsidP="00CA2588">
            <w:pPr>
              <w:shd w:val="clear" w:color="auto" w:fill="FFFFFF"/>
              <w:jc w:val="both"/>
              <w:rPr>
                <w:b/>
                <w:color w:val="22272F"/>
              </w:rPr>
            </w:pPr>
          </w:p>
          <w:p w:rsidR="00CA2588" w:rsidRPr="00CA2588" w:rsidRDefault="00CA2588" w:rsidP="00CA2588">
            <w:pPr>
              <w:shd w:val="clear" w:color="auto" w:fill="FFFFFF"/>
              <w:jc w:val="both"/>
              <w:rPr>
                <w:b/>
                <w:color w:val="22272F"/>
              </w:rPr>
            </w:pPr>
            <w:r w:rsidRPr="00CA2588">
              <w:rPr>
                <w:b/>
                <w:color w:val="22272F"/>
              </w:rPr>
              <w:t xml:space="preserve">Об утверждении порядка посещения отдельными категориями граждан учреждений культуры, физической культуры и спорта, находящихся в ведении </w:t>
            </w:r>
            <w:proofErr w:type="spellStart"/>
            <w:r w:rsidRPr="00CA2588">
              <w:rPr>
                <w:b/>
                <w:color w:val="22272F"/>
              </w:rPr>
              <w:t>Шумерлинского</w:t>
            </w:r>
            <w:proofErr w:type="spellEnd"/>
            <w:r w:rsidRPr="00CA2588">
              <w:rPr>
                <w:b/>
                <w:color w:val="22272F"/>
              </w:rPr>
              <w:t xml:space="preserve"> муниц</w:t>
            </w:r>
            <w:r w:rsidRPr="00CA2588">
              <w:rPr>
                <w:b/>
                <w:color w:val="22272F"/>
              </w:rPr>
              <w:t>и</w:t>
            </w:r>
            <w:r w:rsidRPr="00CA2588">
              <w:rPr>
                <w:b/>
                <w:color w:val="22272F"/>
              </w:rPr>
              <w:t>пального округа</w:t>
            </w:r>
          </w:p>
        </w:tc>
      </w:tr>
    </w:tbl>
    <w:p w:rsidR="00CA2588" w:rsidRPr="00CA2588" w:rsidRDefault="00CA2588" w:rsidP="00CA2588">
      <w:pPr>
        <w:shd w:val="clear" w:color="auto" w:fill="FFFFFF"/>
        <w:jc w:val="both"/>
        <w:rPr>
          <w:b/>
          <w:color w:val="22272F"/>
        </w:rPr>
      </w:pPr>
    </w:p>
    <w:p w:rsidR="00CA2588" w:rsidRPr="00CA2588" w:rsidRDefault="00CA2588" w:rsidP="00CA2588">
      <w:pPr>
        <w:widowControl w:val="0"/>
        <w:autoSpaceDE w:val="0"/>
        <w:autoSpaceDN w:val="0"/>
        <w:adjustRightInd w:val="0"/>
        <w:ind w:firstLine="1"/>
        <w:jc w:val="both"/>
        <w:outlineLvl w:val="0"/>
        <w:rPr>
          <w:bCs/>
          <w:lang w:eastAsia="en-US"/>
        </w:rPr>
      </w:pPr>
      <w:r w:rsidRPr="00CA2588">
        <w:rPr>
          <w:b/>
          <w:bCs/>
          <w:color w:val="22272F"/>
          <w:kern w:val="32"/>
          <w:sz w:val="23"/>
          <w:szCs w:val="23"/>
          <w:lang w:val="x-none" w:eastAsia="x-none"/>
        </w:rPr>
        <w:tab/>
      </w:r>
      <w:bookmarkStart w:id="14" w:name="Преамбула"/>
      <w:bookmarkStart w:id="15" w:name="_bookmark0"/>
      <w:bookmarkEnd w:id="14"/>
      <w:bookmarkEnd w:id="15"/>
      <w:r w:rsidRPr="00CA2588">
        <w:rPr>
          <w:bCs/>
          <w:kern w:val="32"/>
          <w:lang w:val="x-none" w:eastAsia="en-US"/>
        </w:rPr>
        <w:t xml:space="preserve">В соответствии с законами Российской Федерации </w:t>
      </w:r>
      <w:hyperlink r:id="rId32">
        <w:r w:rsidRPr="00CA2588">
          <w:rPr>
            <w:bCs/>
            <w:kern w:val="32"/>
            <w:lang w:eastAsia="en-US"/>
          </w:rPr>
          <w:t>«</w:t>
        </w:r>
        <w:r w:rsidRPr="00CA2588">
          <w:rPr>
            <w:bCs/>
            <w:kern w:val="32"/>
            <w:lang w:val="x-none" w:eastAsia="en-US"/>
          </w:rPr>
          <w:t>Основы законодательства Российской</w:t>
        </w:r>
      </w:hyperlink>
      <w:r w:rsidRPr="00CA2588">
        <w:rPr>
          <w:bCs/>
          <w:kern w:val="32"/>
          <w:lang w:val="x-none" w:eastAsia="en-US"/>
        </w:rPr>
        <w:t xml:space="preserve"> </w:t>
      </w:r>
      <w:hyperlink r:id="rId33">
        <w:r w:rsidRPr="00CA2588">
          <w:rPr>
            <w:bCs/>
            <w:kern w:val="32"/>
            <w:lang w:eastAsia="en-US"/>
          </w:rPr>
          <w:t>«</w:t>
        </w:r>
      </w:hyperlink>
      <w:hyperlink r:id="rId34">
        <w:r w:rsidRPr="00CA2588">
          <w:rPr>
            <w:bCs/>
            <w:kern w:val="32"/>
            <w:lang w:val="x-none" w:eastAsia="en-US"/>
          </w:rPr>
          <w:t>О</w:t>
        </w:r>
        <w:r w:rsidRPr="00CA2588">
          <w:rPr>
            <w:bCs/>
            <w:spacing w:val="-2"/>
            <w:kern w:val="32"/>
            <w:lang w:val="x-none" w:eastAsia="en-US"/>
          </w:rPr>
          <w:t xml:space="preserve"> </w:t>
        </w:r>
        <w:r w:rsidRPr="00CA2588">
          <w:rPr>
            <w:bCs/>
            <w:kern w:val="32"/>
            <w:lang w:val="x-none" w:eastAsia="en-US"/>
          </w:rPr>
          <w:t>статусе</w:t>
        </w:r>
        <w:r w:rsidRPr="00CA2588">
          <w:rPr>
            <w:bCs/>
            <w:spacing w:val="-2"/>
            <w:kern w:val="32"/>
            <w:lang w:val="x-none" w:eastAsia="en-US"/>
          </w:rPr>
          <w:t xml:space="preserve"> </w:t>
        </w:r>
        <w:r w:rsidRPr="00CA2588">
          <w:rPr>
            <w:bCs/>
            <w:kern w:val="32"/>
            <w:lang w:val="x-none" w:eastAsia="en-US"/>
          </w:rPr>
          <w:t>Героев</w:t>
        </w:r>
        <w:r w:rsidRPr="00CA2588">
          <w:rPr>
            <w:bCs/>
            <w:spacing w:val="-2"/>
            <w:kern w:val="32"/>
            <w:lang w:val="x-none" w:eastAsia="en-US"/>
          </w:rPr>
          <w:t xml:space="preserve"> </w:t>
        </w:r>
        <w:r w:rsidRPr="00CA2588">
          <w:rPr>
            <w:bCs/>
            <w:kern w:val="32"/>
            <w:lang w:val="x-none" w:eastAsia="en-US"/>
          </w:rPr>
          <w:t>Советского</w:t>
        </w:r>
        <w:r w:rsidRPr="00CA2588">
          <w:rPr>
            <w:bCs/>
            <w:spacing w:val="-2"/>
            <w:kern w:val="32"/>
            <w:lang w:val="x-none" w:eastAsia="en-US"/>
          </w:rPr>
          <w:t xml:space="preserve"> </w:t>
        </w:r>
        <w:r w:rsidRPr="00CA2588">
          <w:rPr>
            <w:bCs/>
            <w:kern w:val="32"/>
            <w:lang w:val="x-none" w:eastAsia="en-US"/>
          </w:rPr>
          <w:t>Союза,</w:t>
        </w:r>
        <w:r w:rsidRPr="00CA2588">
          <w:rPr>
            <w:bCs/>
            <w:spacing w:val="-2"/>
            <w:kern w:val="32"/>
            <w:lang w:val="x-none" w:eastAsia="en-US"/>
          </w:rPr>
          <w:t xml:space="preserve"> </w:t>
        </w:r>
        <w:r w:rsidRPr="00CA2588">
          <w:rPr>
            <w:bCs/>
            <w:kern w:val="32"/>
            <w:lang w:val="x-none" w:eastAsia="en-US"/>
          </w:rPr>
          <w:t>Героев</w:t>
        </w:r>
        <w:r w:rsidRPr="00CA2588">
          <w:rPr>
            <w:bCs/>
            <w:spacing w:val="-2"/>
            <w:kern w:val="32"/>
            <w:lang w:val="x-none" w:eastAsia="en-US"/>
          </w:rPr>
          <w:t xml:space="preserve"> </w:t>
        </w:r>
        <w:r w:rsidRPr="00CA2588">
          <w:rPr>
            <w:bCs/>
            <w:kern w:val="32"/>
            <w:lang w:val="x-none" w:eastAsia="en-US"/>
          </w:rPr>
          <w:t>Российской</w:t>
        </w:r>
        <w:r w:rsidRPr="00CA2588">
          <w:rPr>
            <w:bCs/>
            <w:spacing w:val="-2"/>
            <w:kern w:val="32"/>
            <w:lang w:val="x-none" w:eastAsia="en-US"/>
          </w:rPr>
          <w:t xml:space="preserve"> </w:t>
        </w:r>
        <w:r w:rsidRPr="00CA2588">
          <w:rPr>
            <w:bCs/>
            <w:kern w:val="32"/>
            <w:lang w:val="x-none" w:eastAsia="en-US"/>
          </w:rPr>
          <w:t>Федерации</w:t>
        </w:r>
        <w:r w:rsidRPr="00CA2588">
          <w:rPr>
            <w:bCs/>
            <w:spacing w:val="-2"/>
            <w:kern w:val="32"/>
            <w:lang w:val="x-none" w:eastAsia="en-US"/>
          </w:rPr>
          <w:t xml:space="preserve"> </w:t>
        </w:r>
        <w:r w:rsidRPr="00CA2588">
          <w:rPr>
            <w:bCs/>
            <w:kern w:val="32"/>
            <w:lang w:val="x-none" w:eastAsia="en-US"/>
          </w:rPr>
          <w:t>и</w:t>
        </w:r>
      </w:hyperlink>
      <w:r w:rsidRPr="00CA2588">
        <w:rPr>
          <w:bCs/>
          <w:kern w:val="32"/>
          <w:lang w:val="x-none" w:eastAsia="en-US"/>
        </w:rPr>
        <w:t xml:space="preserve"> </w:t>
      </w:r>
      <w:hyperlink r:id="rId35">
        <w:r w:rsidRPr="00CA2588">
          <w:rPr>
            <w:bCs/>
            <w:kern w:val="32"/>
            <w:lang w:val="x-none" w:eastAsia="en-US"/>
          </w:rPr>
          <w:t>полных кавалеров ордена Славы</w:t>
        </w:r>
      </w:hyperlink>
      <w:r w:rsidRPr="00CA2588">
        <w:rPr>
          <w:bCs/>
          <w:kern w:val="32"/>
          <w:lang w:eastAsia="en-US"/>
        </w:rPr>
        <w:t>»</w:t>
      </w:r>
      <w:r w:rsidRPr="00CA2588">
        <w:rPr>
          <w:bCs/>
          <w:kern w:val="32"/>
          <w:lang w:val="x-none" w:eastAsia="en-US"/>
        </w:rPr>
        <w:t xml:space="preserve">, федеральными законами </w:t>
      </w:r>
      <w:hyperlink r:id="rId36">
        <w:r w:rsidRPr="00CA2588">
          <w:rPr>
            <w:bCs/>
            <w:kern w:val="32"/>
            <w:lang w:eastAsia="en-US"/>
          </w:rPr>
          <w:t>«</w:t>
        </w:r>
        <w:r w:rsidRPr="00CA2588">
          <w:rPr>
            <w:bCs/>
            <w:kern w:val="32"/>
            <w:lang w:val="x-none" w:eastAsia="en-US"/>
          </w:rPr>
          <w:t>О предоставлении социальных</w:t>
        </w:r>
      </w:hyperlink>
      <w:r w:rsidRPr="00CA2588">
        <w:rPr>
          <w:bCs/>
          <w:kern w:val="32"/>
          <w:lang w:val="x-none" w:eastAsia="en-US"/>
        </w:rPr>
        <w:t xml:space="preserve"> </w:t>
      </w:r>
      <w:hyperlink r:id="rId37">
        <w:r w:rsidRPr="00CA2588">
          <w:rPr>
            <w:bCs/>
            <w:kern w:val="32"/>
            <w:lang w:val="x-none" w:eastAsia="en-US"/>
          </w:rPr>
          <w:t>гарантий Героям Социалистического Труда, Героям Труда Российской Федерации и полным</w:t>
        </w:r>
      </w:hyperlink>
      <w:r w:rsidRPr="00CA2588">
        <w:rPr>
          <w:bCs/>
          <w:kern w:val="32"/>
          <w:lang w:val="x-none" w:eastAsia="en-US"/>
        </w:rPr>
        <w:t xml:space="preserve"> </w:t>
      </w:r>
      <w:hyperlink r:id="rId38">
        <w:r w:rsidRPr="00CA2588">
          <w:rPr>
            <w:bCs/>
            <w:kern w:val="32"/>
            <w:lang w:val="x-none" w:eastAsia="en-US"/>
          </w:rPr>
          <w:t>кавалерам ордена Трудовой Славы</w:t>
        </w:r>
      </w:hyperlink>
      <w:r w:rsidRPr="00CA2588">
        <w:rPr>
          <w:bCs/>
          <w:kern w:val="32"/>
          <w:lang w:eastAsia="en-US"/>
        </w:rPr>
        <w:t>»</w:t>
      </w:r>
      <w:r w:rsidRPr="00CA2588">
        <w:rPr>
          <w:bCs/>
          <w:kern w:val="32"/>
          <w:lang w:val="x-none" w:eastAsia="en-US"/>
        </w:rPr>
        <w:t xml:space="preserve">, </w:t>
      </w:r>
      <w:hyperlink r:id="rId39">
        <w:r w:rsidRPr="00CA2588">
          <w:rPr>
            <w:bCs/>
            <w:kern w:val="32"/>
            <w:lang w:eastAsia="en-US"/>
          </w:rPr>
          <w:t>«</w:t>
        </w:r>
        <w:r w:rsidRPr="00CA2588">
          <w:rPr>
            <w:bCs/>
            <w:kern w:val="32"/>
            <w:lang w:val="x-none" w:eastAsia="en-US"/>
          </w:rPr>
          <w:t>О статусе военнослужащих</w:t>
        </w:r>
      </w:hyperlink>
      <w:r w:rsidRPr="00CA2588">
        <w:rPr>
          <w:bCs/>
          <w:kern w:val="32"/>
          <w:lang w:eastAsia="en-US"/>
        </w:rPr>
        <w:t>»</w:t>
      </w:r>
      <w:r w:rsidRPr="00CA2588">
        <w:rPr>
          <w:bCs/>
          <w:kern w:val="32"/>
          <w:lang w:val="x-none" w:eastAsia="en-US"/>
        </w:rPr>
        <w:t xml:space="preserve">, </w:t>
      </w:r>
      <w:hyperlink r:id="rId40">
        <w:r w:rsidRPr="00CA2588">
          <w:rPr>
            <w:bCs/>
            <w:kern w:val="32"/>
            <w:lang w:eastAsia="en-US"/>
          </w:rPr>
          <w:t>«</w:t>
        </w:r>
      </w:hyperlink>
      <w:hyperlink r:id="rId41">
        <w:r w:rsidRPr="00CA2588">
          <w:rPr>
            <w:bCs/>
            <w:kern w:val="32"/>
            <w:lang w:val="x-none" w:eastAsia="en-US"/>
          </w:rPr>
          <w:t>Российской Федерации</w:t>
        </w:r>
      </w:hyperlink>
      <w:r w:rsidRPr="00CA2588">
        <w:rPr>
          <w:bCs/>
          <w:kern w:val="32"/>
          <w:lang w:eastAsia="en-US"/>
        </w:rPr>
        <w:t>»</w:t>
      </w:r>
      <w:r w:rsidRPr="00CA2588">
        <w:rPr>
          <w:bCs/>
          <w:kern w:val="32"/>
          <w:lang w:val="x-none" w:eastAsia="en-US"/>
        </w:rPr>
        <w:t xml:space="preserve">, </w:t>
      </w:r>
      <w:hyperlink r:id="rId42">
        <w:r w:rsidRPr="00CA2588">
          <w:rPr>
            <w:bCs/>
            <w:kern w:val="32"/>
            <w:lang w:val="x-none" w:eastAsia="en-US"/>
          </w:rPr>
          <w:t>Указом</w:t>
        </w:r>
      </w:hyperlink>
      <w:r w:rsidRPr="00CA2588">
        <w:rPr>
          <w:bCs/>
          <w:kern w:val="32"/>
          <w:lang w:val="x-none" w:eastAsia="en-US"/>
        </w:rPr>
        <w:t xml:space="preserve"> Президента Российской Федерации от 23 января 2024 г. </w:t>
      </w:r>
      <w:proofErr w:type="gramStart"/>
      <w:r w:rsidRPr="00CA2588">
        <w:rPr>
          <w:bCs/>
          <w:kern w:val="32"/>
          <w:lang w:eastAsia="en-US"/>
        </w:rPr>
        <w:t>№</w:t>
      </w:r>
      <w:r w:rsidRPr="00CA2588">
        <w:rPr>
          <w:bCs/>
          <w:kern w:val="32"/>
          <w:lang w:val="x-none" w:eastAsia="en-US"/>
        </w:rPr>
        <w:t xml:space="preserve"> 63 </w:t>
      </w:r>
      <w:r w:rsidRPr="00CA2588">
        <w:rPr>
          <w:bCs/>
          <w:kern w:val="32"/>
          <w:lang w:eastAsia="en-US"/>
        </w:rPr>
        <w:t>«</w:t>
      </w:r>
      <w:r w:rsidRPr="00CA2588">
        <w:rPr>
          <w:bCs/>
          <w:kern w:val="32"/>
          <w:lang w:val="x-none" w:eastAsia="en-US"/>
        </w:rPr>
        <w:t>О мерах социальной поддержки многодетных семей</w:t>
      </w:r>
      <w:r w:rsidRPr="00CA2588">
        <w:rPr>
          <w:bCs/>
          <w:kern w:val="32"/>
          <w:lang w:eastAsia="en-US"/>
        </w:rPr>
        <w:t>»</w:t>
      </w:r>
      <w:r w:rsidRPr="00CA2588">
        <w:rPr>
          <w:bCs/>
          <w:kern w:val="32"/>
          <w:lang w:val="x-none" w:eastAsia="en-US"/>
        </w:rPr>
        <w:t xml:space="preserve">, </w:t>
      </w:r>
      <w:hyperlink r:id="rId43">
        <w:r w:rsidRPr="00CA2588">
          <w:rPr>
            <w:bCs/>
            <w:kern w:val="32"/>
            <w:lang w:val="x-none" w:eastAsia="en-US"/>
          </w:rPr>
          <w:t>Законом</w:t>
        </w:r>
      </w:hyperlink>
      <w:r w:rsidRPr="00CA2588">
        <w:rPr>
          <w:bCs/>
          <w:kern w:val="32"/>
          <w:lang w:val="x-none" w:eastAsia="en-US"/>
        </w:rPr>
        <w:t xml:space="preserve"> Чувашской Республики </w:t>
      </w:r>
      <w:r w:rsidRPr="00CA2588">
        <w:rPr>
          <w:bCs/>
          <w:kern w:val="32"/>
          <w:lang w:eastAsia="en-US"/>
        </w:rPr>
        <w:t>«</w:t>
      </w:r>
      <w:r w:rsidRPr="00CA2588">
        <w:rPr>
          <w:bCs/>
          <w:kern w:val="32"/>
          <w:lang w:val="x-none" w:eastAsia="en-US"/>
        </w:rPr>
        <w:t>О культуре</w:t>
      </w:r>
      <w:r w:rsidRPr="00CA2588">
        <w:rPr>
          <w:bCs/>
          <w:kern w:val="32"/>
          <w:lang w:eastAsia="en-US"/>
        </w:rPr>
        <w:t>»</w:t>
      </w:r>
      <w:r w:rsidRPr="00CA2588">
        <w:rPr>
          <w:bCs/>
          <w:kern w:val="32"/>
          <w:lang w:val="x-none" w:eastAsia="en-US"/>
        </w:rPr>
        <w:t xml:space="preserve">, </w:t>
      </w:r>
      <w:r w:rsidRPr="00CA2588">
        <w:rPr>
          <w:bCs/>
          <w:kern w:val="32"/>
          <w:lang w:eastAsia="en-US"/>
        </w:rPr>
        <w:t>У</w:t>
      </w:r>
      <w:proofErr w:type="spellStart"/>
      <w:r w:rsidRPr="00CA2588">
        <w:rPr>
          <w:bCs/>
          <w:kern w:val="32"/>
          <w:lang w:val="x-none" w:eastAsia="en-US"/>
        </w:rPr>
        <w:t>казами</w:t>
      </w:r>
      <w:proofErr w:type="spellEnd"/>
      <w:r w:rsidRPr="00CA2588">
        <w:rPr>
          <w:bCs/>
          <w:kern w:val="32"/>
          <w:lang w:val="x-none" w:eastAsia="en-US"/>
        </w:rPr>
        <w:t xml:space="preserve"> Главы Чувашской Республики </w:t>
      </w:r>
      <w:hyperlink r:id="rId44">
        <w:r w:rsidRPr="00CA2588">
          <w:rPr>
            <w:bCs/>
            <w:kern w:val="32"/>
            <w:lang w:val="x-none" w:eastAsia="en-US"/>
          </w:rPr>
          <w:t xml:space="preserve">от 17 августа 2020 г. </w:t>
        </w:r>
        <w:r w:rsidRPr="00CA2588">
          <w:rPr>
            <w:bCs/>
            <w:kern w:val="32"/>
            <w:lang w:eastAsia="en-US"/>
          </w:rPr>
          <w:t>№</w:t>
        </w:r>
        <w:r w:rsidRPr="00CA2588">
          <w:rPr>
            <w:bCs/>
            <w:kern w:val="32"/>
            <w:lang w:val="x-none" w:eastAsia="en-US"/>
          </w:rPr>
          <w:t xml:space="preserve"> 210</w:t>
        </w:r>
      </w:hyperlink>
      <w:r w:rsidRPr="00CA2588">
        <w:rPr>
          <w:bCs/>
          <w:kern w:val="32"/>
          <w:lang w:val="x-none" w:eastAsia="en-US"/>
        </w:rPr>
        <w:t xml:space="preserve"> </w:t>
      </w:r>
      <w:r w:rsidRPr="00CA2588">
        <w:rPr>
          <w:bCs/>
          <w:kern w:val="32"/>
          <w:lang w:eastAsia="en-US"/>
        </w:rPr>
        <w:t>«</w:t>
      </w:r>
      <w:r w:rsidRPr="00CA2588">
        <w:rPr>
          <w:bCs/>
          <w:kern w:val="32"/>
          <w:lang w:val="x-none" w:eastAsia="en-US"/>
        </w:rPr>
        <w:t>О дополнительных мерах по привлечению</w:t>
      </w:r>
      <w:r w:rsidRPr="00CA2588">
        <w:rPr>
          <w:bCs/>
          <w:spacing w:val="40"/>
          <w:kern w:val="32"/>
          <w:lang w:val="x-none" w:eastAsia="en-US"/>
        </w:rPr>
        <w:t xml:space="preserve"> </w:t>
      </w:r>
      <w:r w:rsidRPr="00CA2588">
        <w:rPr>
          <w:bCs/>
          <w:kern w:val="32"/>
          <w:lang w:val="x-none" w:eastAsia="en-US"/>
        </w:rPr>
        <w:t>граждан</w:t>
      </w:r>
      <w:r w:rsidRPr="00CA2588">
        <w:rPr>
          <w:bCs/>
          <w:spacing w:val="40"/>
          <w:kern w:val="32"/>
          <w:lang w:val="x-none" w:eastAsia="en-US"/>
        </w:rPr>
        <w:t xml:space="preserve"> </w:t>
      </w:r>
      <w:r w:rsidRPr="00CA2588">
        <w:rPr>
          <w:bCs/>
          <w:kern w:val="32"/>
          <w:lang w:val="x-none" w:eastAsia="en-US"/>
        </w:rPr>
        <w:t>старшего</w:t>
      </w:r>
      <w:r w:rsidRPr="00CA2588">
        <w:rPr>
          <w:bCs/>
          <w:spacing w:val="40"/>
          <w:kern w:val="32"/>
          <w:lang w:val="x-none" w:eastAsia="en-US"/>
        </w:rPr>
        <w:t xml:space="preserve"> </w:t>
      </w:r>
      <w:r w:rsidRPr="00CA2588">
        <w:rPr>
          <w:bCs/>
          <w:kern w:val="32"/>
          <w:lang w:val="x-none" w:eastAsia="en-US"/>
        </w:rPr>
        <w:t>поколения</w:t>
      </w:r>
      <w:r w:rsidRPr="00CA2588">
        <w:rPr>
          <w:bCs/>
          <w:spacing w:val="40"/>
          <w:kern w:val="32"/>
          <w:lang w:val="x-none" w:eastAsia="en-US"/>
        </w:rPr>
        <w:t xml:space="preserve"> </w:t>
      </w:r>
      <w:r w:rsidRPr="00CA2588">
        <w:rPr>
          <w:bCs/>
          <w:kern w:val="32"/>
          <w:lang w:val="x-none" w:eastAsia="en-US"/>
        </w:rPr>
        <w:t>к</w:t>
      </w:r>
      <w:r w:rsidRPr="00CA2588">
        <w:rPr>
          <w:bCs/>
          <w:spacing w:val="40"/>
          <w:kern w:val="32"/>
          <w:lang w:val="x-none" w:eastAsia="en-US"/>
        </w:rPr>
        <w:t xml:space="preserve"> </w:t>
      </w:r>
      <w:r w:rsidRPr="00CA2588">
        <w:rPr>
          <w:bCs/>
          <w:kern w:val="32"/>
          <w:lang w:val="x-none" w:eastAsia="en-US"/>
        </w:rPr>
        <w:t>активному</w:t>
      </w:r>
      <w:r w:rsidRPr="00CA2588">
        <w:rPr>
          <w:bCs/>
          <w:spacing w:val="40"/>
          <w:kern w:val="32"/>
          <w:lang w:val="x-none" w:eastAsia="en-US"/>
        </w:rPr>
        <w:t xml:space="preserve"> </w:t>
      </w:r>
      <w:r w:rsidRPr="00CA2588">
        <w:rPr>
          <w:bCs/>
          <w:kern w:val="32"/>
          <w:lang w:val="x-none" w:eastAsia="en-US"/>
        </w:rPr>
        <w:t>спортивному</w:t>
      </w:r>
      <w:r w:rsidRPr="00CA2588">
        <w:rPr>
          <w:bCs/>
          <w:spacing w:val="40"/>
          <w:kern w:val="32"/>
          <w:lang w:val="x-none" w:eastAsia="en-US"/>
        </w:rPr>
        <w:t xml:space="preserve"> </w:t>
      </w:r>
      <w:r w:rsidRPr="00CA2588">
        <w:rPr>
          <w:bCs/>
          <w:kern w:val="32"/>
          <w:lang w:val="x-none" w:eastAsia="en-US"/>
        </w:rPr>
        <w:t>образу</w:t>
      </w:r>
      <w:r w:rsidRPr="00CA2588">
        <w:rPr>
          <w:bCs/>
          <w:spacing w:val="40"/>
          <w:kern w:val="32"/>
          <w:lang w:val="x-none" w:eastAsia="en-US"/>
        </w:rPr>
        <w:t xml:space="preserve"> </w:t>
      </w:r>
      <w:r w:rsidRPr="00CA2588">
        <w:rPr>
          <w:bCs/>
          <w:kern w:val="32"/>
          <w:lang w:val="x-none" w:eastAsia="en-US"/>
        </w:rPr>
        <w:t>жизни</w:t>
      </w:r>
      <w:r w:rsidRPr="00CA2588">
        <w:rPr>
          <w:bCs/>
          <w:kern w:val="32"/>
          <w:lang w:eastAsia="en-US"/>
        </w:rPr>
        <w:t>»</w:t>
      </w:r>
      <w:r w:rsidRPr="00CA2588">
        <w:rPr>
          <w:bCs/>
          <w:kern w:val="32"/>
          <w:lang w:val="x-none" w:eastAsia="en-US"/>
        </w:rPr>
        <w:t xml:space="preserve">, </w:t>
      </w:r>
      <w:hyperlink r:id="rId45">
        <w:r w:rsidRPr="00CA2588">
          <w:rPr>
            <w:bCs/>
            <w:kern w:val="32"/>
            <w:lang w:val="x-none" w:eastAsia="en-US"/>
          </w:rPr>
          <w:t>от</w:t>
        </w:r>
        <w:r w:rsidRPr="00CA2588">
          <w:rPr>
            <w:bCs/>
            <w:spacing w:val="40"/>
            <w:kern w:val="32"/>
            <w:lang w:val="x-none" w:eastAsia="en-US"/>
          </w:rPr>
          <w:t xml:space="preserve"> </w:t>
        </w:r>
        <w:r w:rsidRPr="00CA2588">
          <w:rPr>
            <w:bCs/>
            <w:kern w:val="32"/>
            <w:lang w:val="x-none" w:eastAsia="en-US"/>
          </w:rPr>
          <w:t>11</w:t>
        </w:r>
        <w:r w:rsidRPr="00CA2588">
          <w:rPr>
            <w:bCs/>
            <w:spacing w:val="40"/>
            <w:kern w:val="32"/>
            <w:lang w:val="x-none" w:eastAsia="en-US"/>
          </w:rPr>
          <w:t xml:space="preserve"> </w:t>
        </w:r>
        <w:r w:rsidRPr="00CA2588">
          <w:rPr>
            <w:bCs/>
            <w:kern w:val="32"/>
            <w:lang w:val="x-none" w:eastAsia="en-US"/>
          </w:rPr>
          <w:t>марта</w:t>
        </w:r>
      </w:hyperlink>
      <w:r w:rsidRPr="00CA2588">
        <w:rPr>
          <w:bCs/>
          <w:kern w:val="32"/>
          <w:lang w:val="x-none" w:eastAsia="en-US"/>
        </w:rPr>
        <w:t xml:space="preserve"> </w:t>
      </w:r>
      <w:hyperlink r:id="rId46">
        <w:r w:rsidRPr="00CA2588">
          <w:rPr>
            <w:bCs/>
            <w:kern w:val="32"/>
            <w:lang w:val="x-none" w:eastAsia="en-US"/>
          </w:rPr>
          <w:t xml:space="preserve">2024 г. </w:t>
        </w:r>
        <w:r w:rsidRPr="00CA2588">
          <w:rPr>
            <w:bCs/>
            <w:kern w:val="32"/>
            <w:lang w:eastAsia="en-US"/>
          </w:rPr>
          <w:t>№</w:t>
        </w:r>
        <w:r w:rsidRPr="00CA2588">
          <w:rPr>
            <w:bCs/>
            <w:kern w:val="32"/>
            <w:lang w:val="x-none" w:eastAsia="en-US"/>
          </w:rPr>
          <w:t xml:space="preserve"> 21</w:t>
        </w:r>
      </w:hyperlink>
      <w:r w:rsidRPr="00CA2588">
        <w:rPr>
          <w:bCs/>
          <w:kern w:val="32"/>
          <w:lang w:val="x-none" w:eastAsia="en-US"/>
        </w:rPr>
        <w:t xml:space="preserve"> </w:t>
      </w:r>
      <w:r w:rsidRPr="00CA2588">
        <w:rPr>
          <w:bCs/>
          <w:kern w:val="32"/>
          <w:lang w:eastAsia="en-US"/>
        </w:rPr>
        <w:t>«</w:t>
      </w:r>
      <w:r w:rsidRPr="00CA2588">
        <w:rPr>
          <w:bCs/>
          <w:kern w:val="32"/>
          <w:lang w:val="x-none" w:eastAsia="en-US"/>
        </w:rPr>
        <w:t>О мерах социальной поддержки многодетных семей в Чувашской Республике</w:t>
      </w:r>
      <w:r w:rsidRPr="00CA2588">
        <w:rPr>
          <w:bCs/>
          <w:kern w:val="32"/>
          <w:lang w:eastAsia="en-US"/>
        </w:rPr>
        <w:t>»,</w:t>
      </w:r>
      <w:r w:rsidRPr="00CA2588">
        <w:rPr>
          <w:bCs/>
          <w:kern w:val="32"/>
          <w:lang w:val="x-none" w:eastAsia="x-none"/>
        </w:rPr>
        <w:t> </w:t>
      </w:r>
      <w:hyperlink r:id="rId47" w:anchor="/document/22716626/entry/0" w:history="1">
        <w:r w:rsidRPr="00CA2588">
          <w:rPr>
            <w:bCs/>
            <w:kern w:val="32"/>
            <w:lang w:val="x-none" w:eastAsia="x-none"/>
          </w:rPr>
          <w:t>постановлением</w:t>
        </w:r>
      </w:hyperlink>
      <w:r w:rsidRPr="00CA2588">
        <w:rPr>
          <w:bCs/>
          <w:kern w:val="32"/>
          <w:lang w:val="x-none" w:eastAsia="x-none"/>
        </w:rPr>
        <w:t> Кабинета Министров Чувашской Республики от 25</w:t>
      </w:r>
      <w:r w:rsidRPr="00CA2588">
        <w:rPr>
          <w:bCs/>
          <w:kern w:val="32"/>
          <w:lang w:eastAsia="x-none"/>
        </w:rPr>
        <w:t xml:space="preserve"> декабря </w:t>
      </w:r>
      <w:r w:rsidRPr="00CA2588">
        <w:rPr>
          <w:bCs/>
          <w:kern w:val="32"/>
          <w:lang w:val="x-none" w:eastAsia="x-none"/>
        </w:rPr>
        <w:t>2014 г</w:t>
      </w:r>
      <w:proofErr w:type="gramEnd"/>
      <w:r w:rsidRPr="00CA2588">
        <w:rPr>
          <w:bCs/>
          <w:kern w:val="32"/>
          <w:lang w:val="x-none" w:eastAsia="x-none"/>
        </w:rPr>
        <w:t xml:space="preserve">. № 482 </w:t>
      </w:r>
      <w:hyperlink r:id="rId48">
        <w:r w:rsidRPr="00CA2588">
          <w:rPr>
            <w:bCs/>
            <w:lang w:eastAsia="en-US"/>
          </w:rPr>
          <w:t>«Об утверждении Порядка посещения отдельными категориями гра</w:t>
        </w:r>
        <w:r w:rsidRPr="00CA2588">
          <w:rPr>
            <w:bCs/>
            <w:lang w:eastAsia="en-US"/>
          </w:rPr>
          <w:t>ж</w:t>
        </w:r>
        <w:r w:rsidRPr="00CA2588">
          <w:rPr>
            <w:bCs/>
            <w:lang w:eastAsia="en-US"/>
          </w:rPr>
          <w:t>дан организаций</w:t>
        </w:r>
      </w:hyperlink>
      <w:r w:rsidRPr="00CA2588">
        <w:rPr>
          <w:bCs/>
          <w:lang w:eastAsia="en-US"/>
        </w:rPr>
        <w:t xml:space="preserve"> </w:t>
      </w:r>
      <w:hyperlink r:id="rId49">
        <w:r w:rsidRPr="00CA2588">
          <w:rPr>
            <w:bCs/>
            <w:lang w:eastAsia="en-US"/>
          </w:rPr>
          <w:t>культуры</w:t>
        </w:r>
        <w:r w:rsidRPr="00CA2588">
          <w:rPr>
            <w:bCs/>
            <w:spacing w:val="-6"/>
            <w:lang w:eastAsia="en-US"/>
          </w:rPr>
          <w:t xml:space="preserve"> </w:t>
        </w:r>
        <w:r w:rsidRPr="00CA2588">
          <w:rPr>
            <w:bCs/>
            <w:lang w:eastAsia="en-US"/>
          </w:rPr>
          <w:t>и</w:t>
        </w:r>
        <w:r w:rsidRPr="00CA2588">
          <w:rPr>
            <w:bCs/>
            <w:spacing w:val="-7"/>
            <w:lang w:eastAsia="en-US"/>
          </w:rPr>
          <w:t xml:space="preserve"> </w:t>
        </w:r>
        <w:r w:rsidRPr="00CA2588">
          <w:rPr>
            <w:bCs/>
            <w:lang w:eastAsia="en-US"/>
          </w:rPr>
          <w:t>физкультурно-спортивных</w:t>
        </w:r>
        <w:r w:rsidRPr="00CA2588">
          <w:rPr>
            <w:bCs/>
            <w:spacing w:val="-6"/>
            <w:lang w:eastAsia="en-US"/>
          </w:rPr>
          <w:t xml:space="preserve"> </w:t>
        </w:r>
        <w:r w:rsidRPr="00CA2588">
          <w:rPr>
            <w:bCs/>
            <w:lang w:eastAsia="en-US"/>
          </w:rPr>
          <w:t>организаций,</w:t>
        </w:r>
        <w:r w:rsidRPr="00CA2588">
          <w:rPr>
            <w:bCs/>
            <w:spacing w:val="-6"/>
            <w:lang w:eastAsia="en-US"/>
          </w:rPr>
          <w:t xml:space="preserve"> </w:t>
        </w:r>
        <w:r w:rsidRPr="00CA2588">
          <w:rPr>
            <w:bCs/>
            <w:lang w:eastAsia="en-US"/>
          </w:rPr>
          <w:t>находящихся</w:t>
        </w:r>
        <w:r w:rsidRPr="00CA2588">
          <w:rPr>
            <w:bCs/>
            <w:spacing w:val="-7"/>
            <w:lang w:eastAsia="en-US"/>
          </w:rPr>
          <w:t xml:space="preserve"> </w:t>
        </w:r>
        <w:r w:rsidRPr="00CA2588">
          <w:rPr>
            <w:bCs/>
            <w:lang w:eastAsia="en-US"/>
          </w:rPr>
          <w:t>в</w:t>
        </w:r>
        <w:r w:rsidRPr="00CA2588">
          <w:rPr>
            <w:bCs/>
            <w:spacing w:val="-7"/>
            <w:lang w:eastAsia="en-US"/>
          </w:rPr>
          <w:t xml:space="preserve"> </w:t>
        </w:r>
        <w:r w:rsidRPr="00CA2588">
          <w:rPr>
            <w:bCs/>
            <w:lang w:eastAsia="en-US"/>
          </w:rPr>
          <w:t>ведении</w:t>
        </w:r>
        <w:r w:rsidRPr="00CA2588">
          <w:rPr>
            <w:bCs/>
            <w:spacing w:val="-7"/>
            <w:lang w:eastAsia="en-US"/>
          </w:rPr>
          <w:t xml:space="preserve"> </w:t>
        </w:r>
        <w:r w:rsidRPr="00CA2588">
          <w:rPr>
            <w:bCs/>
            <w:lang w:eastAsia="en-US"/>
          </w:rPr>
          <w:t>Чувашской</w:t>
        </w:r>
      </w:hyperlink>
      <w:r w:rsidRPr="00CA2588">
        <w:rPr>
          <w:bCs/>
          <w:lang w:eastAsia="en-US"/>
        </w:rPr>
        <w:t xml:space="preserve"> </w:t>
      </w:r>
      <w:hyperlink r:id="rId50">
        <w:r w:rsidRPr="00CA2588">
          <w:rPr>
            <w:bCs/>
            <w:lang w:eastAsia="en-US"/>
          </w:rPr>
          <w:t>Республики» (с изменениями и дополнениями)</w:t>
        </w:r>
      </w:hyperlink>
      <w:r w:rsidRPr="00CA2588">
        <w:rPr>
          <w:bCs/>
          <w:lang w:eastAsia="en-US"/>
        </w:rPr>
        <w:t xml:space="preserve"> </w:t>
      </w:r>
      <w:r w:rsidRPr="00CA2588">
        <w:rPr>
          <w:bCs/>
          <w:kern w:val="32"/>
          <w:lang w:val="x-none" w:eastAsia="x-none"/>
        </w:rPr>
        <w:t xml:space="preserve">администрация </w:t>
      </w:r>
      <w:proofErr w:type="spellStart"/>
      <w:r w:rsidRPr="00CA2588">
        <w:rPr>
          <w:bCs/>
          <w:kern w:val="32"/>
          <w:lang w:val="x-none" w:eastAsia="x-none"/>
        </w:rPr>
        <w:t>Шумерлинского</w:t>
      </w:r>
      <w:proofErr w:type="spellEnd"/>
      <w:r w:rsidRPr="00CA2588">
        <w:rPr>
          <w:bCs/>
          <w:kern w:val="32"/>
          <w:lang w:val="x-none" w:eastAsia="x-none"/>
        </w:rPr>
        <w:t xml:space="preserve"> муниципального округа постановляет</w:t>
      </w:r>
      <w:r w:rsidRPr="00CA2588">
        <w:rPr>
          <w:bCs/>
          <w:kern w:val="32"/>
          <w:lang w:eastAsia="x-none"/>
        </w:rPr>
        <w:t>:</w:t>
      </w:r>
      <w:r w:rsidRPr="00CA2588">
        <w:rPr>
          <w:bCs/>
          <w:kern w:val="32"/>
          <w:lang w:val="x-none" w:eastAsia="x-none"/>
        </w:rPr>
        <w:t xml:space="preserve"> </w:t>
      </w:r>
    </w:p>
    <w:p w:rsidR="00CA2588" w:rsidRPr="00CA2588" w:rsidRDefault="00CA2588" w:rsidP="00CA2588">
      <w:pPr>
        <w:shd w:val="clear" w:color="auto" w:fill="FFFFFF"/>
        <w:ind w:firstLine="720"/>
        <w:jc w:val="both"/>
      </w:pPr>
      <w:r w:rsidRPr="00CA2588">
        <w:rPr>
          <w:color w:val="22272F"/>
        </w:rPr>
        <w:t>1. Утвердить прилагаемый </w:t>
      </w:r>
      <w:proofErr w:type="gramStart"/>
      <w:r w:rsidRPr="00CA2588">
        <w:rPr>
          <w:color w:val="22272F"/>
        </w:rPr>
        <w:t>п</w:t>
      </w:r>
      <w:proofErr w:type="gramEnd"/>
      <w:r w:rsidRPr="00CA2588">
        <w:rPr>
          <w:rFonts w:eastAsia="Calibri"/>
          <w:lang w:eastAsia="en-US"/>
        </w:rPr>
        <w:fldChar w:fldCharType="begin"/>
      </w:r>
      <w:r w:rsidRPr="00CA2588">
        <w:rPr>
          <w:rFonts w:eastAsia="Calibri"/>
          <w:lang w:eastAsia="en-US"/>
        </w:rPr>
        <w:instrText xml:space="preserve"> HYPERLINK "https://internet.garant.ru/" \l "/document/405857737/entry/1000" </w:instrText>
      </w:r>
      <w:r w:rsidRPr="00CA2588">
        <w:rPr>
          <w:rFonts w:eastAsia="Calibri"/>
          <w:lang w:eastAsia="en-US"/>
        </w:rPr>
        <w:fldChar w:fldCharType="separate"/>
      </w:r>
      <w:r w:rsidRPr="00CA2588">
        <w:t>орядок</w:t>
      </w:r>
      <w:r w:rsidRPr="00CA2588">
        <w:fldChar w:fldCharType="end"/>
      </w:r>
      <w:r w:rsidRPr="00CA2588">
        <w:rPr>
          <w:color w:val="22272F"/>
        </w:rPr>
        <w:t xml:space="preserve"> посещения отдельными категориями граждан учреждений культуры, физической культуры и спорта, </w:t>
      </w:r>
      <w:r w:rsidRPr="00CA2588">
        <w:t xml:space="preserve">находящихся в ведении </w:t>
      </w:r>
      <w:proofErr w:type="spellStart"/>
      <w:r w:rsidRPr="00CA2588">
        <w:t>Шумерли</w:t>
      </w:r>
      <w:r w:rsidRPr="00CA2588">
        <w:t>н</w:t>
      </w:r>
      <w:r w:rsidRPr="00CA2588">
        <w:t>ского</w:t>
      </w:r>
      <w:proofErr w:type="spellEnd"/>
      <w:r w:rsidRPr="00CA2588">
        <w:t xml:space="preserve"> муниципального округа согласно приложению к настоящему постановлению.</w:t>
      </w:r>
    </w:p>
    <w:p w:rsidR="00CA2588" w:rsidRPr="00CA2588" w:rsidRDefault="00CA2588" w:rsidP="00CA2588">
      <w:pPr>
        <w:shd w:val="clear" w:color="auto" w:fill="FFFFFF"/>
        <w:ind w:firstLine="720"/>
        <w:jc w:val="both"/>
      </w:pPr>
      <w:r w:rsidRPr="00CA2588">
        <w:t>2. Финансирование расходов, связанных с льготным посещением платных меропри</w:t>
      </w:r>
      <w:r w:rsidRPr="00CA2588">
        <w:t>я</w:t>
      </w:r>
      <w:r w:rsidRPr="00CA2588">
        <w:t xml:space="preserve">тий учреждений, находящихся в ведении </w:t>
      </w:r>
      <w:proofErr w:type="spellStart"/>
      <w:r w:rsidRPr="00CA2588">
        <w:t>Шумерлинского</w:t>
      </w:r>
      <w:proofErr w:type="spellEnd"/>
      <w:r w:rsidRPr="00CA2588">
        <w:t xml:space="preserve"> муниципального округа, ос</w:t>
      </w:r>
      <w:r w:rsidRPr="00CA2588">
        <w:t>у</w:t>
      </w:r>
      <w:r w:rsidRPr="00CA2588">
        <w:t xml:space="preserve">ществляется в пределах средств, предусмотренных в бюджете </w:t>
      </w:r>
      <w:proofErr w:type="spellStart"/>
      <w:r w:rsidRPr="00CA2588">
        <w:t>Шумерлинского</w:t>
      </w:r>
      <w:proofErr w:type="spellEnd"/>
      <w:r w:rsidRPr="00CA2588">
        <w:t xml:space="preserve"> муниципал</w:t>
      </w:r>
      <w:r w:rsidRPr="00CA2588">
        <w:t>ь</w:t>
      </w:r>
      <w:r w:rsidRPr="00CA2588">
        <w:t>ного округа на финансирование учреждений культуры, физической культуры и спорта, нах</w:t>
      </w:r>
      <w:r w:rsidRPr="00CA2588">
        <w:t>о</w:t>
      </w:r>
      <w:r w:rsidRPr="00CA2588">
        <w:t xml:space="preserve">дящихся в ведении </w:t>
      </w:r>
      <w:proofErr w:type="spellStart"/>
      <w:r w:rsidRPr="00CA2588">
        <w:t>Шумерлинского</w:t>
      </w:r>
      <w:proofErr w:type="spellEnd"/>
      <w:r w:rsidRPr="00CA2588">
        <w:t xml:space="preserve"> муниципального округа.</w:t>
      </w:r>
    </w:p>
    <w:p w:rsidR="00CA2588" w:rsidRPr="00CA2588" w:rsidRDefault="00CA2588" w:rsidP="00CA2588">
      <w:pPr>
        <w:shd w:val="clear" w:color="auto" w:fill="FFFFFF"/>
        <w:ind w:firstLine="720"/>
        <w:jc w:val="both"/>
      </w:pPr>
      <w:r w:rsidRPr="00CA2588">
        <w:t>3. Признать утратившими силу:</w:t>
      </w:r>
    </w:p>
    <w:p w:rsidR="00CA2588" w:rsidRPr="00CA2588" w:rsidRDefault="00CA2588" w:rsidP="00CA2588">
      <w:pPr>
        <w:shd w:val="clear" w:color="auto" w:fill="FFFFFF"/>
        <w:jc w:val="both"/>
      </w:pPr>
      <w:r w:rsidRPr="00CA2588">
        <w:tab/>
        <w:t xml:space="preserve">постановление администрации </w:t>
      </w:r>
      <w:proofErr w:type="spellStart"/>
      <w:r w:rsidRPr="00CA2588">
        <w:t>Шумерлинского</w:t>
      </w:r>
      <w:proofErr w:type="spellEnd"/>
      <w:r w:rsidRPr="00CA2588">
        <w:t xml:space="preserve"> муниципального округа Чувашской Республики от 6 декабря 2024 года № 1111 «Об утверждении порядка посещения отдельн</w:t>
      </w:r>
      <w:r w:rsidRPr="00CA2588">
        <w:t>ы</w:t>
      </w:r>
      <w:r w:rsidRPr="00CA2588">
        <w:t xml:space="preserve">ми категориями граждан организаций культуры и физкультурно-спортивных организаций, находящихся в ведении </w:t>
      </w:r>
      <w:proofErr w:type="spellStart"/>
      <w:r w:rsidRPr="00CA2588">
        <w:t>Шумерлинского</w:t>
      </w:r>
      <w:proofErr w:type="spellEnd"/>
      <w:r w:rsidRPr="00CA2588">
        <w:t xml:space="preserve"> муниципального округа Чувашской Республики»; </w:t>
      </w:r>
    </w:p>
    <w:p w:rsidR="00CA2588" w:rsidRPr="00CA2588" w:rsidRDefault="00CA2588" w:rsidP="00CA2588">
      <w:pPr>
        <w:shd w:val="clear" w:color="auto" w:fill="FFFFFF"/>
        <w:jc w:val="both"/>
      </w:pPr>
      <w:r w:rsidRPr="00CA2588">
        <w:tab/>
        <w:t xml:space="preserve">распоряжение администрации </w:t>
      </w:r>
      <w:proofErr w:type="spellStart"/>
      <w:r w:rsidRPr="00CA2588">
        <w:t>Шумерлинского</w:t>
      </w:r>
      <w:proofErr w:type="spellEnd"/>
      <w:r w:rsidRPr="00CA2588">
        <w:t xml:space="preserve"> муниципального округа Чувашской Республики от 30 июня 2025 года № 855-р «Об утверждении порядка посещения отдельными категориями граждан физкультурно-спортивных организаций </w:t>
      </w:r>
      <w:proofErr w:type="spellStart"/>
      <w:r w:rsidRPr="00CA2588">
        <w:t>Шумерлинского</w:t>
      </w:r>
      <w:proofErr w:type="spellEnd"/>
      <w:r w:rsidRPr="00CA2588">
        <w:t xml:space="preserve"> муниципал</w:t>
      </w:r>
      <w:r w:rsidRPr="00CA2588">
        <w:t>ь</w:t>
      </w:r>
      <w:r w:rsidRPr="00CA2588">
        <w:t>ного округа».</w:t>
      </w:r>
    </w:p>
    <w:p w:rsidR="00CA2588" w:rsidRPr="00CA2588" w:rsidRDefault="00CA2588" w:rsidP="00CA2588">
      <w:pPr>
        <w:shd w:val="clear" w:color="auto" w:fill="FFFFFF"/>
        <w:ind w:firstLine="720"/>
        <w:jc w:val="both"/>
        <w:rPr>
          <w:color w:val="22272F"/>
        </w:rPr>
      </w:pPr>
      <w:r w:rsidRPr="00CA2588">
        <w:rPr>
          <w:color w:val="22272F"/>
        </w:rPr>
        <w:t>4. Настоящее постановление вступает в силу после его официального опубликования.</w:t>
      </w:r>
    </w:p>
    <w:p w:rsidR="00CA2588" w:rsidRPr="00CA2588" w:rsidRDefault="00CA2588" w:rsidP="00CA2588">
      <w:pPr>
        <w:shd w:val="clear" w:color="auto" w:fill="FFFFFF"/>
        <w:ind w:firstLine="720"/>
        <w:jc w:val="both"/>
      </w:pPr>
      <w:r w:rsidRPr="00CA2588">
        <w:rPr>
          <w:color w:val="22272F"/>
        </w:rPr>
        <w:t xml:space="preserve">5. </w:t>
      </w:r>
      <w:proofErr w:type="gramStart"/>
      <w:r w:rsidRPr="00CA2588">
        <w:rPr>
          <w:color w:val="22272F"/>
        </w:rPr>
        <w:t>Контроль за</w:t>
      </w:r>
      <w:proofErr w:type="gramEnd"/>
      <w:r w:rsidRPr="00CA2588">
        <w:rPr>
          <w:color w:val="22272F"/>
        </w:rPr>
        <w:t xml:space="preserve"> исполнением настоящего постановления возложить на</w:t>
      </w:r>
      <w:r w:rsidRPr="00CA2588">
        <w:t xml:space="preserve"> заместителя главы администрации по социальным вопросам - начальника отдела образования, молоде</w:t>
      </w:r>
      <w:r w:rsidRPr="00CA2588">
        <w:t>ж</w:t>
      </w:r>
      <w:r w:rsidRPr="00CA2588">
        <w:lastRenderedPageBreak/>
        <w:t xml:space="preserve">ной и социальной политики администрации </w:t>
      </w:r>
      <w:proofErr w:type="spellStart"/>
      <w:r w:rsidRPr="00CA2588">
        <w:t>Шумерлинского</w:t>
      </w:r>
      <w:proofErr w:type="spellEnd"/>
      <w:r w:rsidRPr="00CA2588">
        <w:t xml:space="preserve"> муниципального округа Чува</w:t>
      </w:r>
      <w:r w:rsidRPr="00CA2588">
        <w:t>ш</w:t>
      </w:r>
      <w:r w:rsidRPr="00CA2588">
        <w:t>ской Республики.</w:t>
      </w:r>
    </w:p>
    <w:p w:rsidR="00CA2588" w:rsidRPr="00CA2588" w:rsidRDefault="00CA2588" w:rsidP="00CA2588">
      <w:pPr>
        <w:shd w:val="clear" w:color="auto" w:fill="FFFFFF"/>
        <w:jc w:val="both"/>
        <w:rPr>
          <w:color w:val="22272F"/>
        </w:rPr>
      </w:pPr>
    </w:p>
    <w:p w:rsidR="00CA2588" w:rsidRPr="00CA2588" w:rsidRDefault="00CA2588" w:rsidP="00CA2588">
      <w:pPr>
        <w:shd w:val="clear" w:color="auto" w:fill="FFFFFF"/>
        <w:jc w:val="both"/>
        <w:rPr>
          <w:color w:val="22272F"/>
        </w:rPr>
      </w:pPr>
    </w:p>
    <w:p w:rsidR="00CA2588" w:rsidRPr="00CA2588" w:rsidRDefault="00CA2588" w:rsidP="00CA2588">
      <w:pPr>
        <w:shd w:val="clear" w:color="auto" w:fill="FFFFFF"/>
        <w:jc w:val="both"/>
        <w:rPr>
          <w:color w:val="22272F"/>
        </w:rPr>
      </w:pPr>
    </w:p>
    <w:p w:rsidR="00CA2588" w:rsidRPr="00CA2588" w:rsidRDefault="00CA2588" w:rsidP="00CA2588">
      <w:pPr>
        <w:shd w:val="clear" w:color="auto" w:fill="FFFFFF"/>
        <w:jc w:val="both"/>
        <w:rPr>
          <w:color w:val="22272F"/>
        </w:rPr>
      </w:pPr>
    </w:p>
    <w:p w:rsidR="00CA2588" w:rsidRPr="00CA2588" w:rsidRDefault="00CA2588" w:rsidP="00CA2588">
      <w:pPr>
        <w:widowControl w:val="0"/>
        <w:autoSpaceDE w:val="0"/>
        <w:autoSpaceDN w:val="0"/>
        <w:adjustRightInd w:val="0"/>
        <w:jc w:val="both"/>
      </w:pPr>
      <w:proofErr w:type="spellStart"/>
      <w:r w:rsidRPr="00CA2588">
        <w:t>Врип</w:t>
      </w:r>
      <w:proofErr w:type="spellEnd"/>
      <w:r w:rsidRPr="00CA2588">
        <w:t xml:space="preserve"> главы </w:t>
      </w:r>
      <w:proofErr w:type="spellStart"/>
      <w:r w:rsidRPr="00CA2588">
        <w:t>Шумерлинского</w:t>
      </w:r>
      <w:proofErr w:type="spellEnd"/>
    </w:p>
    <w:p w:rsidR="00CA2588" w:rsidRPr="00CA2588" w:rsidRDefault="00CA2588" w:rsidP="00CA2588">
      <w:pPr>
        <w:widowControl w:val="0"/>
        <w:autoSpaceDE w:val="0"/>
        <w:autoSpaceDN w:val="0"/>
        <w:adjustRightInd w:val="0"/>
        <w:jc w:val="both"/>
      </w:pPr>
      <w:r w:rsidRPr="00CA2588">
        <w:t>муниципального округа</w:t>
      </w:r>
    </w:p>
    <w:p w:rsidR="00CA2588" w:rsidRPr="00CA2588" w:rsidRDefault="00CA2588" w:rsidP="00CA2588">
      <w:pPr>
        <w:widowControl w:val="0"/>
        <w:autoSpaceDE w:val="0"/>
        <w:autoSpaceDN w:val="0"/>
        <w:adjustRightInd w:val="0"/>
        <w:jc w:val="both"/>
      </w:pPr>
      <w:r w:rsidRPr="00CA2588">
        <w:t xml:space="preserve">Чувашской Республики </w:t>
      </w:r>
      <w:r w:rsidRPr="00CA2588">
        <w:tab/>
      </w:r>
      <w:r w:rsidRPr="00CA2588">
        <w:tab/>
      </w:r>
      <w:r w:rsidRPr="00CA2588">
        <w:tab/>
      </w:r>
      <w:r w:rsidRPr="00CA2588">
        <w:tab/>
      </w:r>
      <w:r w:rsidRPr="00CA2588">
        <w:tab/>
      </w:r>
      <w:r w:rsidRPr="00CA2588">
        <w:tab/>
      </w:r>
      <w:r w:rsidRPr="00CA2588">
        <w:tab/>
      </w:r>
      <w:r w:rsidRPr="00CA2588">
        <w:tab/>
        <w:t>О.М. Краснова</w:t>
      </w:r>
    </w:p>
    <w:p w:rsidR="00CA2588" w:rsidRPr="00CA2588" w:rsidRDefault="00CA2588" w:rsidP="00CA2588">
      <w:pPr>
        <w:widowControl w:val="0"/>
        <w:autoSpaceDE w:val="0"/>
        <w:autoSpaceDN w:val="0"/>
        <w:adjustRightInd w:val="0"/>
        <w:jc w:val="both"/>
      </w:pPr>
    </w:p>
    <w:p w:rsidR="00CA2588" w:rsidRPr="00CA2588" w:rsidRDefault="00CA2588" w:rsidP="00CA2588">
      <w:pPr>
        <w:widowControl w:val="0"/>
        <w:autoSpaceDE w:val="0"/>
        <w:autoSpaceDN w:val="0"/>
        <w:adjustRightInd w:val="0"/>
        <w:ind w:hanging="142"/>
        <w:jc w:val="both"/>
      </w:pPr>
      <w:bookmarkStart w:id="16" w:name="Par89"/>
      <w:bookmarkEnd w:id="16"/>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widowControl w:val="0"/>
        <w:autoSpaceDE w:val="0"/>
        <w:autoSpaceDN w:val="0"/>
        <w:adjustRightInd w:val="0"/>
        <w:ind w:firstLine="720"/>
        <w:jc w:val="both"/>
      </w:pPr>
    </w:p>
    <w:p w:rsidR="00CA2588" w:rsidRPr="00CA2588" w:rsidRDefault="00CA2588" w:rsidP="00CA2588">
      <w:pPr>
        <w:rPr>
          <w:rFonts w:eastAsia="SimSun"/>
          <w:color w:val="000000"/>
          <w:sz w:val="16"/>
          <w:szCs w:val="16"/>
        </w:rPr>
      </w:pPr>
    </w:p>
    <w:p w:rsidR="00CA2588" w:rsidRPr="00CA2588" w:rsidRDefault="00CA2588" w:rsidP="00CA2588">
      <w:pPr>
        <w:rPr>
          <w:rFonts w:eastAsia="SimSun"/>
          <w:color w:val="000000"/>
          <w:sz w:val="16"/>
          <w:szCs w:val="16"/>
        </w:rPr>
      </w:pPr>
    </w:p>
    <w:p w:rsidR="00CA2588" w:rsidRPr="00CA2588" w:rsidRDefault="00CA2588" w:rsidP="00CA2588">
      <w:pPr>
        <w:rPr>
          <w:rFonts w:eastAsia="SimSun"/>
          <w:color w:val="000000"/>
          <w:sz w:val="16"/>
          <w:szCs w:val="16"/>
        </w:rPr>
      </w:pPr>
      <w:r w:rsidRPr="00CA2588">
        <w:rPr>
          <w:rFonts w:eastAsia="SimSun"/>
          <w:color w:val="000000"/>
          <w:sz w:val="16"/>
          <w:szCs w:val="16"/>
        </w:rPr>
        <w:t>Антонова Н.Н.,</w:t>
      </w:r>
    </w:p>
    <w:p w:rsidR="00CA2588" w:rsidRPr="00CA2588" w:rsidRDefault="00CA2588" w:rsidP="00CA2588">
      <w:pPr>
        <w:rPr>
          <w:rFonts w:eastAsia="SimSun"/>
          <w:color w:val="000000"/>
          <w:sz w:val="16"/>
          <w:szCs w:val="16"/>
        </w:rPr>
      </w:pPr>
      <w:r w:rsidRPr="00CA2588">
        <w:rPr>
          <w:rFonts w:eastAsia="SimSun"/>
          <w:color w:val="000000"/>
          <w:sz w:val="16"/>
          <w:szCs w:val="16"/>
        </w:rPr>
        <w:t>8(83536)2-25-40</w:t>
      </w:r>
    </w:p>
    <w:p w:rsidR="00CA2588" w:rsidRPr="00CA2588" w:rsidRDefault="00CA2588" w:rsidP="00CA2588">
      <w:pPr>
        <w:widowControl w:val="0"/>
        <w:tabs>
          <w:tab w:val="left" w:pos="10206"/>
        </w:tabs>
        <w:autoSpaceDE w:val="0"/>
        <w:autoSpaceDN w:val="0"/>
        <w:adjustRightInd w:val="0"/>
        <w:ind w:left="5812" w:right="-94"/>
        <w:jc w:val="center"/>
      </w:pPr>
      <w:bookmarkStart w:id="17" w:name="_GoBack"/>
      <w:bookmarkEnd w:id="17"/>
    </w:p>
    <w:p w:rsidR="00CA2588" w:rsidRPr="00CA2588" w:rsidRDefault="00CA2588" w:rsidP="00CA2588">
      <w:pPr>
        <w:widowControl w:val="0"/>
        <w:tabs>
          <w:tab w:val="left" w:pos="10206"/>
        </w:tabs>
        <w:autoSpaceDE w:val="0"/>
        <w:autoSpaceDN w:val="0"/>
        <w:adjustRightInd w:val="0"/>
        <w:ind w:left="5812" w:right="-94"/>
        <w:jc w:val="center"/>
        <w:rPr>
          <w:rFonts w:eastAsia="SimSun"/>
        </w:rPr>
      </w:pPr>
      <w:r w:rsidRPr="00CA2588">
        <w:rPr>
          <w:rFonts w:eastAsia="SimSun"/>
        </w:rPr>
        <w:t>Приложение</w:t>
      </w:r>
    </w:p>
    <w:p w:rsidR="00CA2588" w:rsidRPr="00CA2588" w:rsidRDefault="00CA2588" w:rsidP="00CA2588">
      <w:pPr>
        <w:widowControl w:val="0"/>
        <w:tabs>
          <w:tab w:val="left" w:pos="10206"/>
        </w:tabs>
        <w:autoSpaceDE w:val="0"/>
        <w:autoSpaceDN w:val="0"/>
        <w:adjustRightInd w:val="0"/>
        <w:ind w:left="5812" w:right="-94"/>
        <w:jc w:val="both"/>
        <w:rPr>
          <w:rFonts w:eastAsia="SimSun"/>
        </w:rPr>
      </w:pPr>
      <w:r w:rsidRPr="00CA2588">
        <w:rPr>
          <w:rFonts w:eastAsia="SimSun"/>
        </w:rPr>
        <w:t xml:space="preserve">к постановлению администрации </w:t>
      </w:r>
      <w:proofErr w:type="spellStart"/>
      <w:r w:rsidRPr="00CA2588">
        <w:rPr>
          <w:rFonts w:eastAsia="SimSun"/>
        </w:rPr>
        <w:t>Шумерлинского</w:t>
      </w:r>
      <w:proofErr w:type="spellEnd"/>
      <w:r w:rsidRPr="00CA2588">
        <w:rPr>
          <w:rFonts w:eastAsia="SimSun"/>
        </w:rPr>
        <w:t xml:space="preserve"> муниципального округа Чувашской Республики </w:t>
      </w:r>
    </w:p>
    <w:p w:rsidR="00CA2588" w:rsidRPr="00CA2588" w:rsidRDefault="00CA2588" w:rsidP="00CA2588">
      <w:pPr>
        <w:widowControl w:val="0"/>
        <w:tabs>
          <w:tab w:val="left" w:pos="10206"/>
        </w:tabs>
        <w:autoSpaceDE w:val="0"/>
        <w:autoSpaceDN w:val="0"/>
        <w:adjustRightInd w:val="0"/>
        <w:ind w:left="5812" w:right="-7"/>
        <w:jc w:val="both"/>
        <w:rPr>
          <w:rFonts w:eastAsia="SimSun"/>
        </w:rPr>
      </w:pPr>
      <w:r w:rsidRPr="00CA2588">
        <w:rPr>
          <w:rFonts w:eastAsia="SimSun"/>
        </w:rPr>
        <w:t xml:space="preserve">от _____29.07.2026 г. № __794__ </w:t>
      </w:r>
    </w:p>
    <w:p w:rsidR="00CA2588" w:rsidRPr="00CA2588" w:rsidRDefault="00CA2588" w:rsidP="00CA2588">
      <w:pPr>
        <w:widowControl w:val="0"/>
        <w:autoSpaceDE w:val="0"/>
        <w:autoSpaceDN w:val="0"/>
        <w:adjustRightInd w:val="0"/>
        <w:ind w:firstLine="720"/>
        <w:jc w:val="both"/>
      </w:pPr>
    </w:p>
    <w:p w:rsidR="00CA2588" w:rsidRPr="00CA2588" w:rsidRDefault="00A21DAB" w:rsidP="00CA2588">
      <w:pPr>
        <w:widowControl w:val="0"/>
        <w:autoSpaceDE w:val="0"/>
        <w:autoSpaceDN w:val="0"/>
        <w:adjustRightInd w:val="0"/>
        <w:jc w:val="center"/>
      </w:pPr>
      <w:hyperlink r:id="rId51" w:anchor="/document/405857737/entry/1000" w:history="1">
        <w:r w:rsidR="00CA2588" w:rsidRPr="00CA2588">
          <w:t>Порядок</w:t>
        </w:r>
      </w:hyperlink>
      <w:r w:rsidR="00CA2588" w:rsidRPr="00CA2588">
        <w:t xml:space="preserve"> посещения отдельными категориями граждан </w:t>
      </w:r>
      <w:r w:rsidR="00CA2588" w:rsidRPr="00CA2588">
        <w:rPr>
          <w:color w:val="22272F"/>
        </w:rPr>
        <w:t xml:space="preserve">учреждений культуры, физической культуры и спорта, находящихся в ведении </w:t>
      </w:r>
      <w:proofErr w:type="spellStart"/>
      <w:r w:rsidR="00CA2588" w:rsidRPr="00CA2588">
        <w:rPr>
          <w:color w:val="22272F"/>
        </w:rPr>
        <w:t>Шумерлинского</w:t>
      </w:r>
      <w:proofErr w:type="spellEnd"/>
      <w:r w:rsidR="00CA2588" w:rsidRPr="00CA2588">
        <w:rPr>
          <w:color w:val="22272F"/>
        </w:rPr>
        <w:t xml:space="preserve"> муниципального округа</w:t>
      </w:r>
    </w:p>
    <w:p w:rsidR="00CA2588" w:rsidRPr="00CA2588" w:rsidRDefault="00CA2588" w:rsidP="00CA2588">
      <w:pPr>
        <w:shd w:val="clear" w:color="auto" w:fill="FFFFFF"/>
        <w:jc w:val="center"/>
      </w:pPr>
    </w:p>
    <w:p w:rsidR="00CA2588" w:rsidRPr="00CA2588" w:rsidRDefault="00CA2588" w:rsidP="00CA2588">
      <w:pPr>
        <w:widowControl w:val="0"/>
        <w:numPr>
          <w:ilvl w:val="0"/>
          <w:numId w:val="26"/>
        </w:numPr>
        <w:shd w:val="clear" w:color="auto" w:fill="FFFFFF"/>
        <w:autoSpaceDE w:val="0"/>
        <w:autoSpaceDN w:val="0"/>
        <w:adjustRightInd w:val="0"/>
        <w:jc w:val="center"/>
      </w:pPr>
      <w:r w:rsidRPr="00CA2588">
        <w:t>Основное положение</w:t>
      </w:r>
    </w:p>
    <w:p w:rsidR="00CA2588" w:rsidRPr="00CA2588" w:rsidRDefault="00CA2588" w:rsidP="00CA2588">
      <w:pPr>
        <w:widowControl w:val="0"/>
        <w:autoSpaceDE w:val="0"/>
        <w:autoSpaceDN w:val="0"/>
        <w:adjustRightInd w:val="0"/>
        <w:ind w:firstLine="720"/>
        <w:jc w:val="center"/>
      </w:pPr>
    </w:p>
    <w:p w:rsidR="00CA2588" w:rsidRPr="00CA2588" w:rsidRDefault="00CA2588" w:rsidP="00CA2588">
      <w:pPr>
        <w:widowControl w:val="0"/>
        <w:numPr>
          <w:ilvl w:val="0"/>
          <w:numId w:val="25"/>
        </w:numPr>
        <w:shd w:val="clear" w:color="auto" w:fill="FFFFFF"/>
        <w:tabs>
          <w:tab w:val="left" w:pos="0"/>
        </w:tabs>
        <w:autoSpaceDE w:val="0"/>
        <w:autoSpaceDN w:val="0"/>
        <w:adjustRightInd w:val="0"/>
        <w:ind w:left="0" w:firstLine="709"/>
        <w:jc w:val="both"/>
        <w:rPr>
          <w:color w:val="22272F"/>
        </w:rPr>
      </w:pPr>
      <w:r w:rsidRPr="00CA2588">
        <w:rPr>
          <w:color w:val="22272F"/>
        </w:rPr>
        <w:t>Настоящий Порядок определяет процедуру посещения отдельными категори</w:t>
      </w:r>
      <w:r w:rsidRPr="00CA2588">
        <w:rPr>
          <w:color w:val="22272F"/>
        </w:rPr>
        <w:t>я</w:t>
      </w:r>
      <w:r w:rsidRPr="00CA2588">
        <w:rPr>
          <w:color w:val="22272F"/>
        </w:rPr>
        <w:t xml:space="preserve">ми граждан учреждений культуры, физической культуры и спорта, находящихся в ведении </w:t>
      </w:r>
      <w:proofErr w:type="spellStart"/>
      <w:r w:rsidRPr="00CA2588">
        <w:rPr>
          <w:color w:val="22272F"/>
        </w:rPr>
        <w:t>Шумерлинского</w:t>
      </w:r>
      <w:proofErr w:type="spellEnd"/>
      <w:r w:rsidRPr="00CA2588">
        <w:rPr>
          <w:color w:val="22272F"/>
        </w:rPr>
        <w:t xml:space="preserve"> муниципального округа, в том числе платных мероприятий.</w:t>
      </w:r>
    </w:p>
    <w:p w:rsidR="00CA2588" w:rsidRPr="00CA2588" w:rsidRDefault="00CA2588" w:rsidP="00CA2588">
      <w:pPr>
        <w:widowControl w:val="0"/>
        <w:numPr>
          <w:ilvl w:val="0"/>
          <w:numId w:val="25"/>
        </w:numPr>
        <w:shd w:val="clear" w:color="auto" w:fill="FFFFFF"/>
        <w:tabs>
          <w:tab w:val="left" w:pos="0"/>
        </w:tabs>
        <w:autoSpaceDE w:val="0"/>
        <w:autoSpaceDN w:val="0"/>
        <w:adjustRightInd w:val="0"/>
        <w:ind w:left="0" w:firstLine="709"/>
        <w:jc w:val="both"/>
      </w:pPr>
      <w:proofErr w:type="gramStart"/>
      <w:r w:rsidRPr="00CA2588">
        <w:t xml:space="preserve">Расходы, связанные с бесплатным посещением учреждений </w:t>
      </w:r>
      <w:r w:rsidRPr="00CA2588">
        <w:rPr>
          <w:color w:val="22272F"/>
        </w:rPr>
        <w:t>культуры, физич</w:t>
      </w:r>
      <w:r w:rsidRPr="00CA2588">
        <w:rPr>
          <w:color w:val="22272F"/>
        </w:rPr>
        <w:t>е</w:t>
      </w:r>
      <w:r w:rsidRPr="00CA2588">
        <w:rPr>
          <w:color w:val="22272F"/>
        </w:rPr>
        <w:t xml:space="preserve">ской культуры и спорта, находящихся в ведении </w:t>
      </w:r>
      <w:proofErr w:type="spellStart"/>
      <w:r w:rsidRPr="00CA2588">
        <w:rPr>
          <w:color w:val="22272F"/>
        </w:rPr>
        <w:t>Шумерлинского</w:t>
      </w:r>
      <w:proofErr w:type="spellEnd"/>
      <w:r w:rsidRPr="00CA2588">
        <w:rPr>
          <w:color w:val="22272F"/>
        </w:rPr>
        <w:t xml:space="preserve"> муниципального округа</w:t>
      </w:r>
      <w:r w:rsidRPr="00CA2588">
        <w:t xml:space="preserve"> посетителями, указанными в пункте 2.1 настоящего Порядка, осуществляются за счет со</w:t>
      </w:r>
      <w:r w:rsidRPr="00CA2588">
        <w:t>б</w:t>
      </w:r>
      <w:r w:rsidRPr="00CA2588">
        <w:t xml:space="preserve">ственных средств подведомственных учреждений за исключением расходов, связанных с бесплатным посещением </w:t>
      </w:r>
      <w:r w:rsidRPr="00CA2588">
        <w:rPr>
          <w:color w:val="22272F"/>
        </w:rPr>
        <w:t>учреждений культуры, физической культуры и спорта, находящи</w:t>
      </w:r>
      <w:r w:rsidRPr="00CA2588">
        <w:rPr>
          <w:color w:val="22272F"/>
        </w:rPr>
        <w:t>х</w:t>
      </w:r>
      <w:r w:rsidRPr="00CA2588">
        <w:rPr>
          <w:color w:val="22272F"/>
        </w:rPr>
        <w:t xml:space="preserve">ся в ведении </w:t>
      </w:r>
      <w:proofErr w:type="spellStart"/>
      <w:r w:rsidRPr="00CA2588">
        <w:rPr>
          <w:color w:val="22272F"/>
        </w:rPr>
        <w:t>Шумерлинского</w:t>
      </w:r>
      <w:proofErr w:type="spellEnd"/>
      <w:r w:rsidRPr="00CA2588">
        <w:rPr>
          <w:color w:val="22272F"/>
        </w:rPr>
        <w:t xml:space="preserve"> муниципального округа</w:t>
      </w:r>
      <w:r w:rsidRPr="00CA2588">
        <w:t xml:space="preserve"> гражданами, удостоенными званий Героя Советского Союза, Героя Российской Федерации, Героя</w:t>
      </w:r>
      <w:proofErr w:type="gramEnd"/>
      <w:r w:rsidRPr="00CA2588">
        <w:t xml:space="preserve"> </w:t>
      </w:r>
      <w:proofErr w:type="gramStart"/>
      <w:r w:rsidRPr="00CA2588">
        <w:t>Социалистического Труда, Героя Труда Российской Федерации, полными кавалерами ордена Славы и награжденными орденом Трудовой Славы трех степеней (далее - полные кавалеры ордена Трудовой Славы), которые осуществляются в соответствии с правилами предоставления средств из республ</w:t>
      </w:r>
      <w:r w:rsidRPr="00CA2588">
        <w:t>и</w:t>
      </w:r>
      <w:r w:rsidRPr="00CA2588">
        <w:t>канского бюджета Чувашской Республики на обеспечение мер социальной поддержки о</w:t>
      </w:r>
      <w:r w:rsidRPr="00CA2588">
        <w:t>т</w:t>
      </w:r>
      <w:r w:rsidRPr="00CA2588">
        <w:t>дельных категорий граждан, имеющих на это право в соответствии с Законом Российской Федерации «О статусе Героев Советского Союза, Героев</w:t>
      </w:r>
      <w:proofErr w:type="gramEnd"/>
      <w:r w:rsidRPr="00CA2588">
        <w:t xml:space="preserve"> Российской Федерации и полных кавалеров ордена Славы», Федеральным законом «О предоставлении социальных гарантий Героям Социалистического Труда, Героям Труда Российской Федерации и полным кавал</w:t>
      </w:r>
      <w:r w:rsidRPr="00CA2588">
        <w:t>е</w:t>
      </w:r>
      <w:r w:rsidRPr="00CA2588">
        <w:t xml:space="preserve">рам ордена Трудовой Славы», </w:t>
      </w:r>
      <w:proofErr w:type="gramStart"/>
      <w:r w:rsidRPr="00CA2588">
        <w:t>утверждаемыми</w:t>
      </w:r>
      <w:proofErr w:type="gramEnd"/>
      <w:r w:rsidRPr="00CA2588">
        <w:t xml:space="preserve"> Кабинетом Министров Чувашской Республ</w:t>
      </w:r>
      <w:r w:rsidRPr="00CA2588">
        <w:t>и</w:t>
      </w:r>
      <w:r w:rsidRPr="00CA2588">
        <w:t>ки.</w:t>
      </w:r>
    </w:p>
    <w:p w:rsidR="00CA2588" w:rsidRPr="00CA2588" w:rsidRDefault="00CA2588" w:rsidP="00CA2588">
      <w:pPr>
        <w:shd w:val="clear" w:color="auto" w:fill="FFFFFF"/>
        <w:tabs>
          <w:tab w:val="left" w:pos="0"/>
        </w:tabs>
        <w:ind w:left="709"/>
        <w:jc w:val="both"/>
      </w:pPr>
    </w:p>
    <w:p w:rsidR="00CA2588" w:rsidRPr="00CA2588" w:rsidRDefault="00CA2588" w:rsidP="00CA2588">
      <w:pPr>
        <w:widowControl w:val="0"/>
        <w:numPr>
          <w:ilvl w:val="0"/>
          <w:numId w:val="26"/>
        </w:numPr>
        <w:autoSpaceDE w:val="0"/>
        <w:autoSpaceDN w:val="0"/>
        <w:adjustRightInd w:val="0"/>
        <w:jc w:val="center"/>
      </w:pPr>
      <w:r w:rsidRPr="00CA2588">
        <w:t xml:space="preserve">Порядок посещения отдельными категориями граждан </w:t>
      </w:r>
      <w:r w:rsidRPr="00CA2588">
        <w:rPr>
          <w:color w:val="22272F"/>
        </w:rPr>
        <w:t xml:space="preserve">учреждений культуры, </w:t>
      </w:r>
      <w:r w:rsidRPr="00CA2588">
        <w:rPr>
          <w:color w:val="22272F"/>
        </w:rPr>
        <w:br/>
        <w:t xml:space="preserve">физической культуры и спорта, находящихся в ведении </w:t>
      </w:r>
      <w:proofErr w:type="spellStart"/>
      <w:r w:rsidRPr="00CA2588">
        <w:rPr>
          <w:color w:val="22272F"/>
        </w:rPr>
        <w:t>Шумерлинского</w:t>
      </w:r>
      <w:proofErr w:type="spellEnd"/>
      <w:r w:rsidRPr="00CA2588">
        <w:rPr>
          <w:color w:val="22272F"/>
        </w:rPr>
        <w:t xml:space="preserve"> муниц</w:t>
      </w:r>
      <w:r w:rsidRPr="00CA2588">
        <w:rPr>
          <w:color w:val="22272F"/>
        </w:rPr>
        <w:t>и</w:t>
      </w:r>
      <w:r w:rsidRPr="00CA2588">
        <w:rPr>
          <w:color w:val="22272F"/>
        </w:rPr>
        <w:t>пального округа</w:t>
      </w:r>
      <w:r w:rsidRPr="00CA2588">
        <w:t xml:space="preserve"> </w:t>
      </w:r>
    </w:p>
    <w:p w:rsidR="00CA2588" w:rsidRPr="00CA2588" w:rsidRDefault="00CA2588" w:rsidP="00CA2588">
      <w:pPr>
        <w:widowControl w:val="0"/>
        <w:autoSpaceDE w:val="0"/>
        <w:autoSpaceDN w:val="0"/>
        <w:adjustRightInd w:val="0"/>
        <w:ind w:left="1080"/>
        <w:jc w:val="center"/>
      </w:pPr>
    </w:p>
    <w:p w:rsidR="00CA2588" w:rsidRPr="00CA2588" w:rsidRDefault="00CA2588" w:rsidP="00CA2588">
      <w:pPr>
        <w:widowControl w:val="0"/>
        <w:numPr>
          <w:ilvl w:val="1"/>
          <w:numId w:val="25"/>
        </w:numPr>
        <w:autoSpaceDE w:val="0"/>
        <w:autoSpaceDN w:val="0"/>
        <w:adjustRightInd w:val="0"/>
        <w:spacing w:line="237" w:lineRule="auto"/>
        <w:ind w:left="0" w:right="7" w:firstLine="787"/>
        <w:jc w:val="both"/>
        <w:rPr>
          <w:lang w:eastAsia="en-US"/>
        </w:rPr>
      </w:pPr>
      <w:bookmarkStart w:id="18" w:name="Пункт_2.1"/>
      <w:bookmarkStart w:id="19" w:name="_bookmark3"/>
      <w:bookmarkEnd w:id="18"/>
      <w:bookmarkEnd w:id="19"/>
      <w:r w:rsidRPr="00CA2588">
        <w:rPr>
          <w:lang w:eastAsia="en-US"/>
        </w:rPr>
        <w:t>Право бесплатного посещения учреждений физической культуры и спорта во время их минимальной загруженности предоставляется лицам, достигшим возраста 55 лет (для женщин) и 60 лет (для мужчин), лицам с ограниченными возможностями здоровья, и</w:t>
      </w:r>
      <w:r w:rsidRPr="00CA2588">
        <w:rPr>
          <w:lang w:eastAsia="en-US"/>
        </w:rPr>
        <w:t>н</w:t>
      </w:r>
      <w:r w:rsidRPr="00CA2588">
        <w:rPr>
          <w:lang w:eastAsia="en-US"/>
        </w:rPr>
        <w:t xml:space="preserve">валидам, участникам специальной военной </w:t>
      </w:r>
      <w:r w:rsidRPr="00CA2588">
        <w:rPr>
          <w:spacing w:val="-2"/>
          <w:lang w:eastAsia="en-US"/>
        </w:rPr>
        <w:t>операции.</w:t>
      </w:r>
    </w:p>
    <w:p w:rsidR="00CA2588" w:rsidRPr="00CA2588" w:rsidRDefault="00CA2588" w:rsidP="00CA2588">
      <w:pPr>
        <w:widowControl w:val="0"/>
        <w:autoSpaceDE w:val="0"/>
        <w:autoSpaceDN w:val="0"/>
        <w:spacing w:line="237" w:lineRule="auto"/>
        <w:ind w:left="7" w:right="7" w:firstLine="720"/>
        <w:jc w:val="both"/>
        <w:rPr>
          <w:lang w:eastAsia="en-US"/>
        </w:rPr>
      </w:pPr>
      <w:bookmarkStart w:id="20" w:name="_bookmark7"/>
      <w:bookmarkEnd w:id="20"/>
      <w:r w:rsidRPr="00CA2588">
        <w:rPr>
          <w:lang w:eastAsia="en-US"/>
        </w:rPr>
        <w:t>Конкретные периоды времени минимальной загруженности определяются учрежд</w:t>
      </w:r>
      <w:r w:rsidRPr="00CA2588">
        <w:rPr>
          <w:lang w:eastAsia="en-US"/>
        </w:rPr>
        <w:t>е</w:t>
      </w:r>
      <w:r w:rsidRPr="00CA2588">
        <w:rPr>
          <w:lang w:eastAsia="en-US"/>
        </w:rPr>
        <w:t>ниями физической культуры и спорта локальными актами учреждений физической культуры и спорта, исходя из периодов времени с минимальным количеством посещений таких учр</w:t>
      </w:r>
      <w:r w:rsidRPr="00CA2588">
        <w:rPr>
          <w:lang w:eastAsia="en-US"/>
        </w:rPr>
        <w:t>е</w:t>
      </w:r>
      <w:r w:rsidRPr="00CA2588">
        <w:rPr>
          <w:lang w:eastAsia="en-US"/>
        </w:rPr>
        <w:t>ждений. Информация о времени посещения, указанные в п. 2.1 лицами учреждений физич</w:t>
      </w:r>
      <w:r w:rsidRPr="00CA2588">
        <w:rPr>
          <w:lang w:eastAsia="en-US"/>
        </w:rPr>
        <w:t>е</w:t>
      </w:r>
      <w:r w:rsidRPr="00CA2588">
        <w:rPr>
          <w:lang w:eastAsia="en-US"/>
        </w:rPr>
        <w:t>ской культуры и спорта размещается на официальном сайте этих учреждений.</w:t>
      </w:r>
    </w:p>
    <w:p w:rsidR="00CA2588" w:rsidRPr="00CA2588" w:rsidRDefault="00CA2588" w:rsidP="00CA2588">
      <w:pPr>
        <w:widowControl w:val="0"/>
        <w:numPr>
          <w:ilvl w:val="1"/>
          <w:numId w:val="25"/>
        </w:numPr>
        <w:autoSpaceDE w:val="0"/>
        <w:autoSpaceDN w:val="0"/>
        <w:adjustRightInd w:val="0"/>
        <w:spacing w:line="237" w:lineRule="auto"/>
        <w:ind w:left="0" w:right="7" w:firstLine="787"/>
        <w:jc w:val="both"/>
        <w:rPr>
          <w:lang w:eastAsia="en-US"/>
        </w:rPr>
      </w:pPr>
      <w:r w:rsidRPr="00CA2588">
        <w:rPr>
          <w:lang w:eastAsia="en-US"/>
        </w:rPr>
        <w:t>Основанием для предоставления льгот на бесплатное посещение учреждений физической культуры и спорта во время их минимальной загруженности является:</w:t>
      </w:r>
    </w:p>
    <w:p w:rsidR="00CA2588" w:rsidRPr="00CA2588" w:rsidRDefault="00CA2588" w:rsidP="00CA2588">
      <w:pPr>
        <w:widowControl w:val="0"/>
        <w:autoSpaceDE w:val="0"/>
        <w:autoSpaceDN w:val="0"/>
        <w:spacing w:line="237" w:lineRule="auto"/>
        <w:ind w:left="7" w:right="6" w:firstLine="720"/>
        <w:jc w:val="both"/>
        <w:rPr>
          <w:lang w:eastAsia="en-US"/>
        </w:rPr>
      </w:pPr>
      <w:r w:rsidRPr="00CA2588">
        <w:rPr>
          <w:lang w:eastAsia="en-US"/>
        </w:rPr>
        <w:t>для лиц, достигших возраста 55 лет (для женщин) и 60 лет (для мужчин), - предъявл</w:t>
      </w:r>
      <w:r w:rsidRPr="00CA2588">
        <w:rPr>
          <w:lang w:eastAsia="en-US"/>
        </w:rPr>
        <w:t>е</w:t>
      </w:r>
      <w:r w:rsidRPr="00CA2588">
        <w:rPr>
          <w:lang w:eastAsia="en-US"/>
        </w:rPr>
        <w:t xml:space="preserve">ние </w:t>
      </w:r>
      <w:r w:rsidRPr="00CA2588">
        <w:rPr>
          <w:spacing w:val="-2"/>
          <w:lang w:eastAsia="en-US"/>
        </w:rPr>
        <w:t>паспорта;</w:t>
      </w:r>
    </w:p>
    <w:p w:rsidR="00CA2588" w:rsidRPr="00CA2588" w:rsidRDefault="00CA2588" w:rsidP="00CA2588">
      <w:pPr>
        <w:widowControl w:val="0"/>
        <w:autoSpaceDE w:val="0"/>
        <w:autoSpaceDN w:val="0"/>
        <w:spacing w:line="237" w:lineRule="auto"/>
        <w:ind w:left="7" w:right="7" w:firstLine="720"/>
        <w:jc w:val="both"/>
        <w:rPr>
          <w:lang w:eastAsia="en-US"/>
        </w:rPr>
      </w:pPr>
      <w:r w:rsidRPr="00CA2588">
        <w:rPr>
          <w:lang w:eastAsia="en-US"/>
        </w:rPr>
        <w:t>для</w:t>
      </w:r>
      <w:r w:rsidRPr="00CA2588">
        <w:rPr>
          <w:spacing w:val="-3"/>
          <w:lang w:eastAsia="en-US"/>
        </w:rPr>
        <w:t xml:space="preserve"> </w:t>
      </w:r>
      <w:r w:rsidRPr="00CA2588">
        <w:rPr>
          <w:lang w:eastAsia="en-US"/>
        </w:rPr>
        <w:t>лиц</w:t>
      </w:r>
      <w:r w:rsidRPr="00CA2588">
        <w:rPr>
          <w:spacing w:val="-3"/>
          <w:lang w:eastAsia="en-US"/>
        </w:rPr>
        <w:t xml:space="preserve"> </w:t>
      </w:r>
      <w:r w:rsidRPr="00CA2588">
        <w:rPr>
          <w:lang w:eastAsia="en-US"/>
        </w:rPr>
        <w:t>с</w:t>
      </w:r>
      <w:r w:rsidRPr="00CA2588">
        <w:rPr>
          <w:spacing w:val="-3"/>
          <w:lang w:eastAsia="en-US"/>
        </w:rPr>
        <w:t xml:space="preserve"> </w:t>
      </w:r>
      <w:r w:rsidRPr="00CA2588">
        <w:rPr>
          <w:lang w:eastAsia="en-US"/>
        </w:rPr>
        <w:t>ограниченными</w:t>
      </w:r>
      <w:r w:rsidRPr="00CA2588">
        <w:rPr>
          <w:spacing w:val="-3"/>
          <w:lang w:eastAsia="en-US"/>
        </w:rPr>
        <w:t xml:space="preserve"> </w:t>
      </w:r>
      <w:r w:rsidRPr="00CA2588">
        <w:rPr>
          <w:lang w:eastAsia="en-US"/>
        </w:rPr>
        <w:t>возможностями</w:t>
      </w:r>
      <w:r w:rsidRPr="00CA2588">
        <w:rPr>
          <w:spacing w:val="-3"/>
          <w:lang w:eastAsia="en-US"/>
        </w:rPr>
        <w:t xml:space="preserve"> </w:t>
      </w:r>
      <w:r w:rsidRPr="00CA2588">
        <w:rPr>
          <w:lang w:eastAsia="en-US"/>
        </w:rPr>
        <w:t>здоровья</w:t>
      </w:r>
      <w:r w:rsidRPr="00CA2588">
        <w:rPr>
          <w:spacing w:val="-3"/>
          <w:lang w:eastAsia="en-US"/>
        </w:rPr>
        <w:t xml:space="preserve"> </w:t>
      </w:r>
      <w:r w:rsidRPr="00CA2588">
        <w:rPr>
          <w:lang w:eastAsia="en-US"/>
        </w:rPr>
        <w:t>-</w:t>
      </w:r>
      <w:r w:rsidRPr="00CA2588">
        <w:rPr>
          <w:spacing w:val="-3"/>
          <w:lang w:eastAsia="en-US"/>
        </w:rPr>
        <w:t xml:space="preserve"> </w:t>
      </w:r>
      <w:r w:rsidRPr="00CA2588">
        <w:rPr>
          <w:lang w:eastAsia="en-US"/>
        </w:rPr>
        <w:t>предъявление</w:t>
      </w:r>
      <w:r w:rsidRPr="00CA2588">
        <w:rPr>
          <w:spacing w:val="-3"/>
          <w:lang w:eastAsia="en-US"/>
        </w:rPr>
        <w:t xml:space="preserve"> </w:t>
      </w:r>
      <w:r w:rsidRPr="00CA2588">
        <w:rPr>
          <w:lang w:eastAsia="en-US"/>
        </w:rPr>
        <w:t>документа,</w:t>
      </w:r>
      <w:r w:rsidRPr="00CA2588">
        <w:rPr>
          <w:spacing w:val="-3"/>
          <w:lang w:eastAsia="en-US"/>
        </w:rPr>
        <w:t xml:space="preserve"> </w:t>
      </w:r>
      <w:r w:rsidRPr="00CA2588">
        <w:rPr>
          <w:lang w:eastAsia="en-US"/>
        </w:rPr>
        <w:t>уд</w:t>
      </w:r>
      <w:r w:rsidRPr="00CA2588">
        <w:rPr>
          <w:lang w:eastAsia="en-US"/>
        </w:rPr>
        <w:t>о</w:t>
      </w:r>
      <w:r w:rsidRPr="00CA2588">
        <w:rPr>
          <w:lang w:eastAsia="en-US"/>
        </w:rPr>
        <w:t>стоверяющего личность, копии документа, подтверждающего статус лица с ограниченными возможностями здоровья;</w:t>
      </w:r>
    </w:p>
    <w:p w:rsidR="00CA2588" w:rsidRPr="00CA2588" w:rsidRDefault="00CA2588" w:rsidP="00CA2588">
      <w:pPr>
        <w:widowControl w:val="0"/>
        <w:autoSpaceDE w:val="0"/>
        <w:autoSpaceDN w:val="0"/>
        <w:spacing w:line="237" w:lineRule="auto"/>
        <w:ind w:left="7" w:right="5" w:firstLine="720"/>
        <w:jc w:val="both"/>
        <w:rPr>
          <w:lang w:eastAsia="en-US"/>
        </w:rPr>
      </w:pPr>
      <w:proofErr w:type="gramStart"/>
      <w:r w:rsidRPr="00CA2588">
        <w:rPr>
          <w:lang w:eastAsia="en-US"/>
        </w:rPr>
        <w:t>для инвалидов - предъявление документа, удостоверяющего личность, и наличие св</w:t>
      </w:r>
      <w:r w:rsidRPr="00CA2588">
        <w:rPr>
          <w:lang w:eastAsia="en-US"/>
        </w:rPr>
        <w:t>е</w:t>
      </w:r>
      <w:r w:rsidRPr="00CA2588">
        <w:rPr>
          <w:lang w:eastAsia="en-US"/>
        </w:rPr>
        <w:lastRenderedPageBreak/>
        <w:t>дений об инвалидности, содержащихся в государственной информационной системе «Ед</w:t>
      </w:r>
      <w:r w:rsidRPr="00CA2588">
        <w:rPr>
          <w:lang w:eastAsia="en-US"/>
        </w:rPr>
        <w:t>и</w:t>
      </w:r>
      <w:r w:rsidRPr="00CA2588">
        <w:rPr>
          <w:lang w:eastAsia="en-US"/>
        </w:rPr>
        <w:t>ная централизованная цифровая платформа в социальной сфере» (далее - цифровая пла</w:t>
      </w:r>
      <w:r w:rsidRPr="00CA2588">
        <w:rPr>
          <w:lang w:eastAsia="en-US"/>
        </w:rPr>
        <w:t>т</w:t>
      </w:r>
      <w:r w:rsidRPr="00CA2588">
        <w:rPr>
          <w:lang w:eastAsia="en-US"/>
        </w:rPr>
        <w:t>форма), а в случае отсутствия соответствующих сведений на цифровой платформе - пред</w:t>
      </w:r>
      <w:r w:rsidRPr="00CA2588">
        <w:rPr>
          <w:lang w:eastAsia="en-US"/>
        </w:rPr>
        <w:t>ъ</w:t>
      </w:r>
      <w:r w:rsidRPr="00CA2588">
        <w:rPr>
          <w:lang w:eastAsia="en-US"/>
        </w:rPr>
        <w:t>явление копии справки, подтверждающей факт</w:t>
      </w:r>
      <w:r w:rsidRPr="00CA2588">
        <w:rPr>
          <w:spacing w:val="80"/>
          <w:w w:val="150"/>
          <w:lang w:eastAsia="en-US"/>
        </w:rPr>
        <w:t xml:space="preserve"> </w:t>
      </w:r>
      <w:r w:rsidRPr="00CA2588">
        <w:rPr>
          <w:lang w:eastAsia="en-US"/>
        </w:rPr>
        <w:t>установления</w:t>
      </w:r>
      <w:r w:rsidRPr="00CA2588">
        <w:rPr>
          <w:spacing w:val="80"/>
          <w:w w:val="150"/>
          <w:lang w:eastAsia="en-US"/>
        </w:rPr>
        <w:t xml:space="preserve"> </w:t>
      </w:r>
      <w:r w:rsidRPr="00CA2588">
        <w:rPr>
          <w:lang w:eastAsia="en-US"/>
        </w:rPr>
        <w:t>инвалидности,</w:t>
      </w:r>
      <w:r w:rsidRPr="00CA2588">
        <w:rPr>
          <w:spacing w:val="80"/>
          <w:w w:val="150"/>
          <w:lang w:eastAsia="en-US"/>
        </w:rPr>
        <w:t xml:space="preserve"> </w:t>
      </w:r>
      <w:r w:rsidRPr="00CA2588">
        <w:rPr>
          <w:lang w:eastAsia="en-US"/>
        </w:rPr>
        <w:t>выданной</w:t>
      </w:r>
      <w:r w:rsidRPr="00CA2588">
        <w:rPr>
          <w:spacing w:val="80"/>
          <w:w w:val="150"/>
          <w:lang w:eastAsia="en-US"/>
        </w:rPr>
        <w:t xml:space="preserve"> </w:t>
      </w:r>
      <w:r w:rsidRPr="00CA2588">
        <w:rPr>
          <w:lang w:eastAsia="en-US"/>
        </w:rPr>
        <w:t>федеральным</w:t>
      </w:r>
      <w:r w:rsidRPr="00CA2588">
        <w:rPr>
          <w:spacing w:val="80"/>
          <w:w w:val="150"/>
          <w:lang w:eastAsia="en-US"/>
        </w:rPr>
        <w:t xml:space="preserve"> </w:t>
      </w:r>
      <w:r w:rsidRPr="00CA2588">
        <w:rPr>
          <w:lang w:eastAsia="en-US"/>
        </w:rPr>
        <w:t>государственным</w:t>
      </w:r>
      <w:r w:rsidRPr="00CA2588">
        <w:rPr>
          <w:spacing w:val="80"/>
          <w:w w:val="150"/>
          <w:lang w:eastAsia="en-US"/>
        </w:rPr>
        <w:t xml:space="preserve"> </w:t>
      </w:r>
      <w:r w:rsidRPr="00CA2588">
        <w:rPr>
          <w:lang w:eastAsia="en-US"/>
        </w:rPr>
        <w:t>учреждением медико-социальной экспертизы (далее - справка об инвалидности);</w:t>
      </w:r>
      <w:proofErr w:type="gramEnd"/>
    </w:p>
    <w:p w:rsidR="00CA2588" w:rsidRPr="00CA2588" w:rsidRDefault="00CA2588" w:rsidP="00CA2588">
      <w:pPr>
        <w:widowControl w:val="0"/>
        <w:autoSpaceDE w:val="0"/>
        <w:autoSpaceDN w:val="0"/>
        <w:spacing w:line="237" w:lineRule="auto"/>
        <w:ind w:left="7" w:right="7" w:firstLine="720"/>
        <w:jc w:val="both"/>
        <w:rPr>
          <w:lang w:eastAsia="en-US"/>
        </w:rPr>
      </w:pPr>
      <w:r w:rsidRPr="00CA2588">
        <w:rPr>
          <w:lang w:eastAsia="en-US"/>
        </w:rPr>
        <w:t xml:space="preserve">для участников специальной военной операции - предъявление копий документов, подтверждающих, в соответствии с законодательством Российской Федерации, участие в специальной военной операции, паспорта, либо </w:t>
      </w:r>
      <w:r w:rsidRPr="00CA2588">
        <w:rPr>
          <w:lang w:val="en-US" w:eastAsia="en-US"/>
        </w:rPr>
        <w:t>QR</w:t>
      </w:r>
      <w:r w:rsidRPr="00CA2588">
        <w:rPr>
          <w:lang w:eastAsia="en-US"/>
        </w:rPr>
        <w:t>-кода.</w:t>
      </w:r>
    </w:p>
    <w:p w:rsidR="00CA2588" w:rsidRPr="00CA2588" w:rsidRDefault="00CA2588" w:rsidP="00CA2588">
      <w:pPr>
        <w:widowControl w:val="0"/>
        <w:numPr>
          <w:ilvl w:val="1"/>
          <w:numId w:val="25"/>
        </w:numPr>
        <w:autoSpaceDE w:val="0"/>
        <w:autoSpaceDN w:val="0"/>
        <w:adjustRightInd w:val="0"/>
        <w:spacing w:line="237" w:lineRule="auto"/>
        <w:ind w:left="0" w:right="1" w:firstLine="787"/>
        <w:jc w:val="both"/>
        <w:rPr>
          <w:lang w:eastAsia="en-US"/>
        </w:rPr>
      </w:pPr>
      <w:r w:rsidRPr="00CA2588">
        <w:rPr>
          <w:lang w:eastAsia="en-US"/>
        </w:rPr>
        <w:t xml:space="preserve">В соответствии с законодательством Российской Федерации </w:t>
      </w:r>
      <w:r w:rsidRPr="00CA2588">
        <w:rPr>
          <w:color w:val="22272F"/>
        </w:rPr>
        <w:t>учреждения кул</w:t>
      </w:r>
      <w:r w:rsidRPr="00CA2588">
        <w:rPr>
          <w:color w:val="22272F"/>
        </w:rPr>
        <w:t>ь</w:t>
      </w:r>
      <w:r w:rsidRPr="00CA2588">
        <w:rPr>
          <w:color w:val="22272F"/>
        </w:rPr>
        <w:t xml:space="preserve">туры, физической культуры и спорта, находящихся в ведении </w:t>
      </w:r>
      <w:proofErr w:type="spellStart"/>
      <w:r w:rsidRPr="00CA2588">
        <w:rPr>
          <w:color w:val="22272F"/>
        </w:rPr>
        <w:t>Шумерлинского</w:t>
      </w:r>
      <w:proofErr w:type="spellEnd"/>
      <w:r w:rsidRPr="00CA2588">
        <w:rPr>
          <w:color w:val="22272F"/>
        </w:rPr>
        <w:t xml:space="preserve"> муниципал</w:t>
      </w:r>
      <w:r w:rsidRPr="00CA2588">
        <w:rPr>
          <w:color w:val="22272F"/>
        </w:rPr>
        <w:t>ь</w:t>
      </w:r>
      <w:r w:rsidRPr="00CA2588">
        <w:rPr>
          <w:color w:val="22272F"/>
        </w:rPr>
        <w:t>ного округа</w:t>
      </w:r>
      <w:r w:rsidRPr="00CA2588">
        <w:rPr>
          <w:lang w:eastAsia="en-US"/>
        </w:rPr>
        <w:t xml:space="preserve"> с</w:t>
      </w:r>
      <w:r w:rsidRPr="00CA2588">
        <w:rPr>
          <w:spacing w:val="-2"/>
          <w:lang w:eastAsia="en-US"/>
        </w:rPr>
        <w:t xml:space="preserve"> </w:t>
      </w:r>
      <w:r w:rsidRPr="00CA2588">
        <w:rPr>
          <w:lang w:eastAsia="en-US"/>
        </w:rPr>
        <w:t>учетом</w:t>
      </w:r>
      <w:r w:rsidRPr="00CA2588">
        <w:rPr>
          <w:spacing w:val="-2"/>
          <w:lang w:eastAsia="en-US"/>
        </w:rPr>
        <w:t xml:space="preserve"> </w:t>
      </w:r>
      <w:r w:rsidRPr="00CA2588">
        <w:rPr>
          <w:lang w:eastAsia="en-US"/>
        </w:rPr>
        <w:t>финансовых,</w:t>
      </w:r>
      <w:r w:rsidRPr="00CA2588">
        <w:rPr>
          <w:spacing w:val="-2"/>
          <w:lang w:eastAsia="en-US"/>
        </w:rPr>
        <w:t xml:space="preserve"> </w:t>
      </w:r>
      <w:r w:rsidRPr="00CA2588">
        <w:rPr>
          <w:lang w:eastAsia="en-US"/>
        </w:rPr>
        <w:t>материально-технических</w:t>
      </w:r>
      <w:r w:rsidRPr="00CA2588">
        <w:rPr>
          <w:spacing w:val="-2"/>
          <w:lang w:eastAsia="en-US"/>
        </w:rPr>
        <w:t xml:space="preserve"> </w:t>
      </w:r>
      <w:r w:rsidRPr="00CA2588">
        <w:rPr>
          <w:lang w:eastAsia="en-US"/>
        </w:rPr>
        <w:t>и</w:t>
      </w:r>
      <w:r w:rsidRPr="00CA2588">
        <w:rPr>
          <w:spacing w:val="-2"/>
          <w:lang w:eastAsia="en-US"/>
        </w:rPr>
        <w:t xml:space="preserve"> </w:t>
      </w:r>
      <w:r w:rsidRPr="00CA2588">
        <w:rPr>
          <w:lang w:eastAsia="en-US"/>
        </w:rPr>
        <w:t>организационных</w:t>
      </w:r>
      <w:r w:rsidRPr="00CA2588">
        <w:rPr>
          <w:spacing w:val="-2"/>
          <w:lang w:eastAsia="en-US"/>
        </w:rPr>
        <w:t xml:space="preserve"> </w:t>
      </w:r>
      <w:r w:rsidRPr="00CA2588">
        <w:rPr>
          <w:lang w:eastAsia="en-US"/>
        </w:rPr>
        <w:t>возможн</w:t>
      </w:r>
      <w:r w:rsidRPr="00CA2588">
        <w:rPr>
          <w:lang w:eastAsia="en-US"/>
        </w:rPr>
        <w:t>о</w:t>
      </w:r>
      <w:r w:rsidRPr="00CA2588">
        <w:rPr>
          <w:lang w:eastAsia="en-US"/>
        </w:rPr>
        <w:t>стей</w:t>
      </w:r>
      <w:r w:rsidRPr="00CA2588">
        <w:rPr>
          <w:spacing w:val="-2"/>
          <w:lang w:eastAsia="en-US"/>
        </w:rPr>
        <w:t xml:space="preserve"> </w:t>
      </w:r>
      <w:r w:rsidRPr="00CA2588">
        <w:rPr>
          <w:lang w:eastAsia="en-US"/>
        </w:rPr>
        <w:t>могут</w:t>
      </w:r>
      <w:r w:rsidRPr="00CA2588">
        <w:rPr>
          <w:spacing w:val="-2"/>
          <w:lang w:eastAsia="en-US"/>
        </w:rPr>
        <w:t xml:space="preserve"> </w:t>
      </w:r>
      <w:r w:rsidRPr="00CA2588">
        <w:rPr>
          <w:lang w:eastAsia="en-US"/>
        </w:rPr>
        <w:t xml:space="preserve">устанавливать льготы </w:t>
      </w:r>
      <w:proofErr w:type="gramStart"/>
      <w:r w:rsidRPr="00CA2588">
        <w:rPr>
          <w:lang w:eastAsia="en-US"/>
        </w:rPr>
        <w:t>для</w:t>
      </w:r>
      <w:proofErr w:type="gramEnd"/>
      <w:r w:rsidRPr="00CA2588">
        <w:rPr>
          <w:lang w:eastAsia="en-US"/>
        </w:rPr>
        <w:t>:</w:t>
      </w:r>
    </w:p>
    <w:p w:rsidR="00CA2588" w:rsidRPr="00CA2588" w:rsidRDefault="00CA2588" w:rsidP="00CA2588">
      <w:pPr>
        <w:widowControl w:val="0"/>
        <w:autoSpaceDE w:val="0"/>
        <w:autoSpaceDN w:val="0"/>
        <w:spacing w:line="237" w:lineRule="auto"/>
        <w:ind w:right="6" w:firstLine="787"/>
        <w:jc w:val="both"/>
        <w:rPr>
          <w:lang w:eastAsia="en-US"/>
        </w:rPr>
      </w:pPr>
      <w:r w:rsidRPr="00CA2588">
        <w:rPr>
          <w:lang w:eastAsia="en-US"/>
        </w:rPr>
        <w:t>детей дошкольного возраста, обучающихся, лиц с ограниченными возможностями здоровья, инвалидов при посещении ими платных мероприятий, проводимых организациями культуры;</w:t>
      </w:r>
    </w:p>
    <w:p w:rsidR="00CA2588" w:rsidRPr="00CA2588" w:rsidRDefault="00CA2588" w:rsidP="00CA2588">
      <w:pPr>
        <w:widowControl w:val="0"/>
        <w:autoSpaceDE w:val="0"/>
        <w:autoSpaceDN w:val="0"/>
        <w:spacing w:line="237" w:lineRule="auto"/>
        <w:ind w:left="7" w:right="1" w:firstLine="720"/>
        <w:jc w:val="both"/>
        <w:rPr>
          <w:lang w:eastAsia="en-US"/>
        </w:rPr>
      </w:pPr>
      <w:proofErr w:type="gramStart"/>
      <w:r w:rsidRPr="00CA2588">
        <w:rPr>
          <w:lang w:eastAsia="en-US"/>
        </w:rPr>
        <w:t>военнослужащих, проходящих военную службу по призыву, курсантов военных пр</w:t>
      </w:r>
      <w:r w:rsidRPr="00CA2588">
        <w:rPr>
          <w:lang w:eastAsia="en-US"/>
        </w:rPr>
        <w:t>о</w:t>
      </w:r>
      <w:r w:rsidRPr="00CA2588">
        <w:rPr>
          <w:lang w:eastAsia="en-US"/>
        </w:rPr>
        <w:t>фессиональных образовательных организаций и военных образовательных организаций высшего образования до заключения ими контракта о прохождении военной службы и лиц, обучающихся в общеобразовательных организациях, реализующих дополнительные общ</w:t>
      </w:r>
      <w:r w:rsidRPr="00CA2588">
        <w:rPr>
          <w:lang w:eastAsia="en-US"/>
        </w:rPr>
        <w:t>е</w:t>
      </w:r>
      <w:r w:rsidRPr="00CA2588">
        <w:rPr>
          <w:lang w:eastAsia="en-US"/>
        </w:rPr>
        <w:t>образовательные программы, имеющие целью подготовку несовершеннолетних граждан к военной службе, при посещении ими платных мероприятий, проводимых организациями культуры и спорта;</w:t>
      </w:r>
      <w:proofErr w:type="gramEnd"/>
    </w:p>
    <w:p w:rsidR="00CA2588" w:rsidRPr="00CA2588" w:rsidRDefault="00CA2588" w:rsidP="00CA2588">
      <w:pPr>
        <w:widowControl w:val="0"/>
        <w:autoSpaceDE w:val="0"/>
        <w:autoSpaceDN w:val="0"/>
        <w:spacing w:line="237" w:lineRule="auto"/>
        <w:ind w:left="7" w:right="3" w:firstLine="720"/>
        <w:jc w:val="both"/>
        <w:rPr>
          <w:lang w:eastAsia="en-US"/>
        </w:rPr>
      </w:pPr>
      <w:proofErr w:type="gramStart"/>
      <w:r w:rsidRPr="00CA2588">
        <w:rPr>
          <w:lang w:eastAsia="en-US"/>
        </w:rPr>
        <w:t>малообеспеченных категорий граждан, детей, обучающихся, лиц с ограниченными возможностями здоровья, инвалидов, в том числе детей-инвалидов, лица, сопровождающего инвалида I группы, или неработающего инвалида II группы, или ребенка-инвалида, лиц, к</w:t>
      </w:r>
      <w:r w:rsidRPr="00CA2588">
        <w:rPr>
          <w:lang w:eastAsia="en-US"/>
        </w:rPr>
        <w:t>о</w:t>
      </w:r>
      <w:r w:rsidRPr="00CA2588">
        <w:rPr>
          <w:lang w:eastAsia="en-US"/>
        </w:rPr>
        <w:t xml:space="preserve">торым установлена страховая пенсия в соответствии с </w:t>
      </w:r>
      <w:hyperlink r:id="rId52">
        <w:r w:rsidRPr="00CA2588">
          <w:rPr>
            <w:lang w:eastAsia="en-US"/>
          </w:rPr>
          <w:t>Федеральным законом</w:t>
        </w:r>
      </w:hyperlink>
      <w:r w:rsidRPr="00CA2588">
        <w:rPr>
          <w:lang w:eastAsia="en-US"/>
        </w:rPr>
        <w:t xml:space="preserve"> «О страховых пенсиях», для обеспечения доступности занятий физической культурой и спортом в орган</w:t>
      </w:r>
      <w:r w:rsidRPr="00CA2588">
        <w:rPr>
          <w:lang w:eastAsia="en-US"/>
        </w:rPr>
        <w:t>и</w:t>
      </w:r>
      <w:r w:rsidRPr="00CA2588">
        <w:rPr>
          <w:lang w:eastAsia="en-US"/>
        </w:rPr>
        <w:t>зациях спорта.</w:t>
      </w:r>
      <w:proofErr w:type="gramEnd"/>
    </w:p>
    <w:p w:rsidR="00CA2588" w:rsidRPr="00CA2588" w:rsidRDefault="00CA2588" w:rsidP="00CA2588">
      <w:pPr>
        <w:widowControl w:val="0"/>
        <w:numPr>
          <w:ilvl w:val="2"/>
          <w:numId w:val="25"/>
        </w:numPr>
        <w:tabs>
          <w:tab w:val="left" w:pos="1413"/>
        </w:tabs>
        <w:autoSpaceDE w:val="0"/>
        <w:autoSpaceDN w:val="0"/>
        <w:adjustRightInd w:val="0"/>
        <w:spacing w:before="1" w:line="237" w:lineRule="auto"/>
        <w:ind w:left="7" w:right="6" w:firstLine="720"/>
        <w:jc w:val="both"/>
        <w:rPr>
          <w:lang w:eastAsia="en-US"/>
        </w:rPr>
      </w:pPr>
      <w:bookmarkStart w:id="21" w:name="_bookmark13"/>
      <w:bookmarkEnd w:id="21"/>
      <w:r w:rsidRPr="00CA2588">
        <w:rPr>
          <w:color w:val="22272F"/>
        </w:rPr>
        <w:t xml:space="preserve">Учреждения культуры, физической культуры и спорта, находящихся в ведении </w:t>
      </w:r>
      <w:proofErr w:type="spellStart"/>
      <w:r w:rsidRPr="00CA2588">
        <w:rPr>
          <w:color w:val="22272F"/>
        </w:rPr>
        <w:t>Шумерлинского</w:t>
      </w:r>
      <w:proofErr w:type="spellEnd"/>
      <w:r w:rsidRPr="00CA2588">
        <w:rPr>
          <w:color w:val="22272F"/>
        </w:rPr>
        <w:t xml:space="preserve"> муниципального округа</w:t>
      </w:r>
      <w:r w:rsidRPr="00CA2588">
        <w:rPr>
          <w:lang w:eastAsia="en-US"/>
        </w:rPr>
        <w:t xml:space="preserve"> устанавливают льготы на посещение платных м</w:t>
      </w:r>
      <w:r w:rsidRPr="00CA2588">
        <w:rPr>
          <w:lang w:eastAsia="en-US"/>
        </w:rPr>
        <w:t>е</w:t>
      </w:r>
      <w:r w:rsidRPr="00CA2588">
        <w:rPr>
          <w:lang w:eastAsia="en-US"/>
        </w:rPr>
        <w:t>роприятий в размере, определенном исходя из финансовых возможностей таких организ</w:t>
      </w:r>
      <w:r w:rsidRPr="00CA2588">
        <w:rPr>
          <w:lang w:eastAsia="en-US"/>
        </w:rPr>
        <w:t>а</w:t>
      </w:r>
      <w:r w:rsidRPr="00CA2588">
        <w:rPr>
          <w:lang w:eastAsia="en-US"/>
        </w:rPr>
        <w:t xml:space="preserve">ций, для проживающих в </w:t>
      </w:r>
      <w:proofErr w:type="spellStart"/>
      <w:r w:rsidRPr="00CA2588">
        <w:rPr>
          <w:lang w:eastAsia="en-US"/>
        </w:rPr>
        <w:t>Шумерлинском</w:t>
      </w:r>
      <w:proofErr w:type="spellEnd"/>
      <w:r w:rsidRPr="00CA2588">
        <w:rPr>
          <w:lang w:eastAsia="en-US"/>
        </w:rPr>
        <w:t xml:space="preserve"> муниципальном округе членов семей:</w:t>
      </w:r>
    </w:p>
    <w:p w:rsidR="00CA2588" w:rsidRPr="00CA2588" w:rsidRDefault="00CA2588" w:rsidP="00CA2588">
      <w:pPr>
        <w:widowControl w:val="0"/>
        <w:autoSpaceDE w:val="0"/>
        <w:autoSpaceDN w:val="0"/>
        <w:spacing w:line="248" w:lineRule="exact"/>
        <w:ind w:left="728"/>
        <w:jc w:val="both"/>
        <w:rPr>
          <w:lang w:eastAsia="en-US"/>
        </w:rPr>
      </w:pPr>
      <w:r w:rsidRPr="00CA2588">
        <w:rPr>
          <w:lang w:eastAsia="en-US"/>
        </w:rPr>
        <w:t>участников</w:t>
      </w:r>
      <w:r w:rsidRPr="00CA2588">
        <w:rPr>
          <w:spacing w:val="-10"/>
          <w:lang w:eastAsia="en-US"/>
        </w:rPr>
        <w:t xml:space="preserve"> </w:t>
      </w:r>
      <w:r w:rsidRPr="00CA2588">
        <w:rPr>
          <w:lang w:eastAsia="en-US"/>
        </w:rPr>
        <w:t>специальной</w:t>
      </w:r>
      <w:r w:rsidRPr="00CA2588">
        <w:rPr>
          <w:spacing w:val="-9"/>
          <w:lang w:eastAsia="en-US"/>
        </w:rPr>
        <w:t xml:space="preserve"> </w:t>
      </w:r>
      <w:r w:rsidRPr="00CA2588">
        <w:rPr>
          <w:lang w:eastAsia="en-US"/>
        </w:rPr>
        <w:t>военной</w:t>
      </w:r>
      <w:r w:rsidRPr="00CA2588">
        <w:rPr>
          <w:spacing w:val="-9"/>
          <w:lang w:eastAsia="en-US"/>
        </w:rPr>
        <w:t xml:space="preserve"> </w:t>
      </w:r>
      <w:r w:rsidRPr="00CA2588">
        <w:rPr>
          <w:spacing w:val="-2"/>
          <w:lang w:eastAsia="en-US"/>
        </w:rPr>
        <w:t>операции;</w:t>
      </w:r>
    </w:p>
    <w:p w:rsidR="00CA2588" w:rsidRPr="00CA2588" w:rsidRDefault="00CA2588" w:rsidP="00CA2588">
      <w:pPr>
        <w:widowControl w:val="0"/>
        <w:autoSpaceDE w:val="0"/>
        <w:autoSpaceDN w:val="0"/>
        <w:spacing w:line="237" w:lineRule="auto"/>
        <w:ind w:left="7" w:firstLine="720"/>
        <w:jc w:val="both"/>
        <w:rPr>
          <w:lang w:eastAsia="en-US"/>
        </w:rPr>
      </w:pPr>
      <w:proofErr w:type="gramStart"/>
      <w:r w:rsidRPr="00CA2588">
        <w:rPr>
          <w:lang w:eastAsia="en-US"/>
        </w:rPr>
        <w:t>граждан Российской Федерации, проходящих военную службу в Вооруженных Силах Российской Федерации по контракту, проходящих военную службу по контракту в воинских частях, дислоцированных</w:t>
      </w:r>
      <w:r w:rsidRPr="00CA2588">
        <w:rPr>
          <w:spacing w:val="-4"/>
          <w:lang w:eastAsia="en-US"/>
        </w:rPr>
        <w:t xml:space="preserve"> </w:t>
      </w:r>
      <w:r w:rsidRPr="00CA2588">
        <w:rPr>
          <w:lang w:eastAsia="en-US"/>
        </w:rPr>
        <w:t>на</w:t>
      </w:r>
      <w:r w:rsidRPr="00CA2588">
        <w:rPr>
          <w:spacing w:val="-4"/>
          <w:lang w:eastAsia="en-US"/>
        </w:rPr>
        <w:t xml:space="preserve"> </w:t>
      </w:r>
      <w:r w:rsidRPr="00CA2588">
        <w:rPr>
          <w:lang w:eastAsia="en-US"/>
        </w:rPr>
        <w:t>территории</w:t>
      </w:r>
      <w:r w:rsidRPr="00CA2588">
        <w:rPr>
          <w:spacing w:val="-4"/>
          <w:lang w:eastAsia="en-US"/>
        </w:rPr>
        <w:t xml:space="preserve"> </w:t>
      </w:r>
      <w:r w:rsidRPr="00CA2588">
        <w:rPr>
          <w:lang w:eastAsia="en-US"/>
        </w:rPr>
        <w:t>Чувашской</w:t>
      </w:r>
      <w:r w:rsidRPr="00CA2588">
        <w:rPr>
          <w:spacing w:val="-4"/>
          <w:lang w:eastAsia="en-US"/>
        </w:rPr>
        <w:t xml:space="preserve"> </w:t>
      </w:r>
      <w:r w:rsidRPr="00CA2588">
        <w:rPr>
          <w:lang w:eastAsia="en-US"/>
        </w:rPr>
        <w:t>Республики,</w:t>
      </w:r>
      <w:r w:rsidRPr="00CA2588">
        <w:rPr>
          <w:spacing w:val="-4"/>
          <w:lang w:eastAsia="en-US"/>
        </w:rPr>
        <w:t xml:space="preserve"> </w:t>
      </w:r>
      <w:r w:rsidRPr="00CA2588">
        <w:rPr>
          <w:lang w:eastAsia="en-US"/>
        </w:rPr>
        <w:t>военнослужащих</w:t>
      </w:r>
      <w:r w:rsidRPr="00CA2588">
        <w:rPr>
          <w:spacing w:val="-4"/>
          <w:lang w:eastAsia="en-US"/>
        </w:rPr>
        <w:t xml:space="preserve"> </w:t>
      </w:r>
      <w:r w:rsidRPr="00CA2588">
        <w:rPr>
          <w:lang w:eastAsia="en-US"/>
        </w:rPr>
        <w:t>войск</w:t>
      </w:r>
      <w:r w:rsidRPr="00CA2588">
        <w:rPr>
          <w:spacing w:val="-4"/>
          <w:lang w:eastAsia="en-US"/>
        </w:rPr>
        <w:t xml:space="preserve"> </w:t>
      </w:r>
      <w:r w:rsidRPr="00CA2588">
        <w:rPr>
          <w:lang w:eastAsia="en-US"/>
        </w:rPr>
        <w:t>национальной</w:t>
      </w:r>
      <w:r w:rsidRPr="00CA2588">
        <w:rPr>
          <w:spacing w:val="-4"/>
          <w:lang w:eastAsia="en-US"/>
        </w:rPr>
        <w:t xml:space="preserve"> </w:t>
      </w:r>
      <w:r w:rsidRPr="00CA2588">
        <w:rPr>
          <w:lang w:eastAsia="en-US"/>
        </w:rPr>
        <w:t>гвардии Российской Федерации, лиц, проходящих службу в войсках наци</w:t>
      </w:r>
      <w:r w:rsidRPr="00CA2588">
        <w:rPr>
          <w:lang w:eastAsia="en-US"/>
        </w:rPr>
        <w:t>о</w:t>
      </w:r>
      <w:r w:rsidRPr="00CA2588">
        <w:rPr>
          <w:lang w:eastAsia="en-US"/>
        </w:rPr>
        <w:t>нальной гвардии Российской Федерации и имеющих специальное звание полиции, граждан Российской Федерации, заключивших контракт о добровольном содействии в выполнении задач, возложенных на Вооруженные</w:t>
      </w:r>
      <w:proofErr w:type="gramEnd"/>
      <w:r w:rsidRPr="00CA2588">
        <w:rPr>
          <w:lang w:eastAsia="en-US"/>
        </w:rPr>
        <w:t xml:space="preserve"> </w:t>
      </w:r>
      <w:proofErr w:type="gramStart"/>
      <w:r w:rsidRPr="00CA2588">
        <w:rPr>
          <w:lang w:eastAsia="en-US"/>
        </w:rPr>
        <w:t>Силы Российской Федерации, граждан Российской Ф</w:t>
      </w:r>
      <w:r w:rsidRPr="00CA2588">
        <w:rPr>
          <w:lang w:eastAsia="en-US"/>
        </w:rPr>
        <w:t>е</w:t>
      </w:r>
      <w:r w:rsidRPr="00CA2588">
        <w:rPr>
          <w:lang w:eastAsia="en-US"/>
        </w:rPr>
        <w:t xml:space="preserve">дерации, призванных на военную службу по мобилизации в Вооруженные Силы Российской Федерации в соответствии с </w:t>
      </w:r>
      <w:hyperlink r:id="rId53">
        <w:r w:rsidRPr="00CA2588">
          <w:rPr>
            <w:lang w:eastAsia="en-US"/>
          </w:rPr>
          <w:t>Указом</w:t>
        </w:r>
      </w:hyperlink>
      <w:r w:rsidRPr="00CA2588">
        <w:rPr>
          <w:lang w:eastAsia="en-US"/>
        </w:rPr>
        <w:t xml:space="preserve"> Президента Российской Федерации от 21 сентября </w:t>
      </w:r>
      <w:r w:rsidRPr="00CA2588">
        <w:rPr>
          <w:lang w:eastAsia="en-US"/>
        </w:rPr>
        <w:br/>
        <w:t>2022 г. № 647 «Об объявлении частичной мобилизации в Российской</w:t>
      </w:r>
      <w:r w:rsidRPr="00CA2588">
        <w:rPr>
          <w:spacing w:val="-5"/>
          <w:lang w:eastAsia="en-US"/>
        </w:rPr>
        <w:t xml:space="preserve"> </w:t>
      </w:r>
      <w:r w:rsidRPr="00CA2588">
        <w:rPr>
          <w:lang w:eastAsia="en-US"/>
        </w:rPr>
        <w:t>Федерации»,</w:t>
      </w:r>
      <w:r w:rsidRPr="00CA2588">
        <w:rPr>
          <w:spacing w:val="-5"/>
          <w:lang w:eastAsia="en-US"/>
        </w:rPr>
        <w:t xml:space="preserve"> </w:t>
      </w:r>
      <w:r w:rsidRPr="00CA2588">
        <w:rPr>
          <w:lang w:eastAsia="en-US"/>
        </w:rPr>
        <w:t>сотрудн</w:t>
      </w:r>
      <w:r w:rsidRPr="00CA2588">
        <w:rPr>
          <w:lang w:eastAsia="en-US"/>
        </w:rPr>
        <w:t>и</w:t>
      </w:r>
      <w:r w:rsidRPr="00CA2588">
        <w:rPr>
          <w:lang w:eastAsia="en-US"/>
        </w:rPr>
        <w:t>ков</w:t>
      </w:r>
      <w:r w:rsidRPr="00CA2588">
        <w:rPr>
          <w:spacing w:val="-5"/>
          <w:lang w:eastAsia="en-US"/>
        </w:rPr>
        <w:t xml:space="preserve"> </w:t>
      </w:r>
      <w:r w:rsidRPr="00CA2588">
        <w:rPr>
          <w:lang w:eastAsia="en-US"/>
        </w:rPr>
        <w:t>территориальных</w:t>
      </w:r>
      <w:r w:rsidRPr="00CA2588">
        <w:rPr>
          <w:spacing w:val="-5"/>
          <w:lang w:eastAsia="en-US"/>
        </w:rPr>
        <w:t xml:space="preserve"> </w:t>
      </w:r>
      <w:r w:rsidRPr="00CA2588">
        <w:rPr>
          <w:lang w:eastAsia="en-US"/>
        </w:rPr>
        <w:t>органов</w:t>
      </w:r>
      <w:r w:rsidRPr="00CA2588">
        <w:rPr>
          <w:spacing w:val="-5"/>
          <w:lang w:eastAsia="en-US"/>
        </w:rPr>
        <w:t xml:space="preserve"> </w:t>
      </w:r>
      <w:r w:rsidRPr="00CA2588">
        <w:rPr>
          <w:lang w:eastAsia="en-US"/>
        </w:rPr>
        <w:t>федеральных</w:t>
      </w:r>
      <w:r w:rsidRPr="00CA2588">
        <w:rPr>
          <w:spacing w:val="-5"/>
          <w:lang w:eastAsia="en-US"/>
        </w:rPr>
        <w:t xml:space="preserve"> </w:t>
      </w:r>
      <w:r w:rsidRPr="00CA2588">
        <w:rPr>
          <w:lang w:eastAsia="en-US"/>
        </w:rPr>
        <w:t>государственных</w:t>
      </w:r>
      <w:r w:rsidRPr="00CA2588">
        <w:rPr>
          <w:spacing w:val="-5"/>
          <w:lang w:eastAsia="en-US"/>
        </w:rPr>
        <w:t xml:space="preserve"> </w:t>
      </w:r>
      <w:r w:rsidRPr="00CA2588">
        <w:rPr>
          <w:lang w:eastAsia="en-US"/>
        </w:rPr>
        <w:t>органов, расположенных на территории Чувашской Республики, выполняющих задачи по отражению вооруженного вторжения на территорию Российской Федерации, а также</w:t>
      </w:r>
      <w:proofErr w:type="gramEnd"/>
      <w:r w:rsidRPr="00CA2588">
        <w:rPr>
          <w:lang w:eastAsia="en-US"/>
        </w:rPr>
        <w:t xml:space="preserve"> </w:t>
      </w:r>
      <w:proofErr w:type="gramStart"/>
      <w:r w:rsidRPr="00CA2588">
        <w:rPr>
          <w:lang w:eastAsia="en-US"/>
        </w:rPr>
        <w:t>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w:t>
      </w:r>
      <w:r w:rsidRPr="00CA2588">
        <w:rPr>
          <w:lang w:eastAsia="en-US"/>
        </w:rPr>
        <w:t>н</w:t>
      </w:r>
      <w:r w:rsidRPr="00CA2588">
        <w:rPr>
          <w:lang w:eastAsia="en-US"/>
        </w:rPr>
        <w:t>ной операции (далее соответственно - военнослужащие, выполняющие задачи по отражению вооруженного</w:t>
      </w:r>
      <w:r w:rsidRPr="00CA2588">
        <w:rPr>
          <w:spacing w:val="40"/>
          <w:lang w:eastAsia="en-US"/>
        </w:rPr>
        <w:t xml:space="preserve"> </w:t>
      </w:r>
      <w:r w:rsidRPr="00CA2588">
        <w:rPr>
          <w:lang w:eastAsia="en-US"/>
        </w:rPr>
        <w:t>вторжения, а также в ходе вооруженной провокации, отражение вооруженн</w:t>
      </w:r>
      <w:r w:rsidRPr="00CA2588">
        <w:rPr>
          <w:lang w:eastAsia="en-US"/>
        </w:rPr>
        <w:t>о</w:t>
      </w:r>
      <w:r w:rsidRPr="00CA2588">
        <w:rPr>
          <w:lang w:eastAsia="en-US"/>
        </w:rPr>
        <w:t>го вторжения, вооруженная провокация), в период выполнения ими задач по отражению в</w:t>
      </w:r>
      <w:r w:rsidRPr="00CA2588">
        <w:rPr>
          <w:lang w:eastAsia="en-US"/>
        </w:rPr>
        <w:t>о</w:t>
      </w:r>
      <w:r w:rsidRPr="00CA2588">
        <w:rPr>
          <w:lang w:eastAsia="en-US"/>
        </w:rPr>
        <w:t>оруженного вторжения, а также в ходе вооруженной провокации;</w:t>
      </w:r>
      <w:proofErr w:type="gramEnd"/>
    </w:p>
    <w:p w:rsidR="00CA2588" w:rsidRPr="00CA2588" w:rsidRDefault="00CA2588" w:rsidP="00CA2588">
      <w:pPr>
        <w:widowControl w:val="0"/>
        <w:autoSpaceDE w:val="0"/>
        <w:autoSpaceDN w:val="0"/>
        <w:spacing w:line="237" w:lineRule="auto"/>
        <w:ind w:left="7" w:right="2" w:firstLine="720"/>
        <w:jc w:val="both"/>
        <w:rPr>
          <w:lang w:eastAsia="en-US"/>
        </w:rPr>
      </w:pPr>
      <w:proofErr w:type="gramStart"/>
      <w:r w:rsidRPr="00CA2588">
        <w:rPr>
          <w:lang w:eastAsia="en-US"/>
        </w:rPr>
        <w:t xml:space="preserve">участников специальной военной операции, которым установлена инвалидность I или </w:t>
      </w:r>
      <w:r w:rsidRPr="00CA2588">
        <w:rPr>
          <w:lang w:eastAsia="en-US"/>
        </w:rPr>
        <w:lastRenderedPageBreak/>
        <w:t>II группы в результате увечья (ранения, травмы, контузии), полученного ими в ходе участия в специальной военной операции, военнослужащих, выполнявших задачи по отражению в</w:t>
      </w:r>
      <w:r w:rsidRPr="00CA2588">
        <w:rPr>
          <w:lang w:eastAsia="en-US"/>
        </w:rPr>
        <w:t>о</w:t>
      </w:r>
      <w:r w:rsidRPr="00CA2588">
        <w:rPr>
          <w:lang w:eastAsia="en-US"/>
        </w:rPr>
        <w:t>оруженного вторжения, а также в ходе вооруженной провокации, которым установлена и</w:t>
      </w:r>
      <w:r w:rsidRPr="00CA2588">
        <w:rPr>
          <w:lang w:eastAsia="en-US"/>
        </w:rPr>
        <w:t>н</w:t>
      </w:r>
      <w:r w:rsidRPr="00CA2588">
        <w:rPr>
          <w:lang w:eastAsia="en-US"/>
        </w:rPr>
        <w:t>валидность I или II группы в результате увечья (ранения, травмы, контузии), полученного ими в ходе отражения вооруженного вторжения, а</w:t>
      </w:r>
      <w:proofErr w:type="gramEnd"/>
      <w:r w:rsidRPr="00CA2588">
        <w:rPr>
          <w:lang w:eastAsia="en-US"/>
        </w:rPr>
        <w:t xml:space="preserve"> также в ходе вооруженной провокации, на период до снятия режима (уровня базовой готовности), введенного </w:t>
      </w:r>
      <w:hyperlink r:id="rId54">
        <w:r w:rsidRPr="00CA2588">
          <w:rPr>
            <w:lang w:eastAsia="en-US"/>
          </w:rPr>
          <w:t>пунктом 5</w:t>
        </w:r>
      </w:hyperlink>
      <w:r w:rsidRPr="00CA2588">
        <w:rPr>
          <w:lang w:eastAsia="en-US"/>
        </w:rPr>
        <w:t xml:space="preserve"> Указа През</w:t>
      </w:r>
      <w:r w:rsidRPr="00CA2588">
        <w:rPr>
          <w:lang w:eastAsia="en-US"/>
        </w:rPr>
        <w:t>и</w:t>
      </w:r>
      <w:r w:rsidRPr="00CA2588">
        <w:rPr>
          <w:lang w:eastAsia="en-US"/>
        </w:rPr>
        <w:t>дента Российской Федерации от 19 октября 2022 г. № №57 «О мерах, осуществляемых в субъектах Российской Федерации в связи с Указом Президента Российской Федерации от 19 октября 2022 г. № 756»;</w:t>
      </w:r>
    </w:p>
    <w:p w:rsidR="00CA2588" w:rsidRPr="00CA2588" w:rsidRDefault="00CA2588" w:rsidP="00CA2588">
      <w:pPr>
        <w:widowControl w:val="0"/>
        <w:autoSpaceDE w:val="0"/>
        <w:autoSpaceDN w:val="0"/>
        <w:spacing w:line="237" w:lineRule="auto"/>
        <w:ind w:left="7" w:right="6" w:firstLine="720"/>
        <w:jc w:val="both"/>
        <w:rPr>
          <w:lang w:eastAsia="en-US"/>
        </w:rPr>
      </w:pPr>
      <w:r w:rsidRPr="00CA2588">
        <w:rPr>
          <w:lang w:eastAsia="en-US"/>
        </w:rPr>
        <w:t>участников специальной военной операции, погибших (умерших) в результате уч</w:t>
      </w:r>
      <w:r w:rsidRPr="00CA2588">
        <w:rPr>
          <w:lang w:eastAsia="en-US"/>
        </w:rPr>
        <w:t>а</w:t>
      </w:r>
      <w:r w:rsidRPr="00CA2588">
        <w:rPr>
          <w:lang w:eastAsia="en-US"/>
        </w:rPr>
        <w:t>стия в специальной военной операции;</w:t>
      </w:r>
    </w:p>
    <w:p w:rsidR="00CA2588" w:rsidRPr="00CA2588" w:rsidRDefault="00CA2588" w:rsidP="00CA2588">
      <w:pPr>
        <w:widowControl w:val="0"/>
        <w:autoSpaceDE w:val="0"/>
        <w:autoSpaceDN w:val="0"/>
        <w:spacing w:line="237" w:lineRule="auto"/>
        <w:ind w:left="7" w:right="5" w:firstLine="720"/>
        <w:jc w:val="both"/>
        <w:rPr>
          <w:lang w:eastAsia="en-US"/>
        </w:rPr>
      </w:pPr>
      <w:r w:rsidRPr="00CA2588">
        <w:rPr>
          <w:lang w:eastAsia="en-US"/>
        </w:rPr>
        <w:t>военнослужащих, выполнявших задачи по отражению вооруженного вторжения, а также в ходе вооруженной провокации, погибших (умерших) в результате выполнения ими задач по отражению вооруженного вторжения, а также в ходе вооруженной провокации.</w:t>
      </w:r>
    </w:p>
    <w:p w:rsidR="00CA2588" w:rsidRPr="00CA2588" w:rsidRDefault="00CA2588" w:rsidP="00CA2588">
      <w:pPr>
        <w:widowControl w:val="0"/>
        <w:autoSpaceDE w:val="0"/>
        <w:autoSpaceDN w:val="0"/>
        <w:spacing w:line="237" w:lineRule="auto"/>
        <w:ind w:left="7" w:right="5" w:firstLine="720"/>
        <w:jc w:val="both"/>
        <w:rPr>
          <w:lang w:eastAsia="en-US"/>
        </w:rPr>
      </w:pPr>
      <w:r w:rsidRPr="00CA2588">
        <w:rPr>
          <w:lang w:eastAsia="en-US"/>
        </w:rPr>
        <w:t xml:space="preserve"> </w:t>
      </w:r>
      <w:r w:rsidRPr="00CA2588">
        <w:rPr>
          <w:color w:val="22272F"/>
        </w:rPr>
        <w:t xml:space="preserve">Учреждения культуры, физической культуры и спорта, находящихся в ведении </w:t>
      </w:r>
      <w:proofErr w:type="spellStart"/>
      <w:r w:rsidRPr="00CA2588">
        <w:rPr>
          <w:color w:val="22272F"/>
        </w:rPr>
        <w:t>Ш</w:t>
      </w:r>
      <w:r w:rsidRPr="00CA2588">
        <w:rPr>
          <w:color w:val="22272F"/>
        </w:rPr>
        <w:t>у</w:t>
      </w:r>
      <w:r w:rsidRPr="00CA2588">
        <w:rPr>
          <w:color w:val="22272F"/>
        </w:rPr>
        <w:t>мерлинского</w:t>
      </w:r>
      <w:proofErr w:type="spellEnd"/>
      <w:r w:rsidRPr="00CA2588">
        <w:rPr>
          <w:color w:val="22272F"/>
        </w:rPr>
        <w:t xml:space="preserve"> муниципального округа</w:t>
      </w:r>
      <w:r w:rsidRPr="00CA2588">
        <w:rPr>
          <w:lang w:eastAsia="en-US"/>
        </w:rPr>
        <w:t xml:space="preserve"> устанавливают льготы на посещение платных мер</w:t>
      </w:r>
      <w:r w:rsidRPr="00CA2588">
        <w:rPr>
          <w:lang w:eastAsia="en-US"/>
        </w:rPr>
        <w:t>о</w:t>
      </w:r>
      <w:r w:rsidRPr="00CA2588">
        <w:rPr>
          <w:lang w:eastAsia="en-US"/>
        </w:rPr>
        <w:t>приятий для участников специальной военной операции в размере, определенном исходя из финансовых возможностей таких организаций.</w:t>
      </w:r>
    </w:p>
    <w:p w:rsidR="00CA2588" w:rsidRPr="00CA2588" w:rsidRDefault="00CA2588" w:rsidP="00CA2588">
      <w:pPr>
        <w:widowControl w:val="0"/>
        <w:numPr>
          <w:ilvl w:val="2"/>
          <w:numId w:val="25"/>
        </w:numPr>
        <w:tabs>
          <w:tab w:val="left" w:pos="1413"/>
        </w:tabs>
        <w:autoSpaceDE w:val="0"/>
        <w:autoSpaceDN w:val="0"/>
        <w:adjustRightInd w:val="0"/>
        <w:spacing w:before="1" w:line="237" w:lineRule="auto"/>
        <w:ind w:left="7" w:right="6" w:firstLine="720"/>
        <w:jc w:val="both"/>
        <w:rPr>
          <w:lang w:eastAsia="en-US"/>
        </w:rPr>
      </w:pPr>
      <w:bookmarkStart w:id="22" w:name="Пункт_2.3.2"/>
      <w:bookmarkStart w:id="23" w:name="_bookmark14"/>
      <w:bookmarkEnd w:id="22"/>
      <w:bookmarkEnd w:id="23"/>
      <w:r w:rsidRPr="00CA2588">
        <w:rPr>
          <w:lang w:eastAsia="en-US"/>
        </w:rPr>
        <w:t xml:space="preserve"> </w:t>
      </w:r>
      <w:r w:rsidRPr="00CA2588">
        <w:rPr>
          <w:color w:val="22272F"/>
        </w:rPr>
        <w:t xml:space="preserve">Учреждения культуры, физической культуры и спорта, находящихся в ведении </w:t>
      </w:r>
      <w:proofErr w:type="spellStart"/>
      <w:r w:rsidRPr="00CA2588">
        <w:rPr>
          <w:color w:val="22272F"/>
        </w:rPr>
        <w:t>Шумерлинского</w:t>
      </w:r>
      <w:proofErr w:type="spellEnd"/>
      <w:r w:rsidRPr="00CA2588">
        <w:rPr>
          <w:color w:val="22272F"/>
        </w:rPr>
        <w:t xml:space="preserve"> муниципального округа</w:t>
      </w:r>
      <w:r w:rsidRPr="00CA2588">
        <w:rPr>
          <w:lang w:eastAsia="en-US"/>
        </w:rPr>
        <w:t xml:space="preserve"> устанавливают льготы на посещение платных м</w:t>
      </w:r>
      <w:r w:rsidRPr="00CA2588">
        <w:rPr>
          <w:lang w:eastAsia="en-US"/>
        </w:rPr>
        <w:t>е</w:t>
      </w:r>
      <w:r w:rsidRPr="00CA2588">
        <w:rPr>
          <w:lang w:eastAsia="en-US"/>
        </w:rPr>
        <w:t>роприятий для многодетных семей в размере, определенном исходя из финансовых возмо</w:t>
      </w:r>
      <w:r w:rsidRPr="00CA2588">
        <w:rPr>
          <w:lang w:eastAsia="en-US"/>
        </w:rPr>
        <w:t>ж</w:t>
      </w:r>
      <w:r w:rsidRPr="00CA2588">
        <w:rPr>
          <w:lang w:eastAsia="en-US"/>
        </w:rPr>
        <w:t>ностей таких организаций.</w:t>
      </w:r>
    </w:p>
    <w:p w:rsidR="00CA2588" w:rsidRPr="00CA2588" w:rsidRDefault="00CA2588" w:rsidP="00CA2588">
      <w:pPr>
        <w:widowControl w:val="0"/>
        <w:autoSpaceDE w:val="0"/>
        <w:autoSpaceDN w:val="0"/>
        <w:ind w:firstLine="709"/>
        <w:jc w:val="both"/>
        <w:rPr>
          <w:lang w:eastAsia="en-US"/>
        </w:rPr>
      </w:pPr>
      <w:r w:rsidRPr="00CA2588">
        <w:rPr>
          <w:lang w:eastAsia="en-US"/>
        </w:rPr>
        <w:t>2.4.</w:t>
      </w:r>
      <w:r w:rsidRPr="00CA2588">
        <w:rPr>
          <w:lang w:eastAsia="en-US"/>
        </w:rPr>
        <w:tab/>
        <w:t>Основанием для установления льгот на посещение платных мероприятий, пр</w:t>
      </w:r>
      <w:r w:rsidRPr="00CA2588">
        <w:rPr>
          <w:lang w:eastAsia="en-US"/>
        </w:rPr>
        <w:t>о</w:t>
      </w:r>
      <w:r w:rsidRPr="00CA2588">
        <w:rPr>
          <w:lang w:eastAsia="en-US"/>
        </w:rPr>
        <w:t xml:space="preserve">водимых </w:t>
      </w:r>
      <w:r w:rsidRPr="00CA2588">
        <w:rPr>
          <w:color w:val="22272F"/>
        </w:rPr>
        <w:t xml:space="preserve">учреждениями культуры, физической культуры и спорта, находящихся в ведении </w:t>
      </w:r>
      <w:proofErr w:type="spellStart"/>
      <w:r w:rsidRPr="00CA2588">
        <w:rPr>
          <w:color w:val="22272F"/>
        </w:rPr>
        <w:t>Шумерлинского</w:t>
      </w:r>
      <w:proofErr w:type="spellEnd"/>
      <w:r w:rsidRPr="00CA2588">
        <w:rPr>
          <w:color w:val="22272F"/>
        </w:rPr>
        <w:t xml:space="preserve"> муниципального округа</w:t>
      </w:r>
      <w:r w:rsidRPr="00CA2588">
        <w:rPr>
          <w:lang w:eastAsia="en-US"/>
        </w:rPr>
        <w:t xml:space="preserve"> является предъявление следующих документов:</w:t>
      </w:r>
    </w:p>
    <w:p w:rsidR="00CA2588" w:rsidRPr="00CA2588" w:rsidRDefault="00CA2588" w:rsidP="00CA2588">
      <w:pPr>
        <w:widowControl w:val="0"/>
        <w:autoSpaceDE w:val="0"/>
        <w:autoSpaceDN w:val="0"/>
        <w:jc w:val="both"/>
        <w:rPr>
          <w:lang w:eastAsia="en-US"/>
        </w:rPr>
      </w:pPr>
      <w:r w:rsidRPr="00CA2588">
        <w:rPr>
          <w:lang w:eastAsia="en-US"/>
        </w:rPr>
        <w:tab/>
        <w:t>для детей - свидетельство о рождении или паспорт;</w:t>
      </w:r>
    </w:p>
    <w:p w:rsidR="00CA2588" w:rsidRPr="00CA2588" w:rsidRDefault="00CA2588" w:rsidP="00CA2588">
      <w:pPr>
        <w:widowControl w:val="0"/>
        <w:autoSpaceDE w:val="0"/>
        <w:autoSpaceDN w:val="0"/>
        <w:jc w:val="both"/>
        <w:rPr>
          <w:lang w:eastAsia="en-US"/>
        </w:rPr>
      </w:pPr>
      <w:r w:rsidRPr="00CA2588">
        <w:rPr>
          <w:lang w:eastAsia="en-US"/>
        </w:rPr>
        <w:tab/>
        <w:t>для обучающихся - паспорт (свидетельство о рождении), студенческий билет или св</w:t>
      </w:r>
      <w:r w:rsidRPr="00CA2588">
        <w:rPr>
          <w:lang w:eastAsia="en-US"/>
        </w:rPr>
        <w:t>е</w:t>
      </w:r>
      <w:r w:rsidRPr="00CA2588">
        <w:rPr>
          <w:lang w:eastAsia="en-US"/>
        </w:rPr>
        <w:t xml:space="preserve">дения об отнесении гражданина </w:t>
      </w:r>
      <w:proofErr w:type="gramStart"/>
      <w:r w:rsidRPr="00CA2588">
        <w:rPr>
          <w:lang w:eastAsia="en-US"/>
        </w:rPr>
        <w:t>к</w:t>
      </w:r>
      <w:proofErr w:type="gramEnd"/>
      <w:r w:rsidRPr="00CA2588">
        <w:rPr>
          <w:lang w:eastAsia="en-US"/>
        </w:rPr>
        <w:t xml:space="preserve"> обучающимся, предоставленные с использованием мн</w:t>
      </w:r>
      <w:r w:rsidRPr="00CA2588">
        <w:rPr>
          <w:lang w:eastAsia="en-US"/>
        </w:rPr>
        <w:t>о</w:t>
      </w:r>
      <w:r w:rsidRPr="00CA2588">
        <w:rPr>
          <w:lang w:eastAsia="en-US"/>
        </w:rPr>
        <w:t>гофункционального сервиса обмена информацией; для военнослужащих, проходящих вое</w:t>
      </w:r>
      <w:r w:rsidRPr="00CA2588">
        <w:rPr>
          <w:lang w:eastAsia="en-US"/>
        </w:rPr>
        <w:t>н</w:t>
      </w:r>
      <w:r w:rsidRPr="00CA2588">
        <w:rPr>
          <w:lang w:eastAsia="en-US"/>
        </w:rPr>
        <w:t>ную службу по призыву, - военный билет с записью, подтверждающей прохождение военной службы по призыву;</w:t>
      </w:r>
    </w:p>
    <w:p w:rsidR="00CA2588" w:rsidRPr="00CA2588" w:rsidRDefault="00CA2588" w:rsidP="00CA2588">
      <w:pPr>
        <w:widowControl w:val="0"/>
        <w:autoSpaceDE w:val="0"/>
        <w:autoSpaceDN w:val="0"/>
        <w:jc w:val="both"/>
        <w:rPr>
          <w:lang w:eastAsia="en-US"/>
        </w:rPr>
      </w:pPr>
      <w:r w:rsidRPr="00CA2588">
        <w:rPr>
          <w:lang w:eastAsia="en-US"/>
        </w:rPr>
        <w:tab/>
      </w:r>
      <w:proofErr w:type="gramStart"/>
      <w:r w:rsidRPr="00CA2588">
        <w:rPr>
          <w:lang w:eastAsia="en-US"/>
        </w:rPr>
        <w:t>для курсантов военных профессиональных образовательных организаций или вое</w:t>
      </w:r>
      <w:r w:rsidRPr="00CA2588">
        <w:rPr>
          <w:lang w:eastAsia="en-US"/>
        </w:rPr>
        <w:t>н</w:t>
      </w:r>
      <w:r w:rsidRPr="00CA2588">
        <w:rPr>
          <w:lang w:eastAsia="en-US"/>
        </w:rPr>
        <w:t>ных образовательных организаций высшего образования до заключения ими контракта о прохождении военной службы - студенческий билет или сведения об отнесении гражданина к курсантам военных профессиональных образовательных организаций или военных образ</w:t>
      </w:r>
      <w:r w:rsidRPr="00CA2588">
        <w:rPr>
          <w:lang w:eastAsia="en-US"/>
        </w:rPr>
        <w:t>о</w:t>
      </w:r>
      <w:r w:rsidRPr="00CA2588">
        <w:rPr>
          <w:lang w:eastAsia="en-US"/>
        </w:rPr>
        <w:t>вательных организаций высшего образования до заключения ими контракта о прохождении военной службы, предоставленные с использованием многофункционального сервиса обм</w:t>
      </w:r>
      <w:r w:rsidRPr="00CA2588">
        <w:rPr>
          <w:lang w:eastAsia="en-US"/>
        </w:rPr>
        <w:t>е</w:t>
      </w:r>
      <w:r w:rsidRPr="00CA2588">
        <w:rPr>
          <w:lang w:eastAsia="en-US"/>
        </w:rPr>
        <w:t>на информацией;</w:t>
      </w:r>
      <w:proofErr w:type="gramEnd"/>
    </w:p>
    <w:p w:rsidR="00CA2588" w:rsidRPr="00CA2588" w:rsidRDefault="00CA2588" w:rsidP="00CA2588">
      <w:pPr>
        <w:widowControl w:val="0"/>
        <w:autoSpaceDE w:val="0"/>
        <w:autoSpaceDN w:val="0"/>
        <w:jc w:val="both"/>
        <w:rPr>
          <w:lang w:eastAsia="en-US"/>
        </w:rPr>
      </w:pPr>
      <w:r w:rsidRPr="00CA2588">
        <w:rPr>
          <w:lang w:eastAsia="en-US"/>
        </w:rPr>
        <w:tab/>
        <w:t>для малообеспеченных категорий граждан - справка органа социальной защиты нас</w:t>
      </w:r>
      <w:r w:rsidRPr="00CA2588">
        <w:rPr>
          <w:lang w:eastAsia="en-US"/>
        </w:rPr>
        <w:t>е</w:t>
      </w:r>
      <w:r w:rsidRPr="00CA2588">
        <w:rPr>
          <w:lang w:eastAsia="en-US"/>
        </w:rPr>
        <w:t>ления по месту жительства либо месту пребывания семьи (одиноко проживающего гражд</w:t>
      </w:r>
      <w:r w:rsidRPr="00CA2588">
        <w:rPr>
          <w:lang w:eastAsia="en-US"/>
        </w:rPr>
        <w:t>а</w:t>
      </w:r>
      <w:r w:rsidRPr="00CA2588">
        <w:rPr>
          <w:lang w:eastAsia="en-US"/>
        </w:rPr>
        <w:t>нина) о регистрации семьи (одиноко проживающего гражданина) в качестве малоимущей (малоимущего);</w:t>
      </w:r>
    </w:p>
    <w:p w:rsidR="00CA2588" w:rsidRPr="00CA2588" w:rsidRDefault="00CA2588" w:rsidP="00CA2588">
      <w:pPr>
        <w:widowControl w:val="0"/>
        <w:autoSpaceDE w:val="0"/>
        <w:autoSpaceDN w:val="0"/>
        <w:jc w:val="both"/>
        <w:rPr>
          <w:lang w:eastAsia="en-US"/>
        </w:rPr>
      </w:pPr>
      <w:r w:rsidRPr="00CA2588">
        <w:rPr>
          <w:lang w:eastAsia="en-US"/>
        </w:rPr>
        <w:tab/>
        <w:t>для лиц, которым установлена страховая пенсия в соответствии с Федеральным зак</w:t>
      </w:r>
      <w:r w:rsidRPr="00CA2588">
        <w:rPr>
          <w:lang w:eastAsia="en-US"/>
        </w:rPr>
        <w:t>о</w:t>
      </w:r>
      <w:r w:rsidRPr="00CA2588">
        <w:rPr>
          <w:lang w:eastAsia="en-US"/>
        </w:rPr>
        <w:t>ном «О страховых пенсиях», - пенсионное удостоверение или справка (сведения) о назн</w:t>
      </w:r>
      <w:r w:rsidRPr="00CA2588">
        <w:rPr>
          <w:lang w:eastAsia="en-US"/>
        </w:rPr>
        <w:t>а</w:t>
      </w:r>
      <w:r w:rsidRPr="00CA2588">
        <w:rPr>
          <w:lang w:eastAsia="en-US"/>
        </w:rPr>
        <w:t>ченной пенсии, выданная территориальным органом Фонда пенсионного и социального страхования Российской Федерации, и паспорт;</w:t>
      </w:r>
    </w:p>
    <w:p w:rsidR="00CA2588" w:rsidRPr="00CA2588" w:rsidRDefault="00CA2588" w:rsidP="00CA2588">
      <w:pPr>
        <w:widowControl w:val="0"/>
        <w:autoSpaceDE w:val="0"/>
        <w:autoSpaceDN w:val="0"/>
        <w:jc w:val="both"/>
        <w:rPr>
          <w:lang w:eastAsia="en-US"/>
        </w:rPr>
      </w:pPr>
      <w:r w:rsidRPr="00CA2588">
        <w:rPr>
          <w:lang w:eastAsia="en-US"/>
        </w:rPr>
        <w:tab/>
        <w:t>для лиц, достигших возраста 55 лет (для женщин) и 60 лет (для мужчин), лица, сопр</w:t>
      </w:r>
      <w:r w:rsidRPr="00CA2588">
        <w:rPr>
          <w:lang w:eastAsia="en-US"/>
        </w:rPr>
        <w:t>о</w:t>
      </w:r>
      <w:r w:rsidRPr="00CA2588">
        <w:rPr>
          <w:lang w:eastAsia="en-US"/>
        </w:rPr>
        <w:t>вождающего инвалида I группы, или неработающего инвалида II группы, или ребенка-инвалида, - паспорт;</w:t>
      </w:r>
    </w:p>
    <w:p w:rsidR="00CA2588" w:rsidRPr="00CA2588" w:rsidRDefault="00CA2588" w:rsidP="00CA2588">
      <w:pPr>
        <w:widowControl w:val="0"/>
        <w:autoSpaceDE w:val="0"/>
        <w:autoSpaceDN w:val="0"/>
        <w:jc w:val="both"/>
        <w:rPr>
          <w:lang w:eastAsia="en-US"/>
        </w:rPr>
      </w:pPr>
      <w:r w:rsidRPr="00CA2588">
        <w:rPr>
          <w:lang w:eastAsia="en-US"/>
        </w:rPr>
        <w:tab/>
        <w:t>для многодетных семей - удостоверение многодетной семьи или сведения об отнес</w:t>
      </w:r>
      <w:r w:rsidRPr="00CA2588">
        <w:rPr>
          <w:lang w:eastAsia="en-US"/>
        </w:rPr>
        <w:t>е</w:t>
      </w:r>
      <w:r w:rsidRPr="00CA2588">
        <w:rPr>
          <w:lang w:eastAsia="en-US"/>
        </w:rPr>
        <w:t>нии гражданина к членам многодетной семьи, предоставленные с использованием мн</w:t>
      </w:r>
      <w:r w:rsidRPr="00CA2588">
        <w:rPr>
          <w:lang w:eastAsia="en-US"/>
        </w:rPr>
        <w:t>о</w:t>
      </w:r>
      <w:r w:rsidRPr="00CA2588">
        <w:rPr>
          <w:lang w:eastAsia="en-US"/>
        </w:rPr>
        <w:t>гофункционального сервиса обмена информацией;</w:t>
      </w:r>
    </w:p>
    <w:p w:rsidR="00CA2588" w:rsidRPr="00CA2588" w:rsidRDefault="00CA2588" w:rsidP="00CA2588">
      <w:pPr>
        <w:widowControl w:val="0"/>
        <w:autoSpaceDE w:val="0"/>
        <w:autoSpaceDN w:val="0"/>
        <w:jc w:val="both"/>
        <w:rPr>
          <w:lang w:eastAsia="en-US"/>
        </w:rPr>
      </w:pPr>
      <w:r w:rsidRPr="00CA2588">
        <w:rPr>
          <w:lang w:eastAsia="en-US"/>
        </w:rPr>
        <w:tab/>
        <w:t>для лиц с ограниченными возможностями здоровья - документ, удостоверяющий ли</w:t>
      </w:r>
      <w:r w:rsidRPr="00CA2588">
        <w:rPr>
          <w:lang w:eastAsia="en-US"/>
        </w:rPr>
        <w:t>ч</w:t>
      </w:r>
      <w:r w:rsidRPr="00CA2588">
        <w:rPr>
          <w:lang w:eastAsia="en-US"/>
        </w:rPr>
        <w:t xml:space="preserve">ность, копия документа, подтверждающего статус лица с ограниченными возможностями </w:t>
      </w:r>
      <w:r w:rsidRPr="00CA2588">
        <w:rPr>
          <w:lang w:eastAsia="en-US"/>
        </w:rPr>
        <w:lastRenderedPageBreak/>
        <w:t>здоровья.</w:t>
      </w:r>
    </w:p>
    <w:p w:rsidR="00CA2588" w:rsidRPr="00CA2588" w:rsidRDefault="00CA2588" w:rsidP="00CA2588">
      <w:pPr>
        <w:widowControl w:val="0"/>
        <w:autoSpaceDE w:val="0"/>
        <w:autoSpaceDN w:val="0"/>
        <w:jc w:val="both"/>
        <w:rPr>
          <w:lang w:eastAsia="en-US"/>
        </w:rPr>
      </w:pPr>
      <w:r w:rsidRPr="00CA2588">
        <w:rPr>
          <w:lang w:eastAsia="en-US"/>
        </w:rPr>
        <w:tab/>
        <w:t xml:space="preserve">Установление льгот инвалидам на посещение платных мероприятий, проводимых </w:t>
      </w:r>
      <w:r w:rsidRPr="00CA2588">
        <w:rPr>
          <w:color w:val="22272F"/>
        </w:rPr>
        <w:t xml:space="preserve">учреждениями культуры, физической культуры и спорта, находящихся в ведении </w:t>
      </w:r>
      <w:proofErr w:type="spellStart"/>
      <w:r w:rsidRPr="00CA2588">
        <w:rPr>
          <w:color w:val="22272F"/>
        </w:rPr>
        <w:t>Шуме</w:t>
      </w:r>
      <w:r w:rsidRPr="00CA2588">
        <w:rPr>
          <w:color w:val="22272F"/>
        </w:rPr>
        <w:t>р</w:t>
      </w:r>
      <w:r w:rsidRPr="00CA2588">
        <w:rPr>
          <w:color w:val="22272F"/>
        </w:rPr>
        <w:t>линского</w:t>
      </w:r>
      <w:proofErr w:type="spellEnd"/>
      <w:r w:rsidRPr="00CA2588">
        <w:rPr>
          <w:color w:val="22272F"/>
        </w:rPr>
        <w:t xml:space="preserve"> муниципального округа</w:t>
      </w:r>
      <w:r w:rsidRPr="00CA2588">
        <w:rPr>
          <w:lang w:eastAsia="en-US"/>
        </w:rPr>
        <w:t xml:space="preserve"> осуществляется на основании документа, удостоверяющ</w:t>
      </w:r>
      <w:r w:rsidRPr="00CA2588">
        <w:rPr>
          <w:lang w:eastAsia="en-US"/>
        </w:rPr>
        <w:t>е</w:t>
      </w:r>
      <w:r w:rsidRPr="00CA2588">
        <w:rPr>
          <w:lang w:eastAsia="en-US"/>
        </w:rPr>
        <w:t xml:space="preserve">го личность, и сведений об инвалидности, содержащихся на цифровой платформе, а в случае отсутствия соответствующих сведений в цифровой </w:t>
      </w:r>
      <w:proofErr w:type="gramStart"/>
      <w:r w:rsidRPr="00CA2588">
        <w:rPr>
          <w:lang w:eastAsia="en-US"/>
        </w:rPr>
        <w:t>платформе</w:t>
      </w:r>
      <w:proofErr w:type="gramEnd"/>
      <w:r w:rsidRPr="00CA2588">
        <w:rPr>
          <w:lang w:eastAsia="en-US"/>
        </w:rPr>
        <w:t xml:space="preserve"> на основании представленной инвалидом копии справки об инвалидности.</w:t>
      </w:r>
    </w:p>
    <w:p w:rsidR="00CA2588" w:rsidRPr="00CA2588" w:rsidRDefault="00CA2588" w:rsidP="00CA2588">
      <w:pPr>
        <w:widowControl w:val="0"/>
        <w:numPr>
          <w:ilvl w:val="2"/>
          <w:numId w:val="26"/>
        </w:numPr>
        <w:tabs>
          <w:tab w:val="left" w:pos="1324"/>
        </w:tabs>
        <w:autoSpaceDE w:val="0"/>
        <w:autoSpaceDN w:val="0"/>
        <w:adjustRightInd w:val="0"/>
        <w:spacing w:before="1" w:line="237" w:lineRule="auto"/>
        <w:ind w:left="0" w:right="8" w:firstLine="709"/>
        <w:jc w:val="both"/>
        <w:rPr>
          <w:lang w:eastAsia="en-US"/>
        </w:rPr>
      </w:pPr>
      <w:r w:rsidRPr="00CA2588">
        <w:rPr>
          <w:lang w:eastAsia="en-US"/>
        </w:rPr>
        <w:t>Основанием для установления льгот на посещение платных мероприятий, пр</w:t>
      </w:r>
      <w:r w:rsidRPr="00CA2588">
        <w:rPr>
          <w:lang w:eastAsia="en-US"/>
        </w:rPr>
        <w:t>о</w:t>
      </w:r>
      <w:r w:rsidRPr="00CA2588">
        <w:rPr>
          <w:lang w:eastAsia="en-US"/>
        </w:rPr>
        <w:t>водимых</w:t>
      </w:r>
      <w:r w:rsidRPr="00CA2588">
        <w:rPr>
          <w:color w:val="22272F"/>
        </w:rPr>
        <w:t xml:space="preserve"> учреждениями культуры, физической культуры и спорта, находящихся в ведении </w:t>
      </w:r>
      <w:proofErr w:type="spellStart"/>
      <w:r w:rsidRPr="00CA2588">
        <w:rPr>
          <w:color w:val="22272F"/>
        </w:rPr>
        <w:t>Шумерлинского</w:t>
      </w:r>
      <w:proofErr w:type="spellEnd"/>
      <w:r w:rsidRPr="00CA2588">
        <w:rPr>
          <w:color w:val="22272F"/>
        </w:rPr>
        <w:t xml:space="preserve"> муниципального округа,</w:t>
      </w:r>
      <w:r w:rsidRPr="00CA2588">
        <w:rPr>
          <w:lang w:eastAsia="en-US"/>
        </w:rPr>
        <w:t xml:space="preserve"> является предъявление следующих документов:</w:t>
      </w:r>
    </w:p>
    <w:p w:rsidR="00CA2588" w:rsidRPr="00CA2588" w:rsidRDefault="00CA2588" w:rsidP="00CA2588">
      <w:pPr>
        <w:widowControl w:val="0"/>
        <w:autoSpaceDE w:val="0"/>
        <w:autoSpaceDN w:val="0"/>
        <w:spacing w:line="237" w:lineRule="auto"/>
        <w:ind w:right="3"/>
        <w:jc w:val="both"/>
        <w:rPr>
          <w:lang w:eastAsia="en-US"/>
        </w:rPr>
      </w:pPr>
      <w:r w:rsidRPr="00CA2588">
        <w:rPr>
          <w:lang w:eastAsia="en-US"/>
        </w:rPr>
        <w:tab/>
        <w:t xml:space="preserve">для участников специальной военной операции - копий документов, подтверждающих в соответствии с законодательством Российской Федерации участие в специальной военной операции, </w:t>
      </w:r>
      <w:r w:rsidRPr="00CA2588">
        <w:rPr>
          <w:spacing w:val="-2"/>
          <w:lang w:eastAsia="en-US"/>
        </w:rPr>
        <w:t xml:space="preserve">паспорта, </w:t>
      </w:r>
      <w:r w:rsidRPr="00CA2588">
        <w:rPr>
          <w:lang w:eastAsia="en-US"/>
        </w:rPr>
        <w:t xml:space="preserve">либо </w:t>
      </w:r>
      <w:r w:rsidRPr="00CA2588">
        <w:rPr>
          <w:lang w:val="en-US" w:eastAsia="en-US"/>
        </w:rPr>
        <w:t>QR</w:t>
      </w:r>
      <w:r w:rsidRPr="00CA2588">
        <w:rPr>
          <w:lang w:eastAsia="en-US"/>
        </w:rPr>
        <w:t>-кода;</w:t>
      </w:r>
    </w:p>
    <w:p w:rsidR="00CA2588" w:rsidRPr="00CA2588" w:rsidRDefault="00CA2588" w:rsidP="00CA2588">
      <w:pPr>
        <w:widowControl w:val="0"/>
        <w:autoSpaceDE w:val="0"/>
        <w:autoSpaceDN w:val="0"/>
        <w:spacing w:line="237" w:lineRule="auto"/>
        <w:ind w:left="7" w:right="3" w:firstLine="720"/>
        <w:jc w:val="both"/>
        <w:rPr>
          <w:lang w:eastAsia="en-US"/>
        </w:rPr>
      </w:pPr>
      <w:proofErr w:type="gramStart"/>
      <w:r w:rsidRPr="00CA2588">
        <w:rPr>
          <w:lang w:eastAsia="en-US"/>
        </w:rPr>
        <w:t xml:space="preserve">для проживающих на территории </w:t>
      </w:r>
      <w:proofErr w:type="spellStart"/>
      <w:r w:rsidRPr="00CA2588">
        <w:rPr>
          <w:lang w:eastAsia="en-US"/>
        </w:rPr>
        <w:t>Шумерлинского</w:t>
      </w:r>
      <w:proofErr w:type="spellEnd"/>
      <w:r w:rsidRPr="00CA2588">
        <w:rPr>
          <w:lang w:eastAsia="en-US"/>
        </w:rPr>
        <w:t xml:space="preserve"> муниципального округа членов с</w:t>
      </w:r>
      <w:r w:rsidRPr="00CA2588">
        <w:rPr>
          <w:lang w:eastAsia="en-US"/>
        </w:rPr>
        <w:t>е</w:t>
      </w:r>
      <w:r w:rsidRPr="00CA2588">
        <w:rPr>
          <w:lang w:eastAsia="en-US"/>
        </w:rPr>
        <w:t>мей участников специальной военной операции, в том числе погибших (умерших) в резул</w:t>
      </w:r>
      <w:r w:rsidRPr="00CA2588">
        <w:rPr>
          <w:lang w:eastAsia="en-US"/>
        </w:rPr>
        <w:t>ь</w:t>
      </w:r>
      <w:r w:rsidRPr="00CA2588">
        <w:rPr>
          <w:lang w:eastAsia="en-US"/>
        </w:rPr>
        <w:t>тате участия в специальной военной операции, - предъявление копий документов, подтве</w:t>
      </w:r>
      <w:r w:rsidRPr="00CA2588">
        <w:rPr>
          <w:lang w:eastAsia="en-US"/>
        </w:rPr>
        <w:t>р</w:t>
      </w:r>
      <w:r w:rsidRPr="00CA2588">
        <w:rPr>
          <w:lang w:eastAsia="en-US"/>
        </w:rPr>
        <w:t>ждающих в соответствии с законодательством Российской Федерации участие в специальной военной операции, паспорта (для лиц, достигших возраста 14 лет), документов, подтвержд</w:t>
      </w:r>
      <w:r w:rsidRPr="00CA2588">
        <w:rPr>
          <w:lang w:eastAsia="en-US"/>
        </w:rPr>
        <w:t>а</w:t>
      </w:r>
      <w:r w:rsidRPr="00CA2588">
        <w:rPr>
          <w:lang w:eastAsia="en-US"/>
        </w:rPr>
        <w:t>ющих факт родственных отношений, свидетельства о смерти участника специальной вое</w:t>
      </w:r>
      <w:r w:rsidRPr="00CA2588">
        <w:rPr>
          <w:lang w:eastAsia="en-US"/>
        </w:rPr>
        <w:t>н</w:t>
      </w:r>
      <w:r w:rsidRPr="00CA2588">
        <w:rPr>
          <w:lang w:eastAsia="en-US"/>
        </w:rPr>
        <w:t>ной операции или</w:t>
      </w:r>
      <w:proofErr w:type="gramEnd"/>
      <w:r w:rsidRPr="00CA2588">
        <w:rPr>
          <w:lang w:eastAsia="en-US"/>
        </w:rPr>
        <w:t xml:space="preserve"> справки об обстоятельствах наступления страхового случая в связи с г</w:t>
      </w:r>
      <w:r w:rsidRPr="00CA2588">
        <w:rPr>
          <w:lang w:eastAsia="en-US"/>
        </w:rPr>
        <w:t>и</w:t>
      </w:r>
      <w:r w:rsidRPr="00CA2588">
        <w:rPr>
          <w:lang w:eastAsia="en-US"/>
        </w:rPr>
        <w:t xml:space="preserve">белью (смертью) застрахованного лица (военнослужащего) в период прохождения военной службы (военных сборов) по </w:t>
      </w:r>
      <w:hyperlink r:id="rId55">
        <w:r w:rsidRPr="00CA2588">
          <w:rPr>
            <w:lang w:eastAsia="en-US"/>
          </w:rPr>
          <w:t>форме</w:t>
        </w:r>
      </w:hyperlink>
      <w:r w:rsidRPr="00CA2588">
        <w:rPr>
          <w:lang w:eastAsia="en-US"/>
        </w:rPr>
        <w:t xml:space="preserve">, утвержденной </w:t>
      </w:r>
      <w:hyperlink r:id="rId56">
        <w:r w:rsidRPr="00CA2588">
          <w:rPr>
            <w:lang w:eastAsia="en-US"/>
          </w:rPr>
          <w:t>приказом</w:t>
        </w:r>
      </w:hyperlink>
      <w:r w:rsidRPr="00CA2588">
        <w:rPr>
          <w:spacing w:val="-1"/>
          <w:lang w:eastAsia="en-US"/>
        </w:rPr>
        <w:t xml:space="preserve"> </w:t>
      </w:r>
      <w:r w:rsidRPr="00CA2588">
        <w:rPr>
          <w:lang w:eastAsia="en-US"/>
        </w:rPr>
        <w:t>Министра обороны Российской Федерации от</w:t>
      </w:r>
      <w:r w:rsidRPr="00CA2588">
        <w:rPr>
          <w:lang w:eastAsia="en-US"/>
        </w:rPr>
        <w:br/>
        <w:t>8 декабря 2022 г. № 755 (зарегистрирован в Министерстве юстиции Российской</w:t>
      </w:r>
      <w:r w:rsidRPr="00CA2588">
        <w:rPr>
          <w:spacing w:val="40"/>
          <w:lang w:eastAsia="en-US"/>
        </w:rPr>
        <w:t xml:space="preserve"> </w:t>
      </w:r>
      <w:r w:rsidRPr="00CA2588">
        <w:rPr>
          <w:lang w:eastAsia="en-US"/>
        </w:rPr>
        <w:t>Федерации 22 декабря 2022 г., регистрационный № 71757);</w:t>
      </w:r>
    </w:p>
    <w:p w:rsidR="00CA2588" w:rsidRPr="00CA2588" w:rsidRDefault="00CA2588" w:rsidP="00CA2588">
      <w:pPr>
        <w:widowControl w:val="0"/>
        <w:autoSpaceDE w:val="0"/>
        <w:autoSpaceDN w:val="0"/>
        <w:spacing w:line="237" w:lineRule="auto"/>
        <w:ind w:left="7" w:right="3" w:firstLine="720"/>
        <w:jc w:val="both"/>
        <w:rPr>
          <w:lang w:eastAsia="en-US"/>
        </w:rPr>
      </w:pPr>
      <w:r w:rsidRPr="00CA2588">
        <w:rPr>
          <w:lang w:eastAsia="en-US"/>
        </w:rPr>
        <w:t xml:space="preserve">для проживающих на территории </w:t>
      </w:r>
      <w:proofErr w:type="spellStart"/>
      <w:r w:rsidRPr="00CA2588">
        <w:rPr>
          <w:lang w:eastAsia="en-US"/>
        </w:rPr>
        <w:t>Шумерлинского</w:t>
      </w:r>
      <w:proofErr w:type="spellEnd"/>
      <w:r w:rsidRPr="00CA2588">
        <w:rPr>
          <w:lang w:eastAsia="en-US"/>
        </w:rPr>
        <w:t xml:space="preserve"> муниципального округа членов с</w:t>
      </w:r>
      <w:r w:rsidRPr="00CA2588">
        <w:rPr>
          <w:lang w:eastAsia="en-US"/>
        </w:rPr>
        <w:t>е</w:t>
      </w:r>
      <w:r w:rsidRPr="00CA2588">
        <w:rPr>
          <w:lang w:eastAsia="en-US"/>
        </w:rPr>
        <w:t>мей военнослужащих, выполняющих</w:t>
      </w:r>
      <w:r w:rsidRPr="00CA2588">
        <w:rPr>
          <w:spacing w:val="-3"/>
          <w:lang w:eastAsia="en-US"/>
        </w:rPr>
        <w:t xml:space="preserve"> </w:t>
      </w:r>
      <w:r w:rsidRPr="00CA2588">
        <w:rPr>
          <w:lang w:eastAsia="en-US"/>
        </w:rPr>
        <w:t>задачи</w:t>
      </w:r>
      <w:r w:rsidRPr="00CA2588">
        <w:rPr>
          <w:spacing w:val="-3"/>
          <w:lang w:eastAsia="en-US"/>
        </w:rPr>
        <w:t xml:space="preserve"> </w:t>
      </w:r>
      <w:r w:rsidRPr="00CA2588">
        <w:rPr>
          <w:lang w:eastAsia="en-US"/>
        </w:rPr>
        <w:t>по</w:t>
      </w:r>
      <w:r w:rsidRPr="00CA2588">
        <w:rPr>
          <w:spacing w:val="-3"/>
          <w:lang w:eastAsia="en-US"/>
        </w:rPr>
        <w:t xml:space="preserve"> </w:t>
      </w:r>
      <w:r w:rsidRPr="00CA2588">
        <w:rPr>
          <w:lang w:eastAsia="en-US"/>
        </w:rPr>
        <w:t>отражению</w:t>
      </w:r>
      <w:r w:rsidRPr="00CA2588">
        <w:rPr>
          <w:spacing w:val="-3"/>
          <w:lang w:eastAsia="en-US"/>
        </w:rPr>
        <w:t xml:space="preserve"> </w:t>
      </w:r>
      <w:r w:rsidRPr="00CA2588">
        <w:rPr>
          <w:lang w:eastAsia="en-US"/>
        </w:rPr>
        <w:t>вооруженного</w:t>
      </w:r>
      <w:r w:rsidRPr="00CA2588">
        <w:rPr>
          <w:spacing w:val="-3"/>
          <w:lang w:eastAsia="en-US"/>
        </w:rPr>
        <w:t xml:space="preserve"> </w:t>
      </w:r>
      <w:r w:rsidRPr="00CA2588">
        <w:rPr>
          <w:lang w:eastAsia="en-US"/>
        </w:rPr>
        <w:t>вторжения,</w:t>
      </w:r>
      <w:r w:rsidRPr="00CA2588">
        <w:rPr>
          <w:spacing w:val="-3"/>
          <w:lang w:eastAsia="en-US"/>
        </w:rPr>
        <w:t xml:space="preserve"> </w:t>
      </w:r>
      <w:r w:rsidRPr="00CA2588">
        <w:rPr>
          <w:lang w:eastAsia="en-US"/>
        </w:rPr>
        <w:t>а</w:t>
      </w:r>
      <w:r w:rsidRPr="00CA2588">
        <w:rPr>
          <w:spacing w:val="-3"/>
          <w:lang w:eastAsia="en-US"/>
        </w:rPr>
        <w:t xml:space="preserve"> </w:t>
      </w:r>
      <w:r w:rsidRPr="00CA2588">
        <w:rPr>
          <w:lang w:eastAsia="en-US"/>
        </w:rPr>
        <w:t>та</w:t>
      </w:r>
      <w:r w:rsidRPr="00CA2588">
        <w:rPr>
          <w:lang w:eastAsia="en-US"/>
        </w:rPr>
        <w:t>к</w:t>
      </w:r>
      <w:r w:rsidRPr="00CA2588">
        <w:rPr>
          <w:lang w:eastAsia="en-US"/>
        </w:rPr>
        <w:t>же</w:t>
      </w:r>
      <w:r w:rsidRPr="00CA2588">
        <w:rPr>
          <w:spacing w:val="-3"/>
          <w:lang w:eastAsia="en-US"/>
        </w:rPr>
        <w:t xml:space="preserve"> </w:t>
      </w:r>
      <w:r w:rsidRPr="00CA2588">
        <w:rPr>
          <w:lang w:eastAsia="en-US"/>
        </w:rPr>
        <w:t>в</w:t>
      </w:r>
      <w:r w:rsidRPr="00CA2588">
        <w:rPr>
          <w:spacing w:val="-3"/>
          <w:lang w:eastAsia="en-US"/>
        </w:rPr>
        <w:t xml:space="preserve"> </w:t>
      </w:r>
      <w:r w:rsidRPr="00CA2588">
        <w:rPr>
          <w:lang w:eastAsia="en-US"/>
        </w:rPr>
        <w:t>ходе</w:t>
      </w:r>
      <w:r w:rsidRPr="00CA2588">
        <w:rPr>
          <w:spacing w:val="-3"/>
          <w:lang w:eastAsia="en-US"/>
        </w:rPr>
        <w:t xml:space="preserve"> </w:t>
      </w:r>
      <w:r w:rsidRPr="00CA2588">
        <w:rPr>
          <w:lang w:eastAsia="en-US"/>
        </w:rPr>
        <w:t>вооруженной</w:t>
      </w:r>
      <w:r w:rsidRPr="00CA2588">
        <w:rPr>
          <w:spacing w:val="-3"/>
          <w:lang w:eastAsia="en-US"/>
        </w:rPr>
        <w:t xml:space="preserve"> </w:t>
      </w:r>
      <w:r w:rsidRPr="00CA2588">
        <w:rPr>
          <w:lang w:eastAsia="en-US"/>
        </w:rPr>
        <w:t>провокации,</w:t>
      </w:r>
    </w:p>
    <w:p w:rsidR="00CA2588" w:rsidRPr="00CA2588" w:rsidRDefault="00CA2588" w:rsidP="00CA2588">
      <w:pPr>
        <w:widowControl w:val="0"/>
        <w:autoSpaceDE w:val="0"/>
        <w:autoSpaceDN w:val="0"/>
        <w:spacing w:line="237" w:lineRule="auto"/>
        <w:ind w:left="7" w:right="4"/>
        <w:jc w:val="both"/>
        <w:rPr>
          <w:lang w:eastAsia="en-US"/>
        </w:rPr>
      </w:pPr>
      <w:r w:rsidRPr="00CA2588">
        <w:rPr>
          <w:lang w:eastAsia="en-US"/>
        </w:rPr>
        <w:t>- копий документов, подтверждающих в соответствии с законодательством Российской Ф</w:t>
      </w:r>
      <w:r w:rsidRPr="00CA2588">
        <w:rPr>
          <w:lang w:eastAsia="en-US"/>
        </w:rPr>
        <w:t>е</w:t>
      </w:r>
      <w:r w:rsidRPr="00CA2588">
        <w:rPr>
          <w:lang w:eastAsia="en-US"/>
        </w:rPr>
        <w:t>дерации выполнение ими задач по отражению вооруженного вторжения, а также в ходе в</w:t>
      </w:r>
      <w:r w:rsidRPr="00CA2588">
        <w:rPr>
          <w:lang w:eastAsia="en-US"/>
        </w:rPr>
        <w:t>о</w:t>
      </w:r>
      <w:r w:rsidRPr="00CA2588">
        <w:rPr>
          <w:lang w:eastAsia="en-US"/>
        </w:rPr>
        <w:t>оруженной провокации, паспорта (для лиц, достигших возраста 14 лет), документов, по</w:t>
      </w:r>
      <w:r w:rsidRPr="00CA2588">
        <w:rPr>
          <w:lang w:eastAsia="en-US"/>
        </w:rPr>
        <w:t>д</w:t>
      </w:r>
      <w:r w:rsidRPr="00CA2588">
        <w:rPr>
          <w:lang w:eastAsia="en-US"/>
        </w:rPr>
        <w:t>тверждающих факт родственных отношений;</w:t>
      </w:r>
    </w:p>
    <w:p w:rsidR="00CA2588" w:rsidRPr="00CA2588" w:rsidRDefault="00CA2588" w:rsidP="00CA2588">
      <w:pPr>
        <w:widowControl w:val="0"/>
        <w:autoSpaceDE w:val="0"/>
        <w:autoSpaceDN w:val="0"/>
        <w:spacing w:line="237" w:lineRule="auto"/>
        <w:ind w:left="7" w:right="3" w:firstLine="720"/>
        <w:jc w:val="both"/>
        <w:rPr>
          <w:lang w:eastAsia="en-US"/>
        </w:rPr>
      </w:pPr>
      <w:proofErr w:type="gramStart"/>
      <w:r w:rsidRPr="00CA2588">
        <w:rPr>
          <w:lang w:eastAsia="en-US"/>
        </w:rPr>
        <w:t xml:space="preserve">для проживающих на территории </w:t>
      </w:r>
      <w:proofErr w:type="spellStart"/>
      <w:r w:rsidRPr="00CA2588">
        <w:rPr>
          <w:lang w:eastAsia="en-US"/>
        </w:rPr>
        <w:t>Шумерлинского</w:t>
      </w:r>
      <w:proofErr w:type="spellEnd"/>
      <w:r w:rsidRPr="00CA2588">
        <w:rPr>
          <w:lang w:eastAsia="en-US"/>
        </w:rPr>
        <w:t xml:space="preserve"> муниципального округа членов с</w:t>
      </w:r>
      <w:r w:rsidRPr="00CA2588">
        <w:rPr>
          <w:lang w:eastAsia="en-US"/>
        </w:rPr>
        <w:t>е</w:t>
      </w:r>
      <w:r w:rsidRPr="00CA2588">
        <w:rPr>
          <w:lang w:eastAsia="en-US"/>
        </w:rPr>
        <w:t>мей военнослужащих, выполнявших задачи по отражению вооруженного вторжения, а также в ходе вооруженной провокации, погибших (умерших) в результате выполнения ими задач по отражению вооруженного вторжения, а также в ходе вооруженной провокации, - копий документов, подтверждающих в соответствии с законодательством</w:t>
      </w:r>
      <w:r w:rsidRPr="00CA2588">
        <w:rPr>
          <w:spacing w:val="80"/>
          <w:lang w:eastAsia="en-US"/>
        </w:rPr>
        <w:t xml:space="preserve"> </w:t>
      </w:r>
      <w:r w:rsidRPr="00CA2588">
        <w:rPr>
          <w:lang w:eastAsia="en-US"/>
        </w:rPr>
        <w:t>Российской</w:t>
      </w:r>
      <w:r w:rsidRPr="00CA2588">
        <w:rPr>
          <w:spacing w:val="80"/>
          <w:lang w:eastAsia="en-US"/>
        </w:rPr>
        <w:t xml:space="preserve"> </w:t>
      </w:r>
      <w:r w:rsidRPr="00CA2588">
        <w:rPr>
          <w:lang w:eastAsia="en-US"/>
        </w:rPr>
        <w:t>Федерации</w:t>
      </w:r>
      <w:r w:rsidRPr="00CA2588">
        <w:rPr>
          <w:spacing w:val="80"/>
          <w:lang w:eastAsia="en-US"/>
        </w:rPr>
        <w:t xml:space="preserve"> </w:t>
      </w:r>
      <w:r w:rsidRPr="00CA2588">
        <w:rPr>
          <w:lang w:eastAsia="en-US"/>
        </w:rPr>
        <w:t>выполнение</w:t>
      </w:r>
      <w:r w:rsidRPr="00CA2588">
        <w:rPr>
          <w:spacing w:val="80"/>
          <w:lang w:eastAsia="en-US"/>
        </w:rPr>
        <w:t xml:space="preserve"> </w:t>
      </w:r>
      <w:r w:rsidRPr="00CA2588">
        <w:rPr>
          <w:lang w:eastAsia="en-US"/>
        </w:rPr>
        <w:t>ими</w:t>
      </w:r>
      <w:r w:rsidRPr="00CA2588">
        <w:rPr>
          <w:spacing w:val="80"/>
          <w:lang w:eastAsia="en-US"/>
        </w:rPr>
        <w:t xml:space="preserve"> </w:t>
      </w:r>
      <w:r w:rsidRPr="00CA2588">
        <w:rPr>
          <w:lang w:eastAsia="en-US"/>
        </w:rPr>
        <w:t>задач</w:t>
      </w:r>
      <w:r w:rsidRPr="00CA2588">
        <w:rPr>
          <w:spacing w:val="80"/>
          <w:lang w:eastAsia="en-US"/>
        </w:rPr>
        <w:t xml:space="preserve"> </w:t>
      </w:r>
      <w:r w:rsidRPr="00CA2588">
        <w:rPr>
          <w:lang w:eastAsia="en-US"/>
        </w:rPr>
        <w:t>по</w:t>
      </w:r>
      <w:r w:rsidRPr="00CA2588">
        <w:rPr>
          <w:spacing w:val="80"/>
          <w:lang w:eastAsia="en-US"/>
        </w:rPr>
        <w:t xml:space="preserve"> </w:t>
      </w:r>
      <w:r w:rsidRPr="00CA2588">
        <w:rPr>
          <w:lang w:eastAsia="en-US"/>
        </w:rPr>
        <w:t>отражению</w:t>
      </w:r>
      <w:r w:rsidRPr="00CA2588">
        <w:rPr>
          <w:spacing w:val="80"/>
          <w:lang w:eastAsia="en-US"/>
        </w:rPr>
        <w:t xml:space="preserve"> </w:t>
      </w:r>
      <w:r w:rsidRPr="00CA2588">
        <w:rPr>
          <w:lang w:eastAsia="en-US"/>
        </w:rPr>
        <w:t>вооруженного вторжения, а также в ходе воор</w:t>
      </w:r>
      <w:r w:rsidRPr="00CA2588">
        <w:rPr>
          <w:lang w:eastAsia="en-US"/>
        </w:rPr>
        <w:t>у</w:t>
      </w:r>
      <w:r w:rsidRPr="00CA2588">
        <w:rPr>
          <w:lang w:eastAsia="en-US"/>
        </w:rPr>
        <w:t>женной</w:t>
      </w:r>
      <w:proofErr w:type="gramEnd"/>
      <w:r w:rsidRPr="00CA2588">
        <w:rPr>
          <w:lang w:eastAsia="en-US"/>
        </w:rPr>
        <w:t xml:space="preserve"> </w:t>
      </w:r>
      <w:proofErr w:type="gramStart"/>
      <w:r w:rsidRPr="00CA2588">
        <w:rPr>
          <w:lang w:eastAsia="en-US"/>
        </w:rPr>
        <w:t>провокации, паспорта (для лиц, достигших возраста 14 лет), документов, подтве</w:t>
      </w:r>
      <w:r w:rsidRPr="00CA2588">
        <w:rPr>
          <w:lang w:eastAsia="en-US"/>
        </w:rPr>
        <w:t>р</w:t>
      </w:r>
      <w:r w:rsidRPr="00CA2588">
        <w:rPr>
          <w:lang w:eastAsia="en-US"/>
        </w:rPr>
        <w:t>ждающих факт родственных отношений, свидетельства о смерти военнослужащего или справки об обстоятельствах наступления страхового случая в связи с гибелью (смертью) з</w:t>
      </w:r>
      <w:r w:rsidRPr="00CA2588">
        <w:rPr>
          <w:lang w:eastAsia="en-US"/>
        </w:rPr>
        <w:t>а</w:t>
      </w:r>
      <w:r w:rsidRPr="00CA2588">
        <w:rPr>
          <w:lang w:eastAsia="en-US"/>
        </w:rPr>
        <w:t xml:space="preserve">страхованного лица (военнослужащего) в период прохождения военной службы (военных сборов) по </w:t>
      </w:r>
      <w:hyperlink r:id="rId57">
        <w:r w:rsidRPr="00CA2588">
          <w:rPr>
            <w:lang w:eastAsia="en-US"/>
          </w:rPr>
          <w:t>форме</w:t>
        </w:r>
      </w:hyperlink>
      <w:r w:rsidRPr="00CA2588">
        <w:rPr>
          <w:lang w:eastAsia="en-US"/>
        </w:rPr>
        <w:t xml:space="preserve">, утвержденной </w:t>
      </w:r>
      <w:hyperlink r:id="rId58">
        <w:r w:rsidRPr="00CA2588">
          <w:rPr>
            <w:lang w:eastAsia="en-US"/>
          </w:rPr>
          <w:t>приказом</w:t>
        </w:r>
      </w:hyperlink>
      <w:r w:rsidRPr="00CA2588">
        <w:rPr>
          <w:spacing w:val="-2"/>
          <w:lang w:eastAsia="en-US"/>
        </w:rPr>
        <w:t xml:space="preserve"> </w:t>
      </w:r>
      <w:r w:rsidRPr="00CA2588">
        <w:rPr>
          <w:lang w:eastAsia="en-US"/>
        </w:rPr>
        <w:t>Министра обороны Российской Федерации от 8 декабря 2022 г. № 755 (зарегистрирован в Министерстве юстиции Российской Федерации 22</w:t>
      </w:r>
      <w:proofErr w:type="gramEnd"/>
      <w:r w:rsidRPr="00CA2588">
        <w:rPr>
          <w:lang w:eastAsia="en-US"/>
        </w:rPr>
        <w:t xml:space="preserve"> декабря 2022 г., </w:t>
      </w:r>
      <w:proofErr w:type="gramStart"/>
      <w:r w:rsidRPr="00CA2588">
        <w:rPr>
          <w:lang w:eastAsia="en-US"/>
        </w:rPr>
        <w:t>регистрационный</w:t>
      </w:r>
      <w:proofErr w:type="gramEnd"/>
      <w:r w:rsidRPr="00CA2588">
        <w:rPr>
          <w:lang w:eastAsia="en-US"/>
        </w:rPr>
        <w:t xml:space="preserve"> № 71757);</w:t>
      </w:r>
    </w:p>
    <w:p w:rsidR="00CA2588" w:rsidRPr="00CA2588" w:rsidRDefault="00CA2588" w:rsidP="00CA2588">
      <w:pPr>
        <w:widowControl w:val="0"/>
        <w:autoSpaceDE w:val="0"/>
        <w:autoSpaceDN w:val="0"/>
        <w:spacing w:line="237" w:lineRule="auto"/>
        <w:ind w:left="7" w:right="3" w:firstLine="720"/>
        <w:jc w:val="both"/>
        <w:rPr>
          <w:lang w:eastAsia="en-US"/>
        </w:rPr>
      </w:pPr>
      <w:proofErr w:type="gramStart"/>
      <w:r w:rsidRPr="00CA2588">
        <w:rPr>
          <w:lang w:eastAsia="en-US"/>
        </w:rPr>
        <w:t>для проживающих на территории Чувашской Республики членов семей участников специальной военной операции, которым установлена инвалидность I или II группы в р</w:t>
      </w:r>
      <w:r w:rsidRPr="00CA2588">
        <w:rPr>
          <w:lang w:eastAsia="en-US"/>
        </w:rPr>
        <w:t>е</w:t>
      </w:r>
      <w:r w:rsidRPr="00CA2588">
        <w:rPr>
          <w:lang w:eastAsia="en-US"/>
        </w:rPr>
        <w:t>зультате увечья (ранения, травмы,</w:t>
      </w:r>
      <w:r w:rsidRPr="00CA2588">
        <w:rPr>
          <w:spacing w:val="-2"/>
          <w:lang w:eastAsia="en-US"/>
        </w:rPr>
        <w:t xml:space="preserve"> </w:t>
      </w:r>
      <w:r w:rsidRPr="00CA2588">
        <w:rPr>
          <w:lang w:eastAsia="en-US"/>
        </w:rPr>
        <w:t>контузии),</w:t>
      </w:r>
      <w:r w:rsidRPr="00CA2588">
        <w:rPr>
          <w:spacing w:val="-2"/>
          <w:lang w:eastAsia="en-US"/>
        </w:rPr>
        <w:t xml:space="preserve"> </w:t>
      </w:r>
      <w:r w:rsidRPr="00CA2588">
        <w:rPr>
          <w:lang w:eastAsia="en-US"/>
        </w:rPr>
        <w:t>полученного</w:t>
      </w:r>
      <w:r w:rsidRPr="00CA2588">
        <w:rPr>
          <w:spacing w:val="-2"/>
          <w:lang w:eastAsia="en-US"/>
        </w:rPr>
        <w:t xml:space="preserve"> </w:t>
      </w:r>
      <w:r w:rsidRPr="00CA2588">
        <w:rPr>
          <w:lang w:eastAsia="en-US"/>
        </w:rPr>
        <w:t>ими</w:t>
      </w:r>
      <w:r w:rsidRPr="00CA2588">
        <w:rPr>
          <w:spacing w:val="-3"/>
          <w:lang w:eastAsia="en-US"/>
        </w:rPr>
        <w:t xml:space="preserve"> </w:t>
      </w:r>
      <w:r w:rsidRPr="00CA2588">
        <w:rPr>
          <w:lang w:eastAsia="en-US"/>
        </w:rPr>
        <w:t>в</w:t>
      </w:r>
      <w:r w:rsidRPr="00CA2588">
        <w:rPr>
          <w:spacing w:val="-3"/>
          <w:lang w:eastAsia="en-US"/>
        </w:rPr>
        <w:t xml:space="preserve"> </w:t>
      </w:r>
      <w:r w:rsidRPr="00CA2588">
        <w:rPr>
          <w:lang w:eastAsia="en-US"/>
        </w:rPr>
        <w:t>ходе</w:t>
      </w:r>
      <w:r w:rsidRPr="00CA2588">
        <w:rPr>
          <w:spacing w:val="-3"/>
          <w:lang w:eastAsia="en-US"/>
        </w:rPr>
        <w:t xml:space="preserve"> </w:t>
      </w:r>
      <w:r w:rsidRPr="00CA2588">
        <w:rPr>
          <w:lang w:eastAsia="en-US"/>
        </w:rPr>
        <w:t>участия</w:t>
      </w:r>
      <w:r w:rsidRPr="00CA2588">
        <w:rPr>
          <w:spacing w:val="-3"/>
          <w:lang w:eastAsia="en-US"/>
        </w:rPr>
        <w:t xml:space="preserve"> </w:t>
      </w:r>
      <w:r w:rsidRPr="00CA2588">
        <w:rPr>
          <w:lang w:eastAsia="en-US"/>
        </w:rPr>
        <w:t>в</w:t>
      </w:r>
      <w:r w:rsidRPr="00CA2588">
        <w:rPr>
          <w:spacing w:val="-3"/>
          <w:lang w:eastAsia="en-US"/>
        </w:rPr>
        <w:t xml:space="preserve"> </w:t>
      </w:r>
      <w:r w:rsidRPr="00CA2588">
        <w:rPr>
          <w:lang w:eastAsia="en-US"/>
        </w:rPr>
        <w:t>специальной</w:t>
      </w:r>
      <w:r w:rsidRPr="00CA2588">
        <w:rPr>
          <w:spacing w:val="-3"/>
          <w:lang w:eastAsia="en-US"/>
        </w:rPr>
        <w:t xml:space="preserve"> </w:t>
      </w:r>
      <w:r w:rsidRPr="00CA2588">
        <w:rPr>
          <w:lang w:eastAsia="en-US"/>
        </w:rPr>
        <w:t>военной</w:t>
      </w:r>
      <w:r w:rsidRPr="00CA2588">
        <w:rPr>
          <w:spacing w:val="-3"/>
          <w:lang w:eastAsia="en-US"/>
        </w:rPr>
        <w:t xml:space="preserve"> </w:t>
      </w:r>
      <w:r w:rsidRPr="00CA2588">
        <w:rPr>
          <w:lang w:eastAsia="en-US"/>
        </w:rPr>
        <w:t>операции,</w:t>
      </w:r>
      <w:r w:rsidRPr="00CA2588">
        <w:rPr>
          <w:spacing w:val="-2"/>
          <w:lang w:eastAsia="en-US"/>
        </w:rPr>
        <w:t xml:space="preserve"> </w:t>
      </w:r>
      <w:r w:rsidRPr="00CA2588">
        <w:rPr>
          <w:lang w:eastAsia="en-US"/>
        </w:rPr>
        <w:t>военнослужащих, выполнявших задачи по отражению вооруженного вторжения, а также в ходе вооруженной провокации, которым установлена инвалидность I или II группы в результате увечья (ранения, травмы, контузии</w:t>
      </w:r>
      <w:proofErr w:type="gramEnd"/>
      <w:r w:rsidRPr="00CA2588">
        <w:rPr>
          <w:lang w:eastAsia="en-US"/>
        </w:rPr>
        <w:t xml:space="preserve">), </w:t>
      </w:r>
      <w:proofErr w:type="gramStart"/>
      <w:r w:rsidRPr="00CA2588">
        <w:rPr>
          <w:lang w:eastAsia="en-US"/>
        </w:rPr>
        <w:t>полученного ими в ходе о</w:t>
      </w:r>
      <w:r w:rsidRPr="00CA2588">
        <w:rPr>
          <w:lang w:eastAsia="en-US"/>
        </w:rPr>
        <w:t>т</w:t>
      </w:r>
      <w:r w:rsidRPr="00CA2588">
        <w:rPr>
          <w:lang w:eastAsia="en-US"/>
        </w:rPr>
        <w:t xml:space="preserve">ражения вооруженного вторжения, а также в ходе вооруженной провокации, на период до снятия режима (уровня базовой готовности), введенного </w:t>
      </w:r>
      <w:hyperlink r:id="rId59">
        <w:r w:rsidRPr="00CA2588">
          <w:rPr>
            <w:lang w:eastAsia="en-US"/>
          </w:rPr>
          <w:t>пунктом 5</w:t>
        </w:r>
      </w:hyperlink>
      <w:r w:rsidRPr="00CA2588">
        <w:rPr>
          <w:lang w:eastAsia="en-US"/>
        </w:rPr>
        <w:t xml:space="preserve"> Указа Президента Ро</w:t>
      </w:r>
      <w:r w:rsidRPr="00CA2588">
        <w:rPr>
          <w:lang w:eastAsia="en-US"/>
        </w:rPr>
        <w:t>с</w:t>
      </w:r>
      <w:r w:rsidRPr="00CA2588">
        <w:rPr>
          <w:lang w:eastAsia="en-US"/>
        </w:rPr>
        <w:t>сийской Федерации от 19 октября 2022 г. № 757 «О мерах, осуществляемых в субъектах Ро</w:t>
      </w:r>
      <w:r w:rsidRPr="00CA2588">
        <w:rPr>
          <w:lang w:eastAsia="en-US"/>
        </w:rPr>
        <w:t>с</w:t>
      </w:r>
      <w:r w:rsidRPr="00CA2588">
        <w:rPr>
          <w:lang w:eastAsia="en-US"/>
        </w:rPr>
        <w:lastRenderedPageBreak/>
        <w:t xml:space="preserve">сийской Федерации в связи с Указом Президента Российской Федерации от 19 октября </w:t>
      </w:r>
      <w:proofErr w:type="gramEnd"/>
    </w:p>
    <w:p w:rsidR="00CA2588" w:rsidRPr="00CA2588" w:rsidRDefault="00CA2588" w:rsidP="00CA2588">
      <w:pPr>
        <w:widowControl w:val="0"/>
        <w:autoSpaceDE w:val="0"/>
        <w:autoSpaceDN w:val="0"/>
        <w:spacing w:line="237" w:lineRule="auto"/>
        <w:ind w:left="7" w:right="3" w:hanging="7"/>
        <w:jc w:val="both"/>
        <w:rPr>
          <w:lang w:eastAsia="en-US"/>
        </w:rPr>
      </w:pPr>
      <w:r w:rsidRPr="00CA2588">
        <w:rPr>
          <w:lang w:eastAsia="en-US"/>
        </w:rPr>
        <w:t>2022 г. № 756», паспорта (для лиц, достигших возраста 14 лет), копий документов, подтве</w:t>
      </w:r>
      <w:r w:rsidRPr="00CA2588">
        <w:rPr>
          <w:lang w:eastAsia="en-US"/>
        </w:rPr>
        <w:t>р</w:t>
      </w:r>
      <w:r w:rsidRPr="00CA2588">
        <w:rPr>
          <w:lang w:eastAsia="en-US"/>
        </w:rPr>
        <w:t>ждающих факт родственных отношений, и наличие сведений об инвалидности военносл</w:t>
      </w:r>
      <w:r w:rsidRPr="00CA2588">
        <w:rPr>
          <w:lang w:eastAsia="en-US"/>
        </w:rPr>
        <w:t>у</w:t>
      </w:r>
      <w:r w:rsidRPr="00CA2588">
        <w:rPr>
          <w:lang w:eastAsia="en-US"/>
        </w:rPr>
        <w:t>жащего, содержащихся на цифровой платформе, а в случае отсутствия соответствующих сведений на цифровой платформе - предъявление копии справки об инвалидности.</w:t>
      </w:r>
    </w:p>
    <w:p w:rsidR="00CA2588" w:rsidRPr="00CA2588" w:rsidRDefault="00CA2588" w:rsidP="00CA2588">
      <w:pPr>
        <w:widowControl w:val="0"/>
        <w:numPr>
          <w:ilvl w:val="1"/>
          <w:numId w:val="26"/>
        </w:numPr>
        <w:tabs>
          <w:tab w:val="left" w:pos="1112"/>
        </w:tabs>
        <w:autoSpaceDE w:val="0"/>
        <w:autoSpaceDN w:val="0"/>
        <w:adjustRightInd w:val="0"/>
        <w:spacing w:before="1" w:line="237" w:lineRule="auto"/>
        <w:ind w:left="0" w:right="5" w:firstLine="360"/>
        <w:jc w:val="both"/>
        <w:rPr>
          <w:lang w:eastAsia="en-US"/>
        </w:rPr>
      </w:pPr>
      <w:r w:rsidRPr="00CA2588">
        <w:rPr>
          <w:lang w:eastAsia="en-US"/>
        </w:rPr>
        <w:t>Предоставление</w:t>
      </w:r>
      <w:r w:rsidRPr="00CA2588">
        <w:rPr>
          <w:spacing w:val="-10"/>
          <w:lang w:eastAsia="en-US"/>
        </w:rPr>
        <w:t xml:space="preserve"> </w:t>
      </w:r>
      <w:r w:rsidRPr="00CA2588">
        <w:rPr>
          <w:lang w:eastAsia="en-US"/>
        </w:rPr>
        <w:t>мер</w:t>
      </w:r>
      <w:r w:rsidRPr="00CA2588">
        <w:rPr>
          <w:spacing w:val="-10"/>
          <w:lang w:eastAsia="en-US"/>
        </w:rPr>
        <w:t xml:space="preserve"> </w:t>
      </w:r>
      <w:r w:rsidRPr="00CA2588">
        <w:rPr>
          <w:lang w:eastAsia="en-US"/>
        </w:rPr>
        <w:t>поддержки,</w:t>
      </w:r>
      <w:r w:rsidRPr="00CA2588">
        <w:rPr>
          <w:spacing w:val="-10"/>
          <w:lang w:eastAsia="en-US"/>
        </w:rPr>
        <w:t xml:space="preserve"> </w:t>
      </w:r>
      <w:r w:rsidRPr="00CA2588">
        <w:rPr>
          <w:lang w:eastAsia="en-US"/>
        </w:rPr>
        <w:t>предусмотренных</w:t>
      </w:r>
      <w:hyperlink w:anchor="_bookmark3" w:history="1">
        <w:r w:rsidRPr="00CA2588">
          <w:rPr>
            <w:spacing w:val="-9"/>
            <w:lang w:eastAsia="en-US"/>
          </w:rPr>
          <w:t xml:space="preserve"> </w:t>
        </w:r>
        <w:r w:rsidRPr="00CA2588">
          <w:rPr>
            <w:lang w:eastAsia="en-US"/>
          </w:rPr>
          <w:t>пунктом</w:t>
        </w:r>
        <w:r w:rsidRPr="00CA2588">
          <w:rPr>
            <w:spacing w:val="-9"/>
            <w:lang w:eastAsia="en-US"/>
          </w:rPr>
          <w:t xml:space="preserve"> </w:t>
        </w:r>
        <w:r w:rsidRPr="00CA2588">
          <w:rPr>
            <w:lang w:eastAsia="en-US"/>
          </w:rPr>
          <w:t>2.1</w:t>
        </w:r>
      </w:hyperlink>
      <w:r w:rsidRPr="00CA2588">
        <w:rPr>
          <w:spacing w:val="-13"/>
          <w:lang w:eastAsia="en-US"/>
        </w:rPr>
        <w:t xml:space="preserve"> </w:t>
      </w:r>
      <w:r w:rsidRPr="00CA2588">
        <w:rPr>
          <w:lang w:eastAsia="en-US"/>
        </w:rPr>
        <w:t>настоящего П</w:t>
      </w:r>
      <w:r w:rsidRPr="00CA2588">
        <w:rPr>
          <w:lang w:eastAsia="en-US"/>
        </w:rPr>
        <w:t>о</w:t>
      </w:r>
      <w:r w:rsidRPr="00CA2588">
        <w:rPr>
          <w:lang w:eastAsia="en-US"/>
        </w:rPr>
        <w:t xml:space="preserve">рядка, осуществляется проживающим на территории </w:t>
      </w:r>
      <w:proofErr w:type="spellStart"/>
      <w:r w:rsidRPr="00CA2588">
        <w:rPr>
          <w:lang w:eastAsia="en-US"/>
        </w:rPr>
        <w:t>Шумерлинского</w:t>
      </w:r>
      <w:proofErr w:type="spellEnd"/>
      <w:r w:rsidRPr="00CA2588">
        <w:rPr>
          <w:lang w:eastAsia="en-US"/>
        </w:rPr>
        <w:t xml:space="preserve"> муниципального окр</w:t>
      </w:r>
      <w:r w:rsidRPr="00CA2588">
        <w:rPr>
          <w:lang w:eastAsia="en-US"/>
        </w:rPr>
        <w:t>у</w:t>
      </w:r>
      <w:r w:rsidRPr="00CA2588">
        <w:rPr>
          <w:lang w:eastAsia="en-US"/>
        </w:rPr>
        <w:t>га членам семей участников специальной военной операции в период участия в специальной военной операции.</w:t>
      </w:r>
    </w:p>
    <w:p w:rsidR="00CA2588" w:rsidRPr="00CA2588" w:rsidRDefault="00CA2588" w:rsidP="00CA2588">
      <w:pPr>
        <w:widowControl w:val="0"/>
        <w:autoSpaceDE w:val="0"/>
        <w:autoSpaceDN w:val="0"/>
        <w:spacing w:line="237" w:lineRule="auto"/>
        <w:ind w:left="7" w:right="3" w:firstLine="720"/>
        <w:jc w:val="both"/>
        <w:rPr>
          <w:lang w:eastAsia="en-US"/>
        </w:rPr>
      </w:pPr>
    </w:p>
    <w:p w:rsidR="00CA2588" w:rsidRPr="00CA2588" w:rsidRDefault="00CA2588" w:rsidP="00CA2588">
      <w:pPr>
        <w:widowControl w:val="0"/>
        <w:numPr>
          <w:ilvl w:val="0"/>
          <w:numId w:val="26"/>
        </w:numPr>
        <w:autoSpaceDE w:val="0"/>
        <w:autoSpaceDN w:val="0"/>
        <w:adjustRightInd w:val="0"/>
        <w:jc w:val="center"/>
        <w:outlineLvl w:val="0"/>
        <w:rPr>
          <w:bCs/>
          <w:lang w:eastAsia="en-US"/>
        </w:rPr>
      </w:pPr>
      <w:r w:rsidRPr="00CA2588">
        <w:rPr>
          <w:bCs/>
          <w:lang w:eastAsia="en-US"/>
        </w:rPr>
        <w:t>Информация</w:t>
      </w:r>
      <w:r w:rsidRPr="00CA2588">
        <w:rPr>
          <w:bCs/>
          <w:spacing w:val="-2"/>
          <w:lang w:eastAsia="en-US"/>
        </w:rPr>
        <w:t xml:space="preserve"> </w:t>
      </w:r>
      <w:r w:rsidRPr="00CA2588">
        <w:rPr>
          <w:bCs/>
          <w:lang w:eastAsia="en-US"/>
        </w:rPr>
        <w:t>о льготах и</w:t>
      </w:r>
      <w:r w:rsidRPr="00CA2588">
        <w:rPr>
          <w:bCs/>
          <w:spacing w:val="-1"/>
          <w:lang w:eastAsia="en-US"/>
        </w:rPr>
        <w:t xml:space="preserve"> </w:t>
      </w:r>
      <w:r w:rsidRPr="00CA2588">
        <w:rPr>
          <w:bCs/>
          <w:spacing w:val="-2"/>
          <w:lang w:eastAsia="en-US"/>
        </w:rPr>
        <w:t>контроль</w:t>
      </w:r>
    </w:p>
    <w:p w:rsidR="00CA2588" w:rsidRPr="00CA2588" w:rsidRDefault="00CA2588" w:rsidP="00CA2588">
      <w:pPr>
        <w:widowControl w:val="0"/>
        <w:autoSpaceDE w:val="0"/>
        <w:autoSpaceDN w:val="0"/>
        <w:rPr>
          <w:lang w:eastAsia="en-US"/>
        </w:rPr>
      </w:pPr>
    </w:p>
    <w:p w:rsidR="00CA2588" w:rsidRPr="00CA2588" w:rsidRDefault="00CA2588" w:rsidP="00CA2588">
      <w:pPr>
        <w:widowControl w:val="0"/>
        <w:numPr>
          <w:ilvl w:val="1"/>
          <w:numId w:val="27"/>
        </w:numPr>
        <w:tabs>
          <w:tab w:val="left" w:pos="1186"/>
        </w:tabs>
        <w:autoSpaceDE w:val="0"/>
        <w:autoSpaceDN w:val="0"/>
        <w:adjustRightInd w:val="0"/>
        <w:spacing w:line="237" w:lineRule="auto"/>
        <w:ind w:firstLine="418"/>
        <w:jc w:val="both"/>
        <w:rPr>
          <w:lang w:eastAsia="en-US"/>
        </w:rPr>
      </w:pPr>
      <w:bookmarkStart w:id="24" w:name="Пункт_3.1"/>
      <w:bookmarkStart w:id="25" w:name="_bookmark18"/>
      <w:bookmarkEnd w:id="24"/>
      <w:bookmarkEnd w:id="25"/>
      <w:proofErr w:type="gramStart"/>
      <w:r w:rsidRPr="00CA2588">
        <w:rPr>
          <w:lang w:eastAsia="en-US"/>
        </w:rPr>
        <w:t>Информация о льготах на бесплатное посещение и о льготах на посещение пла</w:t>
      </w:r>
      <w:r w:rsidRPr="00CA2588">
        <w:rPr>
          <w:lang w:eastAsia="en-US"/>
        </w:rPr>
        <w:t>т</w:t>
      </w:r>
      <w:r w:rsidRPr="00CA2588">
        <w:rPr>
          <w:lang w:eastAsia="en-US"/>
        </w:rPr>
        <w:t xml:space="preserve">ных мероприятий, проводимых </w:t>
      </w:r>
      <w:r w:rsidRPr="00CA2588">
        <w:rPr>
          <w:color w:val="22272F"/>
        </w:rPr>
        <w:t xml:space="preserve">учреждениями культуры, физической культуры и спорта, находящихся в ведении </w:t>
      </w:r>
      <w:proofErr w:type="spellStart"/>
      <w:r w:rsidRPr="00CA2588">
        <w:rPr>
          <w:color w:val="22272F"/>
        </w:rPr>
        <w:t>Шумерлинского</w:t>
      </w:r>
      <w:proofErr w:type="spellEnd"/>
      <w:r w:rsidRPr="00CA2588">
        <w:rPr>
          <w:color w:val="22272F"/>
        </w:rPr>
        <w:t xml:space="preserve"> муниципального округа</w:t>
      </w:r>
      <w:r w:rsidRPr="00CA2588">
        <w:rPr>
          <w:lang w:eastAsia="en-US"/>
        </w:rPr>
        <w:t xml:space="preserve">, порядке их установления, в том числе с указанием перечня документов, при предъявлении которых предоставляется льгота, размещается на официальных сайтах </w:t>
      </w:r>
      <w:r w:rsidRPr="00CA2588">
        <w:rPr>
          <w:color w:val="22272F"/>
        </w:rPr>
        <w:t xml:space="preserve">учреждений культуры, физической культуры и спорта, находящихся в ведении </w:t>
      </w:r>
      <w:proofErr w:type="spellStart"/>
      <w:r w:rsidRPr="00CA2588">
        <w:rPr>
          <w:color w:val="22272F"/>
        </w:rPr>
        <w:t>Шумерлинского</w:t>
      </w:r>
      <w:proofErr w:type="spellEnd"/>
      <w:r w:rsidRPr="00CA2588">
        <w:rPr>
          <w:color w:val="22272F"/>
        </w:rPr>
        <w:t xml:space="preserve"> муниципального округа, </w:t>
      </w:r>
      <w:r w:rsidRPr="00CA2588">
        <w:rPr>
          <w:lang w:eastAsia="en-US"/>
        </w:rPr>
        <w:t xml:space="preserve"> информационно-телекоммуникационной сети «Интернет</w:t>
      </w:r>
      <w:proofErr w:type="gramEnd"/>
      <w:r w:rsidRPr="00CA2588">
        <w:rPr>
          <w:lang w:eastAsia="en-US"/>
        </w:rPr>
        <w:t>», в средствах массовой информации, а также на сп</w:t>
      </w:r>
      <w:r w:rsidRPr="00CA2588">
        <w:rPr>
          <w:lang w:eastAsia="en-US"/>
        </w:rPr>
        <w:t>е</w:t>
      </w:r>
      <w:r w:rsidRPr="00CA2588">
        <w:rPr>
          <w:lang w:eastAsia="en-US"/>
        </w:rPr>
        <w:t>циально оборудованных</w:t>
      </w:r>
      <w:r w:rsidRPr="00CA2588">
        <w:rPr>
          <w:spacing w:val="40"/>
          <w:lang w:eastAsia="en-US"/>
        </w:rPr>
        <w:t xml:space="preserve"> </w:t>
      </w:r>
      <w:r w:rsidRPr="00CA2588">
        <w:rPr>
          <w:lang w:eastAsia="en-US"/>
        </w:rPr>
        <w:t>информационных стендах, размещаемых в доступных для посет</w:t>
      </w:r>
      <w:r w:rsidRPr="00CA2588">
        <w:rPr>
          <w:lang w:eastAsia="en-US"/>
        </w:rPr>
        <w:t>и</w:t>
      </w:r>
      <w:r w:rsidRPr="00CA2588">
        <w:rPr>
          <w:lang w:eastAsia="en-US"/>
        </w:rPr>
        <w:t xml:space="preserve">телей местах в </w:t>
      </w:r>
      <w:r w:rsidRPr="00CA2588">
        <w:rPr>
          <w:color w:val="22272F"/>
        </w:rPr>
        <w:t>учреждениях культуры, физической культуры и спорта, находящихся в вед</w:t>
      </w:r>
      <w:r w:rsidRPr="00CA2588">
        <w:rPr>
          <w:color w:val="22272F"/>
        </w:rPr>
        <w:t>е</w:t>
      </w:r>
      <w:r w:rsidRPr="00CA2588">
        <w:rPr>
          <w:color w:val="22272F"/>
        </w:rPr>
        <w:t xml:space="preserve">нии </w:t>
      </w:r>
      <w:proofErr w:type="spellStart"/>
      <w:r w:rsidRPr="00CA2588">
        <w:rPr>
          <w:color w:val="22272F"/>
        </w:rPr>
        <w:t>Шумерлинского</w:t>
      </w:r>
      <w:proofErr w:type="spellEnd"/>
      <w:r w:rsidRPr="00CA2588">
        <w:rPr>
          <w:color w:val="22272F"/>
        </w:rPr>
        <w:t xml:space="preserve"> муниципального округа.</w:t>
      </w:r>
    </w:p>
    <w:p w:rsidR="00CA2588" w:rsidRPr="00CA2588" w:rsidRDefault="00CA2588" w:rsidP="00CA2588">
      <w:pPr>
        <w:widowControl w:val="0"/>
        <w:autoSpaceDE w:val="0"/>
        <w:autoSpaceDN w:val="0"/>
        <w:spacing w:line="237" w:lineRule="auto"/>
        <w:ind w:left="7" w:right="3" w:firstLine="720"/>
        <w:jc w:val="both"/>
        <w:rPr>
          <w:lang w:eastAsia="en-US"/>
        </w:rPr>
      </w:pPr>
      <w:bookmarkStart w:id="26" w:name="Пункт_3.2"/>
      <w:bookmarkEnd w:id="26"/>
      <w:r w:rsidRPr="00CA2588">
        <w:rPr>
          <w:lang w:eastAsia="en-US"/>
        </w:rPr>
        <w:t xml:space="preserve"> </w:t>
      </w:r>
    </w:p>
    <w:p w:rsidR="00CA2588" w:rsidRPr="00CA2588" w:rsidRDefault="00CA2588" w:rsidP="00CA2588">
      <w:pPr>
        <w:widowControl w:val="0"/>
        <w:autoSpaceDE w:val="0"/>
        <w:autoSpaceDN w:val="0"/>
        <w:spacing w:line="237" w:lineRule="auto"/>
        <w:ind w:left="7" w:right="3" w:firstLine="720"/>
        <w:jc w:val="both"/>
        <w:rPr>
          <w:lang w:eastAsia="en-US"/>
        </w:rPr>
      </w:pPr>
    </w:p>
    <w:p w:rsidR="00CA2588" w:rsidRPr="00CA2588" w:rsidRDefault="00CA2588" w:rsidP="00CA2588">
      <w:pPr>
        <w:widowControl w:val="0"/>
        <w:autoSpaceDE w:val="0"/>
        <w:autoSpaceDN w:val="0"/>
        <w:spacing w:line="237" w:lineRule="auto"/>
        <w:ind w:left="7" w:right="3" w:firstLine="720"/>
        <w:jc w:val="both"/>
        <w:rPr>
          <w:lang w:eastAsia="en-US"/>
        </w:rPr>
      </w:pPr>
    </w:p>
    <w:p w:rsidR="00CA2588" w:rsidRPr="00CA2588" w:rsidRDefault="00CA2588" w:rsidP="00CA2588">
      <w:pPr>
        <w:widowControl w:val="0"/>
        <w:autoSpaceDE w:val="0"/>
        <w:autoSpaceDN w:val="0"/>
        <w:spacing w:line="237" w:lineRule="auto"/>
        <w:ind w:left="7" w:right="3" w:firstLine="720"/>
        <w:jc w:val="both"/>
        <w:rPr>
          <w:lang w:eastAsia="en-US"/>
        </w:rPr>
      </w:pPr>
    </w:p>
    <w:p w:rsidR="00CA2588" w:rsidRPr="00CA2588" w:rsidRDefault="00CA2588" w:rsidP="00CA2588">
      <w:pPr>
        <w:widowControl w:val="0"/>
        <w:autoSpaceDE w:val="0"/>
        <w:autoSpaceDN w:val="0"/>
        <w:spacing w:line="237" w:lineRule="auto"/>
        <w:ind w:left="7" w:right="3" w:firstLine="720"/>
        <w:jc w:val="both"/>
        <w:rPr>
          <w:lang w:eastAsia="en-US"/>
        </w:rPr>
      </w:pPr>
    </w:p>
    <w:p w:rsidR="00CA2588" w:rsidRPr="00CA2588" w:rsidRDefault="00CA2588" w:rsidP="00CA2588">
      <w:pPr>
        <w:widowControl w:val="0"/>
        <w:autoSpaceDE w:val="0"/>
        <w:autoSpaceDN w:val="0"/>
        <w:spacing w:line="237" w:lineRule="auto"/>
        <w:ind w:left="7" w:right="3" w:firstLine="720"/>
        <w:jc w:val="both"/>
        <w:rPr>
          <w:lang w:eastAsia="en-US"/>
        </w:rPr>
      </w:pPr>
    </w:p>
    <w:p w:rsidR="00CA2588" w:rsidRPr="00CA2588" w:rsidRDefault="00CA2588" w:rsidP="00CA2588">
      <w:pPr>
        <w:widowControl w:val="0"/>
        <w:autoSpaceDE w:val="0"/>
        <w:autoSpaceDN w:val="0"/>
        <w:spacing w:line="237" w:lineRule="auto"/>
        <w:ind w:left="7" w:right="3" w:firstLine="720"/>
        <w:jc w:val="both"/>
        <w:rPr>
          <w:lang w:eastAsia="en-US"/>
        </w:rPr>
      </w:pPr>
    </w:p>
    <w:p w:rsidR="00CA2588" w:rsidRPr="00CA2588" w:rsidRDefault="00CA2588" w:rsidP="00CA2588">
      <w:pPr>
        <w:widowControl w:val="0"/>
        <w:autoSpaceDE w:val="0"/>
        <w:autoSpaceDN w:val="0"/>
        <w:spacing w:line="237" w:lineRule="auto"/>
        <w:ind w:left="7" w:right="3" w:firstLine="720"/>
        <w:jc w:val="both"/>
        <w:rPr>
          <w:lang w:eastAsia="en-US"/>
        </w:rPr>
      </w:pPr>
    </w:p>
    <w:p w:rsidR="0076020C" w:rsidRDefault="0076020C" w:rsidP="00C672E2">
      <w:pPr>
        <w:widowControl w:val="0"/>
        <w:autoSpaceDE w:val="0"/>
        <w:autoSpaceDN w:val="0"/>
        <w:adjustRightInd w:val="0"/>
        <w:jc w:val="both"/>
        <w:rPr>
          <w:sz w:val="20"/>
          <w:szCs w:val="20"/>
        </w:rPr>
        <w:sectPr w:rsidR="0076020C" w:rsidSect="00201BFA">
          <w:pgSz w:w="11906" w:h="16838"/>
          <w:pgMar w:top="1134" w:right="567" w:bottom="284" w:left="1701" w:header="720" w:footer="426" w:gutter="0"/>
          <w:cols w:space="720"/>
        </w:sectPr>
      </w:pPr>
    </w:p>
    <w:tbl>
      <w:tblPr>
        <w:tblpPr w:leftFromText="180" w:rightFromText="180" w:vertAnchor="page" w:horzAnchor="margin" w:tblpY="389"/>
        <w:tblW w:w="0" w:type="auto"/>
        <w:tblLayout w:type="fixed"/>
        <w:tblLook w:val="04A0" w:firstRow="1" w:lastRow="0" w:firstColumn="1" w:lastColumn="0" w:noHBand="0" w:noVBand="1"/>
      </w:tblPr>
      <w:tblGrid>
        <w:gridCol w:w="4111"/>
        <w:gridCol w:w="1418"/>
        <w:gridCol w:w="4127"/>
      </w:tblGrid>
      <w:tr w:rsidR="0076020C" w:rsidRPr="00C672E2" w:rsidTr="000E3628">
        <w:trPr>
          <w:cantSplit/>
          <w:trHeight w:val="1274"/>
        </w:trPr>
        <w:tc>
          <w:tcPr>
            <w:tcW w:w="4111" w:type="dxa"/>
            <w:vAlign w:val="bottom"/>
            <w:hideMark/>
          </w:tcPr>
          <w:p w:rsidR="0076020C" w:rsidRPr="00C672E2" w:rsidRDefault="0076020C" w:rsidP="000E3628">
            <w:pPr>
              <w:widowControl w:val="0"/>
              <w:autoSpaceDE w:val="0"/>
              <w:autoSpaceDN w:val="0"/>
              <w:adjustRightInd w:val="0"/>
              <w:jc w:val="center"/>
              <w:rPr>
                <w:rFonts w:cs="Arial"/>
                <w:b/>
                <w:bCs/>
                <w:noProof/>
              </w:rPr>
            </w:pPr>
            <w:r w:rsidRPr="00C672E2">
              <w:rPr>
                <w:b/>
                <w:bCs/>
                <w:noProof/>
              </w:rPr>
              <w:lastRenderedPageBreak/>
              <w:t>ЧĂВАШ РЕСПУБЛИКИН</w:t>
            </w:r>
          </w:p>
        </w:tc>
        <w:tc>
          <w:tcPr>
            <w:tcW w:w="1418" w:type="dxa"/>
            <w:vMerge w:val="restart"/>
          </w:tcPr>
          <w:p w:rsidR="0076020C" w:rsidRPr="00C672E2" w:rsidRDefault="0076020C" w:rsidP="000E3628">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73600" behindDoc="0" locked="0" layoutInCell="1" allowOverlap="1" wp14:anchorId="4CD3870F" wp14:editId="69F13884">
                  <wp:simplePos x="0" y="0"/>
                  <wp:positionH relativeFrom="column">
                    <wp:posOffset>109855</wp:posOffset>
                  </wp:positionH>
                  <wp:positionV relativeFrom="paragraph">
                    <wp:posOffset>18415</wp:posOffset>
                  </wp:positionV>
                  <wp:extent cx="525145" cy="668020"/>
                  <wp:effectExtent l="0" t="0" r="0" b="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76020C" w:rsidRPr="00C672E2" w:rsidRDefault="0076020C" w:rsidP="000E3628">
            <w:pPr>
              <w:widowControl w:val="0"/>
              <w:autoSpaceDE w:val="0"/>
              <w:autoSpaceDN w:val="0"/>
              <w:adjustRightInd w:val="0"/>
              <w:jc w:val="center"/>
              <w:rPr>
                <w:rFonts w:cs="Arial"/>
                <w:b/>
                <w:bCs/>
                <w:noProof/>
              </w:rPr>
            </w:pPr>
            <w:r w:rsidRPr="00C672E2">
              <w:rPr>
                <w:rFonts w:cs="Arial"/>
                <w:b/>
                <w:bCs/>
                <w:noProof/>
              </w:rPr>
              <w:t>ЧУВАШСКАЯ РЕСПУБЛИКА</w:t>
            </w:r>
          </w:p>
        </w:tc>
      </w:tr>
      <w:tr w:rsidR="0076020C" w:rsidRPr="00C672E2" w:rsidTr="000E3628">
        <w:trPr>
          <w:cantSplit/>
          <w:trHeight w:val="550"/>
        </w:trPr>
        <w:tc>
          <w:tcPr>
            <w:tcW w:w="4111" w:type="dxa"/>
            <w:hideMark/>
          </w:tcPr>
          <w:p w:rsidR="0076020C" w:rsidRPr="00C672E2" w:rsidRDefault="0076020C" w:rsidP="000E3628">
            <w:pPr>
              <w:jc w:val="center"/>
              <w:rPr>
                <w:b/>
                <w:bCs/>
                <w:noProof/>
              </w:rPr>
            </w:pPr>
            <w:r w:rsidRPr="00C672E2">
              <w:rPr>
                <w:b/>
                <w:bCs/>
                <w:noProof/>
              </w:rPr>
              <w:t xml:space="preserve">ÇĚМĚРЛЕ </w:t>
            </w:r>
          </w:p>
          <w:p w:rsidR="0076020C" w:rsidRPr="00C672E2" w:rsidRDefault="0076020C" w:rsidP="000E3628">
            <w:pPr>
              <w:spacing w:line="220" w:lineRule="exact"/>
              <w:jc w:val="center"/>
              <w:rPr>
                <w:b/>
                <w:caps/>
                <w:snapToGrid w:val="0"/>
              </w:rPr>
            </w:pPr>
            <w:r w:rsidRPr="00C672E2">
              <w:rPr>
                <w:b/>
                <w:bCs/>
                <w:noProof/>
              </w:rPr>
              <w:t xml:space="preserve">МУНИЦИПАЛЛĂ ОКРУГĔН </w:t>
            </w:r>
            <w:r w:rsidRPr="00C672E2">
              <w:rPr>
                <w:b/>
                <w:caps/>
                <w:snapToGrid w:val="0"/>
              </w:rPr>
              <w:t>АДМИНИСТРАЦИЙĚ</w:t>
            </w:r>
          </w:p>
          <w:p w:rsidR="0076020C" w:rsidRPr="00C672E2" w:rsidRDefault="0076020C" w:rsidP="000E3628">
            <w:pPr>
              <w:spacing w:line="220" w:lineRule="exact"/>
              <w:jc w:val="center"/>
              <w:rPr>
                <w:b/>
                <w:bCs/>
                <w:noProof/>
              </w:rPr>
            </w:pPr>
          </w:p>
          <w:p w:rsidR="0076020C" w:rsidRPr="00C672E2" w:rsidRDefault="0076020C" w:rsidP="000E3628">
            <w:pPr>
              <w:keepNext/>
              <w:jc w:val="center"/>
              <w:outlineLvl w:val="0"/>
              <w:rPr>
                <w:b/>
                <w:bCs/>
                <w:noProof/>
                <w:sz w:val="28"/>
                <w:szCs w:val="28"/>
                <w:lang w:val="x-none" w:eastAsia="x-none"/>
              </w:rPr>
            </w:pPr>
            <w:r w:rsidRPr="00C672E2">
              <w:rPr>
                <w:b/>
                <w:bCs/>
                <w:noProof/>
                <w:sz w:val="28"/>
                <w:szCs w:val="28"/>
                <w:lang w:val="x-none" w:eastAsia="x-none"/>
              </w:rPr>
              <w:t>ЙЫШĂНУ</w:t>
            </w:r>
          </w:p>
          <w:p w:rsidR="0076020C" w:rsidRPr="00C672E2" w:rsidRDefault="0076020C" w:rsidP="000E3628">
            <w:pPr>
              <w:widowControl w:val="0"/>
              <w:autoSpaceDE w:val="0"/>
              <w:autoSpaceDN w:val="0"/>
              <w:adjustRightInd w:val="0"/>
              <w:jc w:val="center"/>
              <w:rPr>
                <w:b/>
                <w:bCs/>
                <w:noProof/>
              </w:rPr>
            </w:pPr>
          </w:p>
          <w:p w:rsidR="0076020C" w:rsidRPr="00C672E2" w:rsidRDefault="0076020C" w:rsidP="000E3628">
            <w:pPr>
              <w:widowControl w:val="0"/>
              <w:autoSpaceDE w:val="0"/>
              <w:autoSpaceDN w:val="0"/>
              <w:adjustRightInd w:val="0"/>
              <w:jc w:val="center"/>
              <w:rPr>
                <w:noProof/>
              </w:rPr>
            </w:pPr>
            <w:r>
              <w:rPr>
                <w:rFonts w:cs="Arial"/>
                <w:noProof/>
              </w:rPr>
              <w:t>____</w:t>
            </w:r>
            <w:r w:rsidRPr="00FA483C">
              <w:rPr>
                <w:rFonts w:cs="Arial"/>
                <w:noProof/>
              </w:rPr>
              <w:t>30</w:t>
            </w:r>
            <w:r w:rsidRPr="00C672E2">
              <w:rPr>
                <w:rFonts w:cs="Arial"/>
                <w:noProof/>
              </w:rPr>
              <w:t>.07.</w:t>
            </w:r>
            <w:r w:rsidRPr="00C672E2">
              <w:rPr>
                <w:noProof/>
              </w:rPr>
              <w:t>2026</w:t>
            </w:r>
            <w:r w:rsidRPr="00C672E2">
              <w:rPr>
                <w:rFonts w:cs="Arial"/>
                <w:noProof/>
              </w:rPr>
              <w:t xml:space="preserve"> </w:t>
            </w:r>
            <w:r w:rsidRPr="00C672E2">
              <w:rPr>
                <w:bCs/>
                <w:noProof/>
              </w:rPr>
              <w:t>ç</w:t>
            </w:r>
            <w:r w:rsidRPr="00C672E2">
              <w:rPr>
                <w:rFonts w:cs="Arial"/>
              </w:rPr>
              <w:t>.</w:t>
            </w:r>
            <w:r w:rsidRPr="00C672E2">
              <w:rPr>
                <w:noProof/>
              </w:rPr>
              <w:t xml:space="preserve"> </w:t>
            </w:r>
            <w:r>
              <w:rPr>
                <w:rFonts w:cs="Arial"/>
                <w:noProof/>
              </w:rPr>
              <w:t>__</w:t>
            </w:r>
            <w:r w:rsidRPr="00C672E2">
              <w:rPr>
                <w:rFonts w:cs="Arial"/>
                <w:noProof/>
              </w:rPr>
              <w:t>_</w:t>
            </w:r>
            <w:r w:rsidRPr="00C672E2">
              <w:rPr>
                <w:noProof/>
              </w:rPr>
              <w:t xml:space="preserve"> №</w:t>
            </w:r>
          </w:p>
          <w:p w:rsidR="0076020C" w:rsidRPr="00C672E2" w:rsidRDefault="0076020C" w:rsidP="000E3628">
            <w:pPr>
              <w:widowControl w:val="0"/>
              <w:autoSpaceDE w:val="0"/>
              <w:autoSpaceDN w:val="0"/>
              <w:adjustRightInd w:val="0"/>
              <w:jc w:val="center"/>
              <w:rPr>
                <w:noProof/>
              </w:rPr>
            </w:pPr>
            <w:r w:rsidRPr="00C672E2">
              <w:rPr>
                <w:bCs/>
                <w:noProof/>
              </w:rPr>
              <w:t>Ç</w:t>
            </w:r>
            <w:r w:rsidRPr="00C672E2">
              <w:rPr>
                <w:noProof/>
              </w:rPr>
              <w:t>ěмěрле хули</w:t>
            </w:r>
          </w:p>
        </w:tc>
        <w:tc>
          <w:tcPr>
            <w:tcW w:w="1418" w:type="dxa"/>
            <w:vMerge/>
          </w:tcPr>
          <w:p w:rsidR="0076020C" w:rsidRPr="00C672E2" w:rsidRDefault="0076020C" w:rsidP="000E3628">
            <w:pPr>
              <w:widowControl w:val="0"/>
              <w:autoSpaceDE w:val="0"/>
              <w:autoSpaceDN w:val="0"/>
              <w:adjustRightInd w:val="0"/>
              <w:ind w:left="-108" w:right="-100"/>
              <w:jc w:val="center"/>
            </w:pPr>
          </w:p>
        </w:tc>
        <w:tc>
          <w:tcPr>
            <w:tcW w:w="4127" w:type="dxa"/>
            <w:hideMark/>
          </w:tcPr>
          <w:p w:rsidR="0076020C" w:rsidRPr="00C672E2" w:rsidRDefault="0076020C" w:rsidP="000E3628">
            <w:pPr>
              <w:jc w:val="center"/>
              <w:rPr>
                <w:b/>
                <w:caps/>
              </w:rPr>
            </w:pPr>
            <w:r w:rsidRPr="00C672E2">
              <w:rPr>
                <w:b/>
                <w:caps/>
                <w:sz w:val="22"/>
                <w:szCs w:val="22"/>
              </w:rPr>
              <w:t xml:space="preserve">администрация </w:t>
            </w:r>
          </w:p>
          <w:p w:rsidR="0076020C" w:rsidRPr="00C672E2" w:rsidRDefault="0076020C" w:rsidP="000E3628">
            <w:pPr>
              <w:jc w:val="center"/>
              <w:rPr>
                <w:b/>
                <w:caps/>
              </w:rPr>
            </w:pPr>
            <w:r w:rsidRPr="00C672E2">
              <w:rPr>
                <w:b/>
                <w:caps/>
                <w:sz w:val="22"/>
                <w:szCs w:val="22"/>
              </w:rPr>
              <w:t xml:space="preserve">ШУМЕРЛИНСКОГО </w:t>
            </w:r>
          </w:p>
          <w:p w:rsidR="0076020C" w:rsidRPr="00C672E2" w:rsidRDefault="0076020C" w:rsidP="000E3628">
            <w:pPr>
              <w:jc w:val="center"/>
              <w:rPr>
                <w:b/>
                <w:caps/>
              </w:rPr>
            </w:pPr>
            <w:r w:rsidRPr="00C672E2">
              <w:rPr>
                <w:b/>
                <w:caps/>
                <w:sz w:val="22"/>
                <w:szCs w:val="22"/>
              </w:rPr>
              <w:t>МУНИЦИПАЛЬНОГО ОКРУГА</w:t>
            </w:r>
          </w:p>
          <w:p w:rsidR="0076020C" w:rsidRPr="00C672E2" w:rsidRDefault="0076020C" w:rsidP="000E3628">
            <w:pPr>
              <w:rPr>
                <w:b/>
                <w:caps/>
                <w:sz w:val="16"/>
              </w:rPr>
            </w:pPr>
          </w:p>
          <w:p w:rsidR="0076020C" w:rsidRPr="00C672E2" w:rsidRDefault="0076020C" w:rsidP="000E3628">
            <w:pPr>
              <w:keepNext/>
              <w:jc w:val="center"/>
              <w:outlineLvl w:val="0"/>
              <w:rPr>
                <w:b/>
                <w:sz w:val="28"/>
                <w:szCs w:val="28"/>
                <w:lang w:val="x-none" w:eastAsia="x-none"/>
              </w:rPr>
            </w:pPr>
            <w:r w:rsidRPr="00C672E2">
              <w:rPr>
                <w:b/>
                <w:sz w:val="28"/>
                <w:szCs w:val="28"/>
                <w:lang w:val="x-none" w:eastAsia="x-none"/>
              </w:rPr>
              <w:t>ПОСТАНОВЛЕНИЕ</w:t>
            </w:r>
          </w:p>
          <w:p w:rsidR="0076020C" w:rsidRPr="00C672E2" w:rsidRDefault="0076020C" w:rsidP="000E3628">
            <w:pPr>
              <w:widowControl w:val="0"/>
              <w:autoSpaceDE w:val="0"/>
              <w:autoSpaceDN w:val="0"/>
              <w:adjustRightInd w:val="0"/>
              <w:jc w:val="center"/>
              <w:rPr>
                <w:b/>
                <w:bCs/>
                <w:noProof/>
              </w:rPr>
            </w:pPr>
          </w:p>
          <w:p w:rsidR="0076020C" w:rsidRPr="00FA483C" w:rsidRDefault="0076020C" w:rsidP="000E3628">
            <w:pPr>
              <w:widowControl w:val="0"/>
              <w:autoSpaceDE w:val="0"/>
              <w:autoSpaceDN w:val="0"/>
              <w:adjustRightInd w:val="0"/>
              <w:jc w:val="center"/>
              <w:rPr>
                <w:bCs/>
                <w:noProof/>
              </w:rPr>
            </w:pPr>
            <w:r>
              <w:rPr>
                <w:rFonts w:cs="Arial"/>
                <w:bCs/>
                <w:noProof/>
              </w:rPr>
              <w:t>____</w:t>
            </w:r>
            <w:r w:rsidRPr="00FA483C">
              <w:rPr>
                <w:rFonts w:cs="Arial"/>
                <w:bCs/>
                <w:noProof/>
              </w:rPr>
              <w:t>30</w:t>
            </w:r>
            <w:r w:rsidRPr="00C672E2">
              <w:rPr>
                <w:rFonts w:cs="Arial"/>
                <w:bCs/>
                <w:noProof/>
              </w:rPr>
              <w:t>.07.</w:t>
            </w:r>
            <w:r w:rsidRPr="00C672E2">
              <w:rPr>
                <w:bCs/>
                <w:noProof/>
              </w:rPr>
              <w:t>2026</w:t>
            </w:r>
            <w:r w:rsidRPr="00C672E2">
              <w:rPr>
                <w:rFonts w:cs="Arial"/>
                <w:bCs/>
                <w:noProof/>
              </w:rPr>
              <w:t xml:space="preserve"> г. </w:t>
            </w:r>
            <w:r w:rsidRPr="00C672E2">
              <w:rPr>
                <w:bCs/>
                <w:noProof/>
              </w:rPr>
              <w:t xml:space="preserve">№ </w:t>
            </w:r>
            <w:r w:rsidRPr="00C672E2">
              <w:rPr>
                <w:rFonts w:cs="Arial"/>
                <w:bCs/>
                <w:noProof/>
              </w:rPr>
              <w:t>__</w:t>
            </w:r>
            <w:r w:rsidRPr="00FA483C">
              <w:rPr>
                <w:rFonts w:cs="Arial"/>
                <w:bCs/>
                <w:noProof/>
              </w:rPr>
              <w:t>_</w:t>
            </w:r>
          </w:p>
          <w:p w:rsidR="0076020C" w:rsidRPr="00C672E2" w:rsidRDefault="0076020C" w:rsidP="000E3628">
            <w:pPr>
              <w:widowControl w:val="0"/>
              <w:autoSpaceDE w:val="0"/>
              <w:autoSpaceDN w:val="0"/>
              <w:adjustRightInd w:val="0"/>
              <w:jc w:val="center"/>
              <w:rPr>
                <w:noProof/>
              </w:rPr>
            </w:pPr>
            <w:r w:rsidRPr="00C672E2">
              <w:rPr>
                <w:bCs/>
                <w:noProof/>
              </w:rPr>
              <w:t>город Шумерля</w:t>
            </w:r>
          </w:p>
        </w:tc>
      </w:tr>
    </w:tbl>
    <w:p w:rsidR="00C672E2" w:rsidRDefault="00C672E2" w:rsidP="00C672E2">
      <w:pPr>
        <w:widowControl w:val="0"/>
        <w:autoSpaceDE w:val="0"/>
        <w:autoSpaceDN w:val="0"/>
        <w:adjustRightInd w:val="0"/>
        <w:jc w:val="both"/>
        <w:rPr>
          <w:sz w:val="20"/>
          <w:szCs w:val="20"/>
          <w:lang w:val="en-US"/>
        </w:rPr>
      </w:pPr>
    </w:p>
    <w:p w:rsidR="0076020C" w:rsidRDefault="0076020C" w:rsidP="00C672E2">
      <w:pPr>
        <w:widowControl w:val="0"/>
        <w:autoSpaceDE w:val="0"/>
        <w:autoSpaceDN w:val="0"/>
        <w:adjustRightInd w:val="0"/>
        <w:jc w:val="both"/>
        <w:rPr>
          <w:sz w:val="20"/>
          <w:szCs w:val="20"/>
          <w:lang w:val="en-US"/>
        </w:rPr>
      </w:pPr>
    </w:p>
    <w:p w:rsidR="00FA483C" w:rsidRPr="00FA483C" w:rsidRDefault="00FA483C" w:rsidP="00FA483C">
      <w:pPr>
        <w:jc w:val="center"/>
        <w:rPr>
          <w:rFonts w:eastAsia="Calibri"/>
          <w:b/>
          <w:iCs/>
          <w:color w:val="000000"/>
          <w:shd w:val="clear" w:color="auto" w:fill="FFFFFF"/>
          <w:lang w:eastAsia="en-US"/>
        </w:rPr>
      </w:pPr>
      <w:r w:rsidRPr="00FA483C">
        <w:rPr>
          <w:rFonts w:eastAsia="Calibri"/>
          <w:b/>
          <w:iCs/>
          <w:color w:val="000000"/>
          <w:lang w:eastAsia="en-US"/>
        </w:rPr>
        <w:t xml:space="preserve">Извещение о возможном установлении публичного сервитута </w:t>
      </w:r>
      <w:r w:rsidRPr="00FA483C">
        <w:rPr>
          <w:rFonts w:eastAsia="Calibri"/>
          <w:b/>
          <w:iCs/>
          <w:color w:val="000000"/>
          <w:shd w:val="clear" w:color="auto" w:fill="FFFFFF"/>
          <w:lang w:eastAsia="en-US"/>
        </w:rPr>
        <w:t>в отношении земель и (или) земельного(</w:t>
      </w:r>
      <w:proofErr w:type="spellStart"/>
      <w:r w:rsidRPr="00FA483C">
        <w:rPr>
          <w:rFonts w:eastAsia="Calibri"/>
          <w:b/>
          <w:iCs/>
          <w:color w:val="000000"/>
          <w:shd w:val="clear" w:color="auto" w:fill="FFFFFF"/>
          <w:lang w:eastAsia="en-US"/>
        </w:rPr>
        <w:t>ых</w:t>
      </w:r>
      <w:proofErr w:type="spellEnd"/>
      <w:r w:rsidRPr="00FA483C">
        <w:rPr>
          <w:rFonts w:eastAsia="Calibri"/>
          <w:b/>
          <w:iCs/>
          <w:color w:val="000000"/>
          <w:shd w:val="clear" w:color="auto" w:fill="FFFFFF"/>
          <w:lang w:eastAsia="en-US"/>
        </w:rPr>
        <w:t>) участка(</w:t>
      </w:r>
      <w:proofErr w:type="spellStart"/>
      <w:r w:rsidRPr="00FA483C">
        <w:rPr>
          <w:rFonts w:eastAsia="Calibri"/>
          <w:b/>
          <w:iCs/>
          <w:color w:val="000000"/>
          <w:shd w:val="clear" w:color="auto" w:fill="FFFFFF"/>
          <w:lang w:eastAsia="en-US"/>
        </w:rPr>
        <w:t>ов</w:t>
      </w:r>
      <w:proofErr w:type="spellEnd"/>
      <w:r w:rsidRPr="00FA483C">
        <w:rPr>
          <w:rFonts w:eastAsia="Calibri"/>
          <w:b/>
          <w:iCs/>
          <w:color w:val="000000"/>
          <w:shd w:val="clear" w:color="auto" w:fill="FFFFFF"/>
          <w:lang w:eastAsia="en-US"/>
        </w:rPr>
        <w:t>) в целях строительства и эксплуатации линейного объекта системы газоснабжения и его неотъемлемых технологических частей «Газ</w:t>
      </w:r>
      <w:r w:rsidRPr="00FA483C">
        <w:rPr>
          <w:rFonts w:eastAsia="Calibri"/>
          <w:b/>
          <w:iCs/>
          <w:color w:val="000000"/>
          <w:shd w:val="clear" w:color="auto" w:fill="FFFFFF"/>
          <w:lang w:eastAsia="en-US"/>
        </w:rPr>
        <w:t>о</w:t>
      </w:r>
      <w:r w:rsidRPr="00FA483C">
        <w:rPr>
          <w:rFonts w:eastAsia="Calibri"/>
          <w:b/>
          <w:iCs/>
          <w:color w:val="000000"/>
          <w:shd w:val="clear" w:color="auto" w:fill="FFFFFF"/>
          <w:lang w:eastAsia="en-US"/>
        </w:rPr>
        <w:t xml:space="preserve">снабжение населенного пункта д. Горбатовка </w:t>
      </w:r>
      <w:proofErr w:type="spellStart"/>
      <w:r w:rsidRPr="00FA483C">
        <w:rPr>
          <w:rFonts w:eastAsia="Calibri"/>
          <w:b/>
          <w:iCs/>
          <w:color w:val="000000"/>
          <w:shd w:val="clear" w:color="auto" w:fill="FFFFFF"/>
          <w:lang w:eastAsia="en-US"/>
        </w:rPr>
        <w:t>Красночетайского</w:t>
      </w:r>
      <w:proofErr w:type="spellEnd"/>
      <w:r w:rsidRPr="00FA483C">
        <w:rPr>
          <w:rFonts w:eastAsia="Calibri"/>
          <w:b/>
          <w:iCs/>
          <w:color w:val="000000"/>
          <w:shd w:val="clear" w:color="auto" w:fill="FFFFFF"/>
          <w:lang w:eastAsia="en-US"/>
        </w:rPr>
        <w:t xml:space="preserve"> муниципального окр</w:t>
      </w:r>
      <w:r w:rsidRPr="00FA483C">
        <w:rPr>
          <w:rFonts w:eastAsia="Calibri"/>
          <w:b/>
          <w:iCs/>
          <w:color w:val="000000"/>
          <w:shd w:val="clear" w:color="auto" w:fill="FFFFFF"/>
          <w:lang w:eastAsia="en-US"/>
        </w:rPr>
        <w:t>у</w:t>
      </w:r>
      <w:r w:rsidRPr="00FA483C">
        <w:rPr>
          <w:rFonts w:eastAsia="Calibri"/>
          <w:b/>
          <w:iCs/>
          <w:color w:val="000000"/>
          <w:shd w:val="clear" w:color="auto" w:fill="FFFFFF"/>
          <w:lang w:eastAsia="en-US"/>
        </w:rPr>
        <w:t xml:space="preserve">га Чувашской Республики. Газопроводы высокого и низкого давлений. ГРПШ» </w:t>
      </w:r>
    </w:p>
    <w:p w:rsidR="00FA483C" w:rsidRPr="00FA483C" w:rsidRDefault="00FA483C" w:rsidP="00FA483C">
      <w:pPr>
        <w:jc w:val="center"/>
        <w:rPr>
          <w:rFonts w:eastAsia="Calibri"/>
          <w:b/>
          <w:iCs/>
          <w:color w:val="000000"/>
          <w:lang w:eastAsia="en-US"/>
        </w:rPr>
      </w:pPr>
    </w:p>
    <w:p w:rsidR="00FA483C" w:rsidRPr="00FA483C" w:rsidRDefault="00FA483C" w:rsidP="00FA483C">
      <w:pPr>
        <w:ind w:firstLine="567"/>
        <w:jc w:val="both"/>
        <w:rPr>
          <w:rFonts w:eastAsia="Calibri"/>
          <w:iCs/>
          <w:color w:val="000000"/>
          <w:shd w:val="clear" w:color="auto" w:fill="FFFFFF"/>
          <w:lang w:eastAsia="en-US"/>
        </w:rPr>
      </w:pPr>
      <w:r w:rsidRPr="00FA483C">
        <w:rPr>
          <w:rFonts w:eastAsia="Calibri"/>
          <w:iCs/>
          <w:color w:val="000000"/>
          <w:lang w:eastAsia="en-US"/>
        </w:rPr>
        <w:t>В соответствии со статьей 39.42 Земельного кодекса Российской Федерации админ</w:t>
      </w:r>
      <w:r w:rsidRPr="00FA483C">
        <w:rPr>
          <w:rFonts w:eastAsia="Calibri"/>
          <w:iCs/>
          <w:color w:val="000000"/>
          <w:lang w:eastAsia="en-US"/>
        </w:rPr>
        <w:t>и</w:t>
      </w:r>
      <w:r w:rsidRPr="00FA483C">
        <w:rPr>
          <w:rFonts w:eastAsia="Calibri"/>
          <w:iCs/>
          <w:color w:val="000000"/>
          <w:lang w:eastAsia="en-US"/>
        </w:rPr>
        <w:t xml:space="preserve">страция </w:t>
      </w:r>
      <w:proofErr w:type="spellStart"/>
      <w:r w:rsidRPr="00FA483C">
        <w:rPr>
          <w:rFonts w:eastAsia="Calibri"/>
          <w:iCs/>
          <w:color w:val="000000"/>
          <w:lang w:eastAsia="en-US"/>
        </w:rPr>
        <w:t>Шумерлинского</w:t>
      </w:r>
      <w:proofErr w:type="spellEnd"/>
      <w:r w:rsidRPr="00FA483C">
        <w:rPr>
          <w:rFonts w:eastAsia="Calibri"/>
          <w:iCs/>
          <w:color w:val="000000"/>
          <w:lang w:eastAsia="en-US"/>
        </w:rPr>
        <w:t xml:space="preserve"> муниципального округа Чувашской Республики ин</w:t>
      </w:r>
      <w:r w:rsidRPr="00FA483C">
        <w:rPr>
          <w:rFonts w:eastAsia="Calibri"/>
          <w:iCs/>
          <w:color w:val="000000"/>
          <w:shd w:val="clear" w:color="auto" w:fill="FFFFFF"/>
          <w:lang w:eastAsia="en-US"/>
        </w:rPr>
        <w:t>формирует о возможном установлении публичного сервитута в целях строительства и эксплуатации л</w:t>
      </w:r>
      <w:r w:rsidRPr="00FA483C">
        <w:rPr>
          <w:rFonts w:eastAsia="Calibri"/>
          <w:iCs/>
          <w:color w:val="000000"/>
          <w:shd w:val="clear" w:color="auto" w:fill="FFFFFF"/>
          <w:lang w:eastAsia="en-US"/>
        </w:rPr>
        <w:t>и</w:t>
      </w:r>
      <w:r w:rsidRPr="00FA483C">
        <w:rPr>
          <w:rFonts w:eastAsia="Calibri"/>
          <w:iCs/>
          <w:color w:val="000000"/>
          <w:shd w:val="clear" w:color="auto" w:fill="FFFFFF"/>
          <w:lang w:eastAsia="en-US"/>
        </w:rPr>
        <w:t>нейного объекта системы газоснабжения и его неотъемлемых технологических частей «Газ</w:t>
      </w:r>
      <w:r w:rsidRPr="00FA483C">
        <w:rPr>
          <w:rFonts w:eastAsia="Calibri"/>
          <w:iCs/>
          <w:color w:val="000000"/>
          <w:shd w:val="clear" w:color="auto" w:fill="FFFFFF"/>
          <w:lang w:eastAsia="en-US"/>
        </w:rPr>
        <w:t>о</w:t>
      </w:r>
      <w:r w:rsidRPr="00FA483C">
        <w:rPr>
          <w:rFonts w:eastAsia="Calibri"/>
          <w:iCs/>
          <w:color w:val="000000"/>
          <w:shd w:val="clear" w:color="auto" w:fill="FFFFFF"/>
          <w:lang w:eastAsia="en-US"/>
        </w:rPr>
        <w:t xml:space="preserve">снабжение населенного пункта д. Горбатовка </w:t>
      </w:r>
      <w:proofErr w:type="spellStart"/>
      <w:r w:rsidRPr="00FA483C">
        <w:rPr>
          <w:rFonts w:eastAsia="Calibri"/>
          <w:iCs/>
          <w:color w:val="000000"/>
          <w:shd w:val="clear" w:color="auto" w:fill="FFFFFF"/>
          <w:lang w:eastAsia="en-US"/>
        </w:rPr>
        <w:t>Красночетайского</w:t>
      </w:r>
      <w:proofErr w:type="spellEnd"/>
      <w:r w:rsidRPr="00FA483C">
        <w:rPr>
          <w:rFonts w:eastAsia="Calibri"/>
          <w:iCs/>
          <w:color w:val="000000"/>
          <w:shd w:val="clear" w:color="auto" w:fill="FFFFFF"/>
          <w:lang w:eastAsia="en-US"/>
        </w:rPr>
        <w:t xml:space="preserve"> муниципального округа Ч</w:t>
      </w:r>
      <w:r w:rsidRPr="00FA483C">
        <w:rPr>
          <w:rFonts w:eastAsia="Calibri"/>
          <w:iCs/>
          <w:color w:val="000000"/>
          <w:shd w:val="clear" w:color="auto" w:fill="FFFFFF"/>
          <w:lang w:eastAsia="en-US"/>
        </w:rPr>
        <w:t>у</w:t>
      </w:r>
      <w:r w:rsidRPr="00FA483C">
        <w:rPr>
          <w:rFonts w:eastAsia="Calibri"/>
          <w:iCs/>
          <w:color w:val="000000"/>
          <w:shd w:val="clear" w:color="auto" w:fill="FFFFFF"/>
          <w:lang w:eastAsia="en-US"/>
        </w:rPr>
        <w:t>вашской Республики. Газопроводы высокого и низкого давлений. ГРПШ», необходимого для подключения (технологического присоединения) к сетям инженерно-технического обеспеч</w:t>
      </w:r>
      <w:r w:rsidRPr="00FA483C">
        <w:rPr>
          <w:rFonts w:eastAsia="Calibri"/>
          <w:iCs/>
          <w:color w:val="000000"/>
          <w:shd w:val="clear" w:color="auto" w:fill="FFFFFF"/>
          <w:lang w:eastAsia="en-US"/>
        </w:rPr>
        <w:t>е</w:t>
      </w:r>
      <w:r w:rsidRPr="00FA483C">
        <w:rPr>
          <w:rFonts w:eastAsia="Calibri"/>
          <w:iCs/>
          <w:color w:val="000000"/>
          <w:shd w:val="clear" w:color="auto" w:fill="FFFFFF"/>
          <w:lang w:eastAsia="en-US"/>
        </w:rPr>
        <w:t>ния, сроком на 10 лет в отношении следующих кварталов и земельных участков с кадастр</w:t>
      </w:r>
      <w:r w:rsidRPr="00FA483C">
        <w:rPr>
          <w:rFonts w:eastAsia="Calibri"/>
          <w:iCs/>
          <w:color w:val="000000"/>
          <w:shd w:val="clear" w:color="auto" w:fill="FFFFFF"/>
          <w:lang w:eastAsia="en-US"/>
        </w:rPr>
        <w:t>о</w:t>
      </w:r>
      <w:r w:rsidRPr="00FA483C">
        <w:rPr>
          <w:rFonts w:eastAsia="Calibri"/>
          <w:iCs/>
          <w:color w:val="000000"/>
          <w:shd w:val="clear" w:color="auto" w:fill="FFFFFF"/>
          <w:lang w:eastAsia="en-US"/>
        </w:rPr>
        <w:t>выми номерами:</w:t>
      </w:r>
    </w:p>
    <w:p w:rsidR="00FA483C" w:rsidRPr="00FA483C" w:rsidRDefault="00FA483C" w:rsidP="00FA483C">
      <w:pPr>
        <w:ind w:firstLine="567"/>
        <w:jc w:val="both"/>
        <w:rPr>
          <w:rFonts w:eastAsia="Calibri"/>
          <w:iCs/>
          <w:color w:val="000000"/>
          <w:shd w:val="clear" w:color="auto" w:fill="FFFFFF"/>
          <w:lang w:eastAsia="en-US"/>
        </w:rPr>
      </w:pPr>
    </w:p>
    <w:tbl>
      <w:tblPr>
        <w:tblStyle w:val="240"/>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621"/>
      </w:tblGrid>
      <w:tr w:rsidR="00FA483C" w:rsidRPr="00FA483C" w:rsidTr="00FA483C">
        <w:tc>
          <w:tcPr>
            <w:tcW w:w="1985" w:type="dxa"/>
            <w:hideMark/>
          </w:tcPr>
          <w:p w:rsidR="00FA483C" w:rsidRPr="00FA483C" w:rsidRDefault="00FA483C" w:rsidP="00FA483C">
            <w:pPr>
              <w:tabs>
                <w:tab w:val="left" w:pos="709"/>
              </w:tabs>
              <w:jc w:val="both"/>
              <w:rPr>
                <w:rFonts w:eastAsia="Calibri"/>
                <w:color w:val="000000"/>
                <w:lang w:eastAsia="en-US"/>
              </w:rPr>
            </w:pPr>
            <w:r w:rsidRPr="00FA483C">
              <w:rPr>
                <w:rFonts w:eastAsia="Calibri"/>
                <w:color w:val="000000"/>
                <w:lang w:eastAsia="en-US"/>
              </w:rPr>
              <w:t>21:23:021001</w:t>
            </w:r>
          </w:p>
        </w:tc>
        <w:tc>
          <w:tcPr>
            <w:tcW w:w="7621" w:type="dxa"/>
            <w:hideMark/>
          </w:tcPr>
          <w:p w:rsidR="00FA483C" w:rsidRPr="00FA483C" w:rsidRDefault="00FA483C" w:rsidP="00FA483C">
            <w:pPr>
              <w:tabs>
                <w:tab w:val="left" w:pos="709"/>
              </w:tabs>
              <w:jc w:val="both"/>
              <w:rPr>
                <w:rFonts w:eastAsia="Calibri"/>
                <w:color w:val="000000"/>
                <w:lang w:eastAsia="en-US"/>
              </w:rPr>
            </w:pPr>
            <w:r w:rsidRPr="00FA483C">
              <w:rPr>
                <w:rFonts w:eastAsia="Calibri"/>
                <w:color w:val="000000"/>
                <w:lang w:eastAsia="en-US"/>
              </w:rPr>
              <w:t xml:space="preserve">Чувашская Республика - Чувашия, </w:t>
            </w:r>
            <w:proofErr w:type="spellStart"/>
            <w:r w:rsidRPr="00FA483C">
              <w:rPr>
                <w:rFonts w:eastAsia="Calibri"/>
                <w:color w:val="000000"/>
                <w:lang w:eastAsia="en-US"/>
              </w:rPr>
              <w:t>Шумерлинский</w:t>
            </w:r>
            <w:proofErr w:type="spellEnd"/>
            <w:r w:rsidRPr="00FA483C">
              <w:rPr>
                <w:rFonts w:eastAsia="Calibri"/>
                <w:color w:val="000000"/>
                <w:lang w:eastAsia="en-US"/>
              </w:rPr>
              <w:t xml:space="preserve"> муниципальный округ </w:t>
            </w:r>
          </w:p>
        </w:tc>
      </w:tr>
      <w:tr w:rsidR="00FA483C" w:rsidRPr="00FA483C" w:rsidTr="00FA483C">
        <w:tc>
          <w:tcPr>
            <w:tcW w:w="1985" w:type="dxa"/>
            <w:hideMark/>
          </w:tcPr>
          <w:p w:rsidR="00FA483C" w:rsidRPr="00FA483C" w:rsidRDefault="00FA483C" w:rsidP="00FA483C">
            <w:pPr>
              <w:tabs>
                <w:tab w:val="left" w:pos="709"/>
              </w:tabs>
              <w:jc w:val="both"/>
              <w:rPr>
                <w:color w:val="000000"/>
              </w:rPr>
            </w:pPr>
            <w:r w:rsidRPr="00FA483C">
              <w:rPr>
                <w:color w:val="000000"/>
              </w:rPr>
              <w:t>21:23:020101</w:t>
            </w:r>
          </w:p>
        </w:tc>
        <w:tc>
          <w:tcPr>
            <w:tcW w:w="7621" w:type="dxa"/>
            <w:hideMark/>
          </w:tcPr>
          <w:p w:rsidR="00FA483C" w:rsidRPr="00FA483C" w:rsidRDefault="00FA483C" w:rsidP="00FA483C">
            <w:pPr>
              <w:tabs>
                <w:tab w:val="left" w:pos="709"/>
              </w:tabs>
              <w:jc w:val="both"/>
              <w:rPr>
                <w:color w:val="000000"/>
              </w:rPr>
            </w:pPr>
            <w:r w:rsidRPr="00FA483C">
              <w:rPr>
                <w:color w:val="000000"/>
              </w:rPr>
              <w:t xml:space="preserve">Чувашская Республика - Чувашия, </w:t>
            </w:r>
            <w:proofErr w:type="spellStart"/>
            <w:r w:rsidRPr="00FA483C">
              <w:rPr>
                <w:rFonts w:eastAsia="Calibri"/>
                <w:color w:val="000000"/>
                <w:lang w:eastAsia="en-US"/>
              </w:rPr>
              <w:t>Шумерлинский</w:t>
            </w:r>
            <w:proofErr w:type="spellEnd"/>
            <w:r w:rsidRPr="00FA483C">
              <w:rPr>
                <w:rFonts w:eastAsia="Calibri"/>
                <w:color w:val="000000"/>
                <w:lang w:eastAsia="en-US"/>
              </w:rPr>
              <w:t xml:space="preserve"> муниципальный округ</w:t>
            </w:r>
            <w:r w:rsidRPr="00FA483C">
              <w:rPr>
                <w:color w:val="000000"/>
              </w:rPr>
              <w:t xml:space="preserve"> </w:t>
            </w:r>
          </w:p>
        </w:tc>
      </w:tr>
      <w:tr w:rsidR="00FA483C" w:rsidRPr="00FA483C" w:rsidTr="00FA483C">
        <w:tc>
          <w:tcPr>
            <w:tcW w:w="1985" w:type="dxa"/>
            <w:hideMark/>
          </w:tcPr>
          <w:p w:rsidR="00FA483C" w:rsidRPr="00FA483C" w:rsidRDefault="00FA483C" w:rsidP="00FA483C">
            <w:pPr>
              <w:tabs>
                <w:tab w:val="left" w:pos="709"/>
              </w:tabs>
              <w:jc w:val="both"/>
              <w:rPr>
                <w:color w:val="000000"/>
              </w:rPr>
            </w:pPr>
            <w:r w:rsidRPr="00FA483C">
              <w:rPr>
                <w:color w:val="000000"/>
              </w:rPr>
              <w:t>21:23:000000:441</w:t>
            </w:r>
          </w:p>
        </w:tc>
        <w:tc>
          <w:tcPr>
            <w:tcW w:w="7621" w:type="dxa"/>
            <w:hideMark/>
          </w:tcPr>
          <w:p w:rsidR="00FA483C" w:rsidRPr="00FA483C" w:rsidRDefault="00FA483C" w:rsidP="00FA483C">
            <w:pPr>
              <w:tabs>
                <w:tab w:val="left" w:pos="709"/>
              </w:tabs>
              <w:jc w:val="both"/>
              <w:rPr>
                <w:color w:val="000000"/>
              </w:rPr>
            </w:pPr>
            <w:r w:rsidRPr="00FA483C">
              <w:rPr>
                <w:color w:val="000000"/>
              </w:rPr>
              <w:t xml:space="preserve">Чувашская Республика - Чувашия, </w:t>
            </w:r>
            <w:proofErr w:type="spellStart"/>
            <w:r w:rsidRPr="00FA483C">
              <w:rPr>
                <w:rFonts w:eastAsia="Calibri"/>
                <w:color w:val="000000"/>
                <w:lang w:eastAsia="en-US"/>
              </w:rPr>
              <w:t>Шумерлинский</w:t>
            </w:r>
            <w:proofErr w:type="spellEnd"/>
            <w:r w:rsidRPr="00FA483C">
              <w:rPr>
                <w:rFonts w:eastAsia="Calibri"/>
                <w:color w:val="000000"/>
                <w:lang w:eastAsia="en-US"/>
              </w:rPr>
              <w:t xml:space="preserve"> муниципальный округ, </w:t>
            </w:r>
            <w:proofErr w:type="spellStart"/>
            <w:r w:rsidRPr="00FA483C">
              <w:rPr>
                <w:rFonts w:eastAsia="Calibri"/>
                <w:color w:val="000000"/>
                <w:lang w:eastAsia="en-US"/>
              </w:rPr>
              <w:t>Магаринское</w:t>
            </w:r>
            <w:proofErr w:type="spellEnd"/>
            <w:r w:rsidRPr="00FA483C">
              <w:rPr>
                <w:rFonts w:eastAsia="Calibri"/>
                <w:color w:val="000000"/>
                <w:lang w:eastAsia="en-US"/>
              </w:rPr>
              <w:t xml:space="preserve"> сельское поселение</w:t>
            </w:r>
          </w:p>
        </w:tc>
      </w:tr>
      <w:tr w:rsidR="00FA483C" w:rsidRPr="00FA483C" w:rsidTr="00FA483C">
        <w:tc>
          <w:tcPr>
            <w:tcW w:w="1985" w:type="dxa"/>
            <w:hideMark/>
          </w:tcPr>
          <w:p w:rsidR="00FA483C" w:rsidRPr="00FA483C" w:rsidRDefault="00FA483C" w:rsidP="00FA483C">
            <w:pPr>
              <w:tabs>
                <w:tab w:val="left" w:pos="709"/>
              </w:tabs>
              <w:jc w:val="both"/>
              <w:rPr>
                <w:color w:val="000000"/>
              </w:rPr>
            </w:pPr>
            <w:r w:rsidRPr="00FA483C">
              <w:rPr>
                <w:color w:val="000000"/>
              </w:rPr>
              <w:t>21:23:000000:4955</w:t>
            </w:r>
          </w:p>
        </w:tc>
        <w:tc>
          <w:tcPr>
            <w:tcW w:w="7621" w:type="dxa"/>
            <w:hideMark/>
          </w:tcPr>
          <w:p w:rsidR="00FA483C" w:rsidRPr="00FA483C" w:rsidRDefault="00FA483C" w:rsidP="00FA483C">
            <w:pPr>
              <w:tabs>
                <w:tab w:val="left" w:pos="709"/>
              </w:tabs>
              <w:jc w:val="both"/>
              <w:rPr>
                <w:color w:val="000000"/>
              </w:rPr>
            </w:pPr>
            <w:r w:rsidRPr="00FA483C">
              <w:rPr>
                <w:color w:val="000000"/>
              </w:rPr>
              <w:t xml:space="preserve">Чувашская Республика - Чувашия, </w:t>
            </w:r>
            <w:proofErr w:type="spellStart"/>
            <w:r w:rsidRPr="00FA483C">
              <w:rPr>
                <w:rFonts w:eastAsia="Calibri"/>
                <w:color w:val="000000"/>
                <w:lang w:eastAsia="en-US"/>
              </w:rPr>
              <w:t>Шумерлинский</w:t>
            </w:r>
            <w:proofErr w:type="spellEnd"/>
            <w:r w:rsidRPr="00FA483C">
              <w:rPr>
                <w:rFonts w:eastAsia="Calibri"/>
                <w:color w:val="000000"/>
                <w:lang w:eastAsia="en-US"/>
              </w:rPr>
              <w:t xml:space="preserve"> муниципальный округ, </w:t>
            </w:r>
            <w:proofErr w:type="spellStart"/>
            <w:r w:rsidRPr="00FA483C">
              <w:rPr>
                <w:rFonts w:eastAsia="Calibri"/>
                <w:color w:val="000000"/>
                <w:lang w:eastAsia="en-US"/>
              </w:rPr>
              <w:t>Магаринское</w:t>
            </w:r>
            <w:proofErr w:type="spellEnd"/>
            <w:r w:rsidRPr="00FA483C">
              <w:rPr>
                <w:rFonts w:eastAsia="Calibri"/>
                <w:color w:val="000000"/>
                <w:lang w:eastAsia="en-US"/>
              </w:rPr>
              <w:t xml:space="preserve"> сельское поселение</w:t>
            </w:r>
          </w:p>
        </w:tc>
      </w:tr>
      <w:tr w:rsidR="00FA483C" w:rsidRPr="00FA483C" w:rsidTr="00FA483C">
        <w:tc>
          <w:tcPr>
            <w:tcW w:w="1985" w:type="dxa"/>
            <w:hideMark/>
          </w:tcPr>
          <w:p w:rsidR="00FA483C" w:rsidRPr="00FA483C" w:rsidRDefault="00FA483C" w:rsidP="00FA483C">
            <w:pPr>
              <w:tabs>
                <w:tab w:val="left" w:pos="709"/>
              </w:tabs>
              <w:jc w:val="both"/>
              <w:rPr>
                <w:color w:val="000000"/>
              </w:rPr>
            </w:pPr>
            <w:r w:rsidRPr="00FA483C">
              <w:rPr>
                <w:color w:val="000000"/>
              </w:rPr>
              <w:t>21:23:000000:4959</w:t>
            </w:r>
          </w:p>
        </w:tc>
        <w:tc>
          <w:tcPr>
            <w:tcW w:w="7621" w:type="dxa"/>
            <w:hideMark/>
          </w:tcPr>
          <w:p w:rsidR="00FA483C" w:rsidRPr="00FA483C" w:rsidRDefault="00FA483C" w:rsidP="00FA483C">
            <w:pPr>
              <w:tabs>
                <w:tab w:val="left" w:pos="709"/>
              </w:tabs>
              <w:jc w:val="both"/>
              <w:rPr>
                <w:color w:val="000000"/>
              </w:rPr>
            </w:pPr>
            <w:r w:rsidRPr="00FA483C">
              <w:rPr>
                <w:color w:val="000000"/>
              </w:rPr>
              <w:t xml:space="preserve">Чувашская Республика - Чувашия, </w:t>
            </w:r>
            <w:proofErr w:type="spellStart"/>
            <w:r w:rsidRPr="00FA483C">
              <w:rPr>
                <w:rFonts w:eastAsia="Calibri"/>
                <w:color w:val="000000"/>
                <w:lang w:eastAsia="en-US"/>
              </w:rPr>
              <w:t>Шумерлинский</w:t>
            </w:r>
            <w:proofErr w:type="spellEnd"/>
            <w:r w:rsidRPr="00FA483C">
              <w:rPr>
                <w:rFonts w:eastAsia="Calibri"/>
                <w:color w:val="000000"/>
                <w:lang w:eastAsia="en-US"/>
              </w:rPr>
              <w:t xml:space="preserve"> муниципальный округ, </w:t>
            </w:r>
            <w:proofErr w:type="spellStart"/>
            <w:r w:rsidRPr="00FA483C">
              <w:rPr>
                <w:rFonts w:eastAsia="Calibri"/>
                <w:color w:val="000000"/>
                <w:lang w:eastAsia="en-US"/>
              </w:rPr>
              <w:t>Магаринское</w:t>
            </w:r>
            <w:proofErr w:type="spellEnd"/>
            <w:r w:rsidRPr="00FA483C">
              <w:rPr>
                <w:rFonts w:eastAsia="Calibri"/>
                <w:color w:val="000000"/>
                <w:lang w:eastAsia="en-US"/>
              </w:rPr>
              <w:t xml:space="preserve"> сельское поселение</w:t>
            </w:r>
          </w:p>
        </w:tc>
      </w:tr>
      <w:tr w:rsidR="00FA483C" w:rsidRPr="00FA483C" w:rsidTr="00FA483C">
        <w:tc>
          <w:tcPr>
            <w:tcW w:w="1985" w:type="dxa"/>
            <w:hideMark/>
          </w:tcPr>
          <w:p w:rsidR="00FA483C" w:rsidRPr="00FA483C" w:rsidRDefault="00FA483C" w:rsidP="00FA483C">
            <w:pPr>
              <w:tabs>
                <w:tab w:val="left" w:pos="709"/>
              </w:tabs>
              <w:jc w:val="both"/>
              <w:rPr>
                <w:color w:val="000000"/>
              </w:rPr>
            </w:pPr>
            <w:r w:rsidRPr="00FA483C">
              <w:rPr>
                <w:color w:val="000000"/>
              </w:rPr>
              <w:t>21:23:000000:4968</w:t>
            </w:r>
          </w:p>
        </w:tc>
        <w:tc>
          <w:tcPr>
            <w:tcW w:w="7621" w:type="dxa"/>
            <w:hideMark/>
          </w:tcPr>
          <w:p w:rsidR="00FA483C" w:rsidRPr="00FA483C" w:rsidRDefault="00FA483C" w:rsidP="00FA483C">
            <w:pPr>
              <w:tabs>
                <w:tab w:val="left" w:pos="709"/>
              </w:tabs>
              <w:jc w:val="both"/>
              <w:rPr>
                <w:color w:val="000000"/>
              </w:rPr>
            </w:pPr>
            <w:r w:rsidRPr="00FA483C">
              <w:rPr>
                <w:color w:val="000000"/>
              </w:rPr>
              <w:t xml:space="preserve">Чувашская Республика - Чувашия, </w:t>
            </w:r>
            <w:proofErr w:type="spellStart"/>
            <w:r w:rsidRPr="00FA483C">
              <w:rPr>
                <w:rFonts w:eastAsia="Calibri"/>
                <w:color w:val="000000"/>
                <w:lang w:eastAsia="en-US"/>
              </w:rPr>
              <w:t>Шумерлинский</w:t>
            </w:r>
            <w:proofErr w:type="spellEnd"/>
            <w:r w:rsidRPr="00FA483C">
              <w:rPr>
                <w:rFonts w:eastAsia="Calibri"/>
                <w:color w:val="000000"/>
                <w:lang w:eastAsia="en-US"/>
              </w:rPr>
              <w:t xml:space="preserve"> муниципальный округ, </w:t>
            </w:r>
            <w:proofErr w:type="spellStart"/>
            <w:r w:rsidRPr="00FA483C">
              <w:rPr>
                <w:rFonts w:eastAsia="Calibri"/>
                <w:color w:val="000000"/>
                <w:lang w:eastAsia="en-US"/>
              </w:rPr>
              <w:t>Магаринское</w:t>
            </w:r>
            <w:proofErr w:type="spellEnd"/>
            <w:r w:rsidRPr="00FA483C">
              <w:rPr>
                <w:rFonts w:eastAsia="Calibri"/>
                <w:color w:val="000000"/>
                <w:lang w:eastAsia="en-US"/>
              </w:rPr>
              <w:t xml:space="preserve"> сельское поселение</w:t>
            </w:r>
          </w:p>
        </w:tc>
      </w:tr>
      <w:tr w:rsidR="00FA483C" w:rsidRPr="00FA483C" w:rsidTr="00FA483C">
        <w:tc>
          <w:tcPr>
            <w:tcW w:w="1985" w:type="dxa"/>
            <w:hideMark/>
          </w:tcPr>
          <w:p w:rsidR="00FA483C" w:rsidRPr="00FA483C" w:rsidRDefault="00FA483C" w:rsidP="00FA483C">
            <w:pPr>
              <w:tabs>
                <w:tab w:val="left" w:pos="709"/>
              </w:tabs>
              <w:jc w:val="both"/>
              <w:rPr>
                <w:color w:val="000000"/>
              </w:rPr>
            </w:pPr>
            <w:r w:rsidRPr="00FA483C">
              <w:rPr>
                <w:color w:val="000000"/>
              </w:rPr>
              <w:t>21:23:020101:345</w:t>
            </w:r>
          </w:p>
        </w:tc>
        <w:tc>
          <w:tcPr>
            <w:tcW w:w="7621" w:type="dxa"/>
            <w:hideMark/>
          </w:tcPr>
          <w:p w:rsidR="00FA483C" w:rsidRPr="00FA483C" w:rsidRDefault="00FA483C" w:rsidP="00FA483C">
            <w:pPr>
              <w:tabs>
                <w:tab w:val="left" w:pos="709"/>
              </w:tabs>
              <w:jc w:val="both"/>
              <w:rPr>
                <w:color w:val="000000"/>
              </w:rPr>
            </w:pPr>
            <w:r w:rsidRPr="00FA483C">
              <w:rPr>
                <w:color w:val="000000"/>
              </w:rPr>
              <w:t xml:space="preserve">Чувашская Республика - Чувашия, </w:t>
            </w:r>
            <w:proofErr w:type="spellStart"/>
            <w:r w:rsidRPr="00FA483C">
              <w:rPr>
                <w:rFonts w:eastAsia="Calibri"/>
                <w:color w:val="000000"/>
                <w:lang w:eastAsia="en-US"/>
              </w:rPr>
              <w:t>Шумерлинский</w:t>
            </w:r>
            <w:proofErr w:type="spellEnd"/>
            <w:r w:rsidRPr="00FA483C">
              <w:rPr>
                <w:rFonts w:eastAsia="Calibri"/>
                <w:color w:val="000000"/>
                <w:lang w:eastAsia="en-US"/>
              </w:rPr>
              <w:t xml:space="preserve"> муниципальный округ, </w:t>
            </w:r>
            <w:proofErr w:type="spellStart"/>
            <w:r w:rsidRPr="00FA483C">
              <w:rPr>
                <w:rFonts w:eastAsia="Calibri"/>
                <w:color w:val="000000"/>
                <w:lang w:eastAsia="en-US"/>
              </w:rPr>
              <w:t>Магаринское</w:t>
            </w:r>
            <w:proofErr w:type="spellEnd"/>
            <w:r w:rsidRPr="00FA483C">
              <w:rPr>
                <w:rFonts w:eastAsia="Calibri"/>
                <w:color w:val="000000"/>
                <w:lang w:eastAsia="en-US"/>
              </w:rPr>
              <w:t xml:space="preserve"> сельское поселение</w:t>
            </w:r>
          </w:p>
        </w:tc>
      </w:tr>
    </w:tbl>
    <w:p w:rsidR="00FA483C" w:rsidRPr="00FA483C" w:rsidRDefault="00FA483C" w:rsidP="00FA483C">
      <w:pPr>
        <w:tabs>
          <w:tab w:val="left" w:pos="709"/>
        </w:tabs>
        <w:ind w:firstLine="567"/>
        <w:jc w:val="both"/>
        <w:rPr>
          <w:rFonts w:eastAsia="Calibri"/>
          <w:iCs/>
          <w:color w:val="000000"/>
          <w:lang w:eastAsia="en-US"/>
        </w:rPr>
      </w:pPr>
    </w:p>
    <w:p w:rsidR="00FA483C" w:rsidRPr="00FA483C" w:rsidRDefault="00FA483C" w:rsidP="00FA483C">
      <w:pPr>
        <w:tabs>
          <w:tab w:val="left" w:pos="709"/>
        </w:tabs>
        <w:ind w:firstLine="567"/>
        <w:jc w:val="both"/>
        <w:rPr>
          <w:rFonts w:eastAsia="Calibri"/>
          <w:iCs/>
          <w:color w:val="000000"/>
          <w:shd w:val="clear" w:color="auto" w:fill="FFFFFF"/>
          <w:lang w:eastAsia="en-US"/>
        </w:rPr>
      </w:pPr>
      <w:r w:rsidRPr="00FA483C">
        <w:rPr>
          <w:rFonts w:eastAsia="Calibri"/>
          <w:iCs/>
          <w:color w:val="000000"/>
          <w:lang w:eastAsia="en-US"/>
        </w:rPr>
        <w:t xml:space="preserve">Наименование уполномоченного органа, которым рассматривается ходатайство об установлении публичного сервитута: Администрация </w:t>
      </w:r>
      <w:proofErr w:type="spellStart"/>
      <w:r w:rsidRPr="00FA483C">
        <w:rPr>
          <w:rFonts w:eastAsia="Calibri"/>
          <w:iCs/>
          <w:color w:val="000000"/>
          <w:lang w:eastAsia="en-US"/>
        </w:rPr>
        <w:t>Шумерлинского</w:t>
      </w:r>
      <w:proofErr w:type="spellEnd"/>
      <w:r w:rsidRPr="00FA483C">
        <w:rPr>
          <w:rFonts w:eastAsia="Calibri"/>
          <w:iCs/>
          <w:color w:val="000000"/>
          <w:lang w:eastAsia="en-US"/>
        </w:rPr>
        <w:t xml:space="preserve"> муниципального округа Чувашской Республики через</w:t>
      </w:r>
      <w:r w:rsidRPr="00FA483C">
        <w:rPr>
          <w:rFonts w:eastAsia="Calibri"/>
          <w:iCs/>
          <w:color w:val="000000"/>
          <w:shd w:val="clear" w:color="auto" w:fill="FFFFFF"/>
          <w:lang w:eastAsia="en-US"/>
        </w:rPr>
        <w:t xml:space="preserve"> отдел земельных и имущественных отношений упра</w:t>
      </w:r>
      <w:r w:rsidRPr="00FA483C">
        <w:rPr>
          <w:rFonts w:eastAsia="Calibri"/>
          <w:iCs/>
          <w:color w:val="000000"/>
          <w:shd w:val="clear" w:color="auto" w:fill="FFFFFF"/>
          <w:lang w:eastAsia="en-US"/>
        </w:rPr>
        <w:t>в</w:t>
      </w:r>
      <w:r w:rsidRPr="00FA483C">
        <w:rPr>
          <w:rFonts w:eastAsia="Calibri"/>
          <w:iCs/>
          <w:color w:val="000000"/>
          <w:shd w:val="clear" w:color="auto" w:fill="FFFFFF"/>
          <w:lang w:eastAsia="en-US"/>
        </w:rPr>
        <w:t xml:space="preserve">ления по благоустройству и развитию территорий администрации </w:t>
      </w:r>
      <w:proofErr w:type="spellStart"/>
      <w:r w:rsidRPr="00FA483C">
        <w:rPr>
          <w:rFonts w:eastAsia="Calibri"/>
          <w:iCs/>
          <w:color w:val="000000"/>
          <w:shd w:val="clear" w:color="auto" w:fill="FFFFFF"/>
          <w:lang w:eastAsia="en-US"/>
        </w:rPr>
        <w:t>Шумерлинского</w:t>
      </w:r>
      <w:proofErr w:type="spellEnd"/>
      <w:r w:rsidRPr="00FA483C">
        <w:rPr>
          <w:rFonts w:eastAsia="Calibri"/>
          <w:iCs/>
          <w:color w:val="000000"/>
          <w:shd w:val="clear" w:color="auto" w:fill="FFFFFF"/>
          <w:lang w:eastAsia="en-US"/>
        </w:rPr>
        <w:t xml:space="preserve"> муниц</w:t>
      </w:r>
      <w:r w:rsidRPr="00FA483C">
        <w:rPr>
          <w:rFonts w:eastAsia="Calibri"/>
          <w:iCs/>
          <w:color w:val="000000"/>
          <w:shd w:val="clear" w:color="auto" w:fill="FFFFFF"/>
          <w:lang w:eastAsia="en-US"/>
        </w:rPr>
        <w:t>и</w:t>
      </w:r>
      <w:r w:rsidRPr="00FA483C">
        <w:rPr>
          <w:rFonts w:eastAsia="Calibri"/>
          <w:iCs/>
          <w:color w:val="000000"/>
          <w:shd w:val="clear" w:color="auto" w:fill="FFFFFF"/>
          <w:lang w:eastAsia="en-US"/>
        </w:rPr>
        <w:t>пального округа Чувашской Республики.</w:t>
      </w:r>
    </w:p>
    <w:p w:rsidR="00FA483C" w:rsidRPr="00FA483C" w:rsidRDefault="00FA483C" w:rsidP="00FA483C">
      <w:pPr>
        <w:tabs>
          <w:tab w:val="left" w:pos="709"/>
        </w:tabs>
        <w:ind w:firstLine="567"/>
        <w:jc w:val="both"/>
        <w:rPr>
          <w:rFonts w:eastAsia="Calibri"/>
          <w:iCs/>
          <w:color w:val="000000"/>
          <w:shd w:val="clear" w:color="auto" w:fill="FFFFFF"/>
          <w:lang w:eastAsia="en-US"/>
        </w:rPr>
      </w:pPr>
      <w:r w:rsidRPr="00FA483C">
        <w:rPr>
          <w:rFonts w:eastAsia="Calibri"/>
          <w:iCs/>
          <w:color w:val="000000"/>
          <w:shd w:val="clear" w:color="auto" w:fill="FFFFFF"/>
          <w:lang w:eastAsia="en-US"/>
        </w:rPr>
        <w:t>Адрес, по которому заинтересованные лица могут ознакомиться с поступившим ход</w:t>
      </w:r>
      <w:r w:rsidRPr="00FA483C">
        <w:rPr>
          <w:rFonts w:eastAsia="Calibri"/>
          <w:iCs/>
          <w:color w:val="000000"/>
          <w:shd w:val="clear" w:color="auto" w:fill="FFFFFF"/>
          <w:lang w:eastAsia="en-US"/>
        </w:rPr>
        <w:t>а</w:t>
      </w:r>
      <w:r w:rsidRPr="00FA483C">
        <w:rPr>
          <w:rFonts w:eastAsia="Calibri"/>
          <w:iCs/>
          <w:color w:val="000000"/>
          <w:shd w:val="clear" w:color="auto" w:fill="FFFFFF"/>
          <w:lang w:eastAsia="en-US"/>
        </w:rPr>
        <w:t>тайством об установлении публичного сервитута и прилагаемым к нему описанием местоп</w:t>
      </w:r>
      <w:r w:rsidRPr="00FA483C">
        <w:rPr>
          <w:rFonts w:eastAsia="Calibri"/>
          <w:iCs/>
          <w:color w:val="000000"/>
          <w:shd w:val="clear" w:color="auto" w:fill="FFFFFF"/>
          <w:lang w:eastAsia="en-US"/>
        </w:rPr>
        <w:t>о</w:t>
      </w:r>
      <w:r w:rsidRPr="00FA483C">
        <w:rPr>
          <w:rFonts w:eastAsia="Calibri"/>
          <w:iCs/>
          <w:color w:val="000000"/>
          <w:shd w:val="clear" w:color="auto" w:fill="FFFFFF"/>
          <w:lang w:eastAsia="en-US"/>
        </w:rPr>
        <w:t xml:space="preserve">ложения границ публичного сервитута, подать заявления об учете прав на земельные участки на сайте Администрации  </w:t>
      </w:r>
      <w:proofErr w:type="spellStart"/>
      <w:r w:rsidRPr="00FA483C">
        <w:rPr>
          <w:rFonts w:eastAsia="Calibri"/>
          <w:iCs/>
          <w:color w:val="000000"/>
          <w:shd w:val="clear" w:color="auto" w:fill="FFFFFF"/>
          <w:lang w:eastAsia="en-US"/>
        </w:rPr>
        <w:t>Шумерлинского</w:t>
      </w:r>
      <w:proofErr w:type="spellEnd"/>
      <w:r w:rsidRPr="00FA483C">
        <w:rPr>
          <w:rFonts w:eastAsia="Calibri"/>
          <w:iCs/>
          <w:color w:val="000000"/>
          <w:shd w:val="clear" w:color="auto" w:fill="FFFFFF"/>
          <w:lang w:eastAsia="en-US"/>
        </w:rPr>
        <w:t xml:space="preserve"> муниципального округа Чувашской Республики </w:t>
      </w:r>
      <w:hyperlink r:id="rId60" w:history="1">
        <w:r w:rsidRPr="00FA483C">
          <w:rPr>
            <w:rFonts w:eastAsia="Calibri"/>
            <w:iCs/>
            <w:color w:val="0000FF"/>
            <w:u w:val="single"/>
            <w:shd w:val="clear" w:color="auto" w:fill="FFFFFF"/>
            <w:lang w:eastAsia="en-US"/>
          </w:rPr>
          <w:t>https://shumer-mo.cap.ru</w:t>
        </w:r>
      </w:hyperlink>
      <w:r w:rsidRPr="00FA483C">
        <w:rPr>
          <w:rFonts w:eastAsia="Calibri"/>
          <w:iCs/>
          <w:color w:val="000000"/>
          <w:u w:val="single"/>
          <w:lang w:eastAsia="en-US"/>
        </w:rPr>
        <w:t xml:space="preserve">, а также </w:t>
      </w:r>
      <w:r w:rsidRPr="00FA483C">
        <w:rPr>
          <w:rFonts w:eastAsia="Calibri"/>
          <w:iCs/>
          <w:color w:val="000000"/>
          <w:shd w:val="clear" w:color="auto" w:fill="FFFFFF"/>
          <w:lang w:eastAsia="en-US"/>
        </w:rPr>
        <w:t>по адресу: Чувашская Республика, г. Шумерля, ул. Октябр</w:t>
      </w:r>
      <w:r w:rsidRPr="00FA483C">
        <w:rPr>
          <w:rFonts w:eastAsia="Calibri"/>
          <w:iCs/>
          <w:color w:val="000000"/>
          <w:shd w:val="clear" w:color="auto" w:fill="FFFFFF"/>
          <w:lang w:eastAsia="en-US"/>
        </w:rPr>
        <w:t>ь</w:t>
      </w:r>
      <w:r w:rsidRPr="00FA483C">
        <w:rPr>
          <w:rFonts w:eastAsia="Calibri"/>
          <w:iCs/>
          <w:color w:val="000000"/>
          <w:shd w:val="clear" w:color="auto" w:fill="FFFFFF"/>
          <w:lang w:eastAsia="en-US"/>
        </w:rPr>
        <w:t xml:space="preserve">ская, д. 24, </w:t>
      </w:r>
      <w:proofErr w:type="spellStart"/>
      <w:r w:rsidRPr="00FA483C">
        <w:rPr>
          <w:rFonts w:eastAsia="Calibri"/>
          <w:iCs/>
          <w:color w:val="000000"/>
          <w:shd w:val="clear" w:color="auto" w:fill="FFFFFF"/>
          <w:lang w:eastAsia="en-US"/>
        </w:rPr>
        <w:t>каб</w:t>
      </w:r>
      <w:proofErr w:type="spellEnd"/>
      <w:r w:rsidRPr="00FA483C">
        <w:rPr>
          <w:rFonts w:eastAsia="Calibri"/>
          <w:iCs/>
          <w:color w:val="000000"/>
          <w:shd w:val="clear" w:color="auto" w:fill="FFFFFF"/>
          <w:lang w:eastAsia="en-US"/>
        </w:rPr>
        <w:t>. 114, 115, время приема: ежедневно с понедельника по пятницу с 8 ч 00 мин до 17 ч 00 мин., перерыв на обед с 12 ч 00 мин до 13 ч 00 мин., кроме выходных и праздни</w:t>
      </w:r>
      <w:r w:rsidRPr="00FA483C">
        <w:rPr>
          <w:rFonts w:eastAsia="Calibri"/>
          <w:iCs/>
          <w:color w:val="000000"/>
          <w:shd w:val="clear" w:color="auto" w:fill="FFFFFF"/>
          <w:lang w:eastAsia="en-US"/>
        </w:rPr>
        <w:t>ч</w:t>
      </w:r>
      <w:r w:rsidRPr="00FA483C">
        <w:rPr>
          <w:rFonts w:eastAsia="Calibri"/>
          <w:iCs/>
          <w:color w:val="000000"/>
          <w:shd w:val="clear" w:color="auto" w:fill="FFFFFF"/>
          <w:lang w:eastAsia="en-US"/>
        </w:rPr>
        <w:t>ных дней. Тел.: 8(83536)2-43-42.</w:t>
      </w:r>
    </w:p>
    <w:p w:rsidR="00FA483C" w:rsidRPr="00FA483C" w:rsidRDefault="00FA483C" w:rsidP="00FA483C">
      <w:pPr>
        <w:tabs>
          <w:tab w:val="left" w:pos="709"/>
        </w:tabs>
        <w:ind w:firstLine="567"/>
        <w:jc w:val="both"/>
        <w:rPr>
          <w:rFonts w:eastAsia="Calibri"/>
          <w:iCs/>
          <w:color w:val="000000"/>
          <w:shd w:val="clear" w:color="auto" w:fill="FFFFFF"/>
          <w:lang w:eastAsia="en-US"/>
        </w:rPr>
      </w:pPr>
      <w:r w:rsidRPr="00FA483C">
        <w:rPr>
          <w:rFonts w:eastAsia="Calibri"/>
          <w:iCs/>
          <w:color w:val="000000"/>
          <w:shd w:val="clear" w:color="auto" w:fill="FFFFFF"/>
          <w:lang w:eastAsia="en-US"/>
        </w:rPr>
        <w:lastRenderedPageBreak/>
        <w:t>Правообладатели земельных участков, в отношении которых испрашивается публи</w:t>
      </w:r>
      <w:r w:rsidRPr="00FA483C">
        <w:rPr>
          <w:rFonts w:eastAsia="Calibri"/>
          <w:iCs/>
          <w:color w:val="000000"/>
          <w:shd w:val="clear" w:color="auto" w:fill="FFFFFF"/>
          <w:lang w:eastAsia="en-US"/>
        </w:rPr>
        <w:t>ч</w:t>
      </w:r>
      <w:r w:rsidRPr="00FA483C">
        <w:rPr>
          <w:rFonts w:eastAsia="Calibri"/>
          <w:iCs/>
          <w:color w:val="000000"/>
          <w:shd w:val="clear" w:color="auto" w:fill="FFFFFF"/>
          <w:lang w:eastAsia="en-US"/>
        </w:rPr>
        <w:t>ный сервитут, если их права не зарегистрированы в Едином государственном реестре недв</w:t>
      </w:r>
      <w:r w:rsidRPr="00FA483C">
        <w:rPr>
          <w:rFonts w:eastAsia="Calibri"/>
          <w:iCs/>
          <w:color w:val="000000"/>
          <w:shd w:val="clear" w:color="auto" w:fill="FFFFFF"/>
          <w:lang w:eastAsia="en-US"/>
        </w:rPr>
        <w:t>и</w:t>
      </w:r>
      <w:r w:rsidRPr="00FA483C">
        <w:rPr>
          <w:rFonts w:eastAsia="Calibri"/>
          <w:iCs/>
          <w:color w:val="000000"/>
          <w:shd w:val="clear" w:color="auto" w:fill="FFFFFF"/>
          <w:lang w:eastAsia="en-US"/>
        </w:rPr>
        <w:t>жимости, в течение 15 дней со дня опубликования данного извещения подают в отдел з</w:t>
      </w:r>
      <w:r w:rsidRPr="00FA483C">
        <w:rPr>
          <w:rFonts w:eastAsia="Calibri"/>
          <w:iCs/>
          <w:color w:val="000000"/>
          <w:shd w:val="clear" w:color="auto" w:fill="FFFFFF"/>
          <w:lang w:eastAsia="en-US"/>
        </w:rPr>
        <w:t>е</w:t>
      </w:r>
      <w:r w:rsidRPr="00FA483C">
        <w:rPr>
          <w:rFonts w:eastAsia="Calibri"/>
          <w:iCs/>
          <w:color w:val="000000"/>
          <w:shd w:val="clear" w:color="auto" w:fill="FFFFFF"/>
          <w:lang w:eastAsia="en-US"/>
        </w:rPr>
        <w:t>мельных и имущественных отношений управления по благоустройству и развитию террит</w:t>
      </w:r>
      <w:r w:rsidRPr="00FA483C">
        <w:rPr>
          <w:rFonts w:eastAsia="Calibri"/>
          <w:iCs/>
          <w:color w:val="000000"/>
          <w:shd w:val="clear" w:color="auto" w:fill="FFFFFF"/>
          <w:lang w:eastAsia="en-US"/>
        </w:rPr>
        <w:t>о</w:t>
      </w:r>
      <w:r w:rsidRPr="00FA483C">
        <w:rPr>
          <w:rFonts w:eastAsia="Calibri"/>
          <w:iCs/>
          <w:color w:val="000000"/>
          <w:shd w:val="clear" w:color="auto" w:fill="FFFFFF"/>
          <w:lang w:eastAsia="en-US"/>
        </w:rPr>
        <w:t xml:space="preserve">рий </w:t>
      </w:r>
      <w:proofErr w:type="spellStart"/>
      <w:r w:rsidRPr="00FA483C">
        <w:rPr>
          <w:rFonts w:eastAsia="Calibri"/>
          <w:iCs/>
          <w:color w:val="000000"/>
          <w:shd w:val="clear" w:color="auto" w:fill="FFFFFF"/>
          <w:lang w:eastAsia="en-US"/>
        </w:rPr>
        <w:t>Шумерлинского</w:t>
      </w:r>
      <w:proofErr w:type="spellEnd"/>
      <w:r w:rsidRPr="00FA483C">
        <w:rPr>
          <w:rFonts w:eastAsia="Calibri"/>
          <w:iCs/>
          <w:color w:val="000000"/>
          <w:shd w:val="clear" w:color="auto" w:fill="FFFFFF"/>
          <w:lang w:eastAsia="en-US"/>
        </w:rPr>
        <w:t xml:space="preserve"> муниципального округа Чувашской Республики заявления об учете их прав (обременений прав) на земельные участки с приложением копий документов, подтве</w:t>
      </w:r>
      <w:r w:rsidRPr="00FA483C">
        <w:rPr>
          <w:rFonts w:eastAsia="Calibri"/>
          <w:iCs/>
          <w:color w:val="000000"/>
          <w:shd w:val="clear" w:color="auto" w:fill="FFFFFF"/>
          <w:lang w:eastAsia="en-US"/>
        </w:rPr>
        <w:t>р</w:t>
      </w:r>
      <w:r w:rsidRPr="00FA483C">
        <w:rPr>
          <w:rFonts w:eastAsia="Calibri"/>
          <w:iCs/>
          <w:color w:val="000000"/>
          <w:shd w:val="clear" w:color="auto" w:fill="FFFFFF"/>
          <w:lang w:eastAsia="en-US"/>
        </w:rPr>
        <w:t>ждающих эти права (обременения прав). В таких заявлениях указывается способ связи с пр</w:t>
      </w:r>
      <w:r w:rsidRPr="00FA483C">
        <w:rPr>
          <w:rFonts w:eastAsia="Calibri"/>
          <w:iCs/>
          <w:color w:val="000000"/>
          <w:shd w:val="clear" w:color="auto" w:fill="FFFFFF"/>
          <w:lang w:eastAsia="en-US"/>
        </w:rPr>
        <w:t>а</w:t>
      </w:r>
      <w:r w:rsidRPr="00FA483C">
        <w:rPr>
          <w:rFonts w:eastAsia="Calibri"/>
          <w:iCs/>
          <w:color w:val="000000"/>
          <w:shd w:val="clear" w:color="auto" w:fill="FFFFFF"/>
          <w:lang w:eastAsia="en-US"/>
        </w:rPr>
        <w:t>вообладателями земельных участков почтовый адрес и (или) адрес электронной почты.</w:t>
      </w:r>
    </w:p>
    <w:p w:rsidR="00FA483C" w:rsidRPr="00FA483C" w:rsidRDefault="00FA483C" w:rsidP="00FA483C">
      <w:pPr>
        <w:tabs>
          <w:tab w:val="left" w:pos="709"/>
        </w:tabs>
        <w:ind w:firstLine="567"/>
        <w:jc w:val="both"/>
        <w:rPr>
          <w:rFonts w:eastAsia="Calibri"/>
          <w:iCs/>
          <w:color w:val="000000"/>
          <w:shd w:val="clear" w:color="auto" w:fill="FFFFFF"/>
          <w:lang w:eastAsia="en-US"/>
        </w:rPr>
      </w:pPr>
      <w:r w:rsidRPr="00FA483C">
        <w:rPr>
          <w:rFonts w:eastAsia="Calibri"/>
          <w:iCs/>
          <w:color w:val="000000"/>
          <w:shd w:val="clear" w:color="auto" w:fill="FFFFFF"/>
          <w:lang w:eastAsia="en-US"/>
        </w:rPr>
        <w:t>Правообладатели земельных участков, подавшие такие заявления по истечении указа</w:t>
      </w:r>
      <w:r w:rsidRPr="00FA483C">
        <w:rPr>
          <w:rFonts w:eastAsia="Calibri"/>
          <w:iCs/>
          <w:color w:val="000000"/>
          <w:shd w:val="clear" w:color="auto" w:fill="FFFFFF"/>
          <w:lang w:eastAsia="en-US"/>
        </w:rPr>
        <w:t>н</w:t>
      </w:r>
      <w:r w:rsidRPr="00FA483C">
        <w:rPr>
          <w:rFonts w:eastAsia="Calibri"/>
          <w:iCs/>
          <w:color w:val="000000"/>
          <w:shd w:val="clear" w:color="auto" w:fill="FFFFFF"/>
          <w:lang w:eastAsia="en-US"/>
        </w:rPr>
        <w:t>ного срока, несут риски невозможности обеспечения их прав в связи с отсутствием инфо</w:t>
      </w:r>
      <w:r w:rsidRPr="00FA483C">
        <w:rPr>
          <w:rFonts w:eastAsia="Calibri"/>
          <w:iCs/>
          <w:color w:val="000000"/>
          <w:shd w:val="clear" w:color="auto" w:fill="FFFFFF"/>
          <w:lang w:eastAsia="en-US"/>
        </w:rPr>
        <w:t>р</w:t>
      </w:r>
      <w:r w:rsidRPr="00FA483C">
        <w:rPr>
          <w:rFonts w:eastAsia="Calibri"/>
          <w:iCs/>
          <w:color w:val="000000"/>
          <w:shd w:val="clear" w:color="auto" w:fill="FFFFFF"/>
          <w:lang w:eastAsia="en-US"/>
        </w:rPr>
        <w:t>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FA483C" w:rsidRPr="00FA483C" w:rsidRDefault="00FA483C" w:rsidP="00FA483C">
      <w:pPr>
        <w:tabs>
          <w:tab w:val="left" w:pos="709"/>
        </w:tabs>
        <w:ind w:firstLine="567"/>
        <w:jc w:val="both"/>
        <w:rPr>
          <w:rFonts w:eastAsia="Calibri"/>
          <w:iCs/>
          <w:color w:val="000000"/>
          <w:shd w:val="clear" w:color="auto" w:fill="FFFFFF"/>
          <w:lang w:eastAsia="en-US"/>
        </w:rPr>
      </w:pPr>
      <w:r w:rsidRPr="00FA483C">
        <w:rPr>
          <w:rFonts w:eastAsia="Calibri"/>
          <w:iCs/>
          <w:color w:val="000000"/>
          <w:shd w:val="clear" w:color="auto" w:fill="FFFFFF"/>
          <w:lang w:eastAsia="en-US"/>
        </w:rPr>
        <w:t xml:space="preserve">Данное извещение размещено на официальном сайте администрации </w:t>
      </w:r>
      <w:proofErr w:type="spellStart"/>
      <w:r w:rsidRPr="00FA483C">
        <w:rPr>
          <w:rFonts w:eastAsia="Calibri"/>
          <w:iCs/>
          <w:color w:val="000000"/>
          <w:shd w:val="clear" w:color="auto" w:fill="FFFFFF"/>
          <w:lang w:eastAsia="en-US"/>
        </w:rPr>
        <w:t>Шумерлинского</w:t>
      </w:r>
      <w:proofErr w:type="spellEnd"/>
      <w:r w:rsidRPr="00FA483C">
        <w:rPr>
          <w:rFonts w:eastAsia="Calibri"/>
          <w:iCs/>
          <w:color w:val="000000"/>
          <w:shd w:val="clear" w:color="auto" w:fill="FFFFFF"/>
          <w:lang w:eastAsia="en-US"/>
        </w:rPr>
        <w:t xml:space="preserve"> муниципального округа Чувашской Республики в информационно-телекоммуникационной сети «Интернет» </w:t>
      </w:r>
      <w:hyperlink r:id="rId61" w:history="1">
        <w:r w:rsidRPr="00FA483C">
          <w:rPr>
            <w:rFonts w:eastAsia="Calibri"/>
            <w:iCs/>
            <w:color w:val="0000FF"/>
            <w:u w:val="single"/>
            <w:shd w:val="clear" w:color="auto" w:fill="FFFFFF"/>
            <w:lang w:eastAsia="en-US"/>
          </w:rPr>
          <w:t>https://shumer-mo.cap.ru</w:t>
        </w:r>
      </w:hyperlink>
      <w:r w:rsidRPr="00FA483C">
        <w:rPr>
          <w:rFonts w:eastAsia="Calibri"/>
          <w:iCs/>
          <w:color w:val="000000"/>
          <w:shd w:val="clear" w:color="auto" w:fill="FFFFFF"/>
          <w:lang w:eastAsia="en-US"/>
        </w:rPr>
        <w:t>, в периодическом печатном издании «Информац</w:t>
      </w:r>
      <w:r w:rsidRPr="00FA483C">
        <w:rPr>
          <w:rFonts w:eastAsia="Calibri"/>
          <w:iCs/>
          <w:color w:val="000000"/>
          <w:shd w:val="clear" w:color="auto" w:fill="FFFFFF"/>
          <w:lang w:eastAsia="en-US"/>
        </w:rPr>
        <w:t>и</w:t>
      </w:r>
      <w:r w:rsidRPr="00FA483C">
        <w:rPr>
          <w:rFonts w:eastAsia="Calibri"/>
          <w:iCs/>
          <w:color w:val="000000"/>
          <w:shd w:val="clear" w:color="auto" w:fill="FFFFFF"/>
          <w:lang w:eastAsia="en-US"/>
        </w:rPr>
        <w:t xml:space="preserve">онный бюллетень </w:t>
      </w:r>
      <w:proofErr w:type="spellStart"/>
      <w:r w:rsidRPr="00FA483C">
        <w:rPr>
          <w:rFonts w:eastAsia="Calibri"/>
          <w:iCs/>
          <w:color w:val="000000"/>
          <w:shd w:val="clear" w:color="auto" w:fill="FFFFFF"/>
          <w:lang w:eastAsia="en-US"/>
        </w:rPr>
        <w:t>Шумерлинского</w:t>
      </w:r>
      <w:proofErr w:type="spellEnd"/>
      <w:r w:rsidRPr="00FA483C">
        <w:rPr>
          <w:rFonts w:eastAsia="Calibri"/>
          <w:iCs/>
          <w:color w:val="000000"/>
          <w:shd w:val="clear" w:color="auto" w:fill="FFFFFF"/>
          <w:lang w:eastAsia="en-US"/>
        </w:rPr>
        <w:t xml:space="preserve"> муниципального округа Чувашской Республики».</w:t>
      </w:r>
    </w:p>
    <w:p w:rsidR="0076020C" w:rsidRPr="00FA483C" w:rsidRDefault="0076020C" w:rsidP="00C672E2">
      <w:pPr>
        <w:widowControl w:val="0"/>
        <w:autoSpaceDE w:val="0"/>
        <w:autoSpaceDN w:val="0"/>
        <w:adjustRightInd w:val="0"/>
        <w:jc w:val="both"/>
        <w:rPr>
          <w:sz w:val="20"/>
          <w:szCs w:val="20"/>
        </w:rPr>
      </w:pPr>
    </w:p>
    <w:sectPr w:rsidR="0076020C" w:rsidRPr="00FA483C" w:rsidSect="00201BFA">
      <w:pgSz w:w="11906" w:h="16838"/>
      <w:pgMar w:top="1134" w:right="567" w:bottom="284" w:left="1701" w:header="720" w:footer="42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2BD" w:rsidRDefault="00DE02BD" w:rsidP="00183D70">
      <w:r>
        <w:separator/>
      </w:r>
    </w:p>
  </w:endnote>
  <w:endnote w:type="continuationSeparator" w:id="0">
    <w:p w:rsidR="00DE02BD" w:rsidRDefault="00DE02BD"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PT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BD" w:rsidRDefault="00DE02BD">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BD" w:rsidRPr="00106744" w:rsidRDefault="00DE02BD" w:rsidP="00201BFA">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BD" w:rsidRDefault="00DE02BD">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BD" w:rsidRPr="00AF3E70" w:rsidRDefault="00DE02BD" w:rsidP="00201BFA">
    <w:pPr>
      <w:pStyle w:val="ab"/>
      <w:jc w:val="right"/>
      <w:rPr>
        <w:sz w:val="12"/>
        <w:szCs w:val="12"/>
      </w:rPr>
    </w:pPr>
    <w:r w:rsidRPr="00AF3E70">
      <w:rPr>
        <w:sz w:val="12"/>
        <w:szCs w:val="12"/>
      </w:rPr>
      <w:t xml:space="preserve">23.03.молод-изм. в </w:t>
    </w:r>
    <w:proofErr w:type="spellStart"/>
    <w:r w:rsidRPr="00AF3E70">
      <w:rPr>
        <w:sz w:val="12"/>
        <w:szCs w:val="12"/>
      </w:rPr>
      <w:t>мун</w:t>
    </w:r>
    <w:proofErr w:type="spellEnd"/>
    <w:r w:rsidRPr="00AF3E70">
      <w:rPr>
        <w:sz w:val="12"/>
        <w:szCs w:val="12"/>
      </w:rPr>
      <w:t>. программу «Молодёжь»</w:t>
    </w:r>
  </w:p>
  <w:p w:rsidR="00DE02BD" w:rsidRDefault="00DE02BD" w:rsidP="00201BFA">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2BD" w:rsidRDefault="00DE02BD" w:rsidP="00183D70">
      <w:r>
        <w:separator/>
      </w:r>
    </w:p>
  </w:footnote>
  <w:footnote w:type="continuationSeparator" w:id="0">
    <w:p w:rsidR="00DE02BD" w:rsidRDefault="00DE02BD"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BD" w:rsidRDefault="00DE02BD">
    <w:pPr>
      <w:jc w:val="center"/>
    </w:pPr>
    <w:r>
      <w:rPr>
        <w:color w:val="000000"/>
      </w:rPr>
      <w:fldChar w:fldCharType="begin"/>
    </w:r>
    <w:r>
      <w:rPr>
        <w:color w:val="000000"/>
      </w:rPr>
      <w:instrText>PAGE</w:instrText>
    </w:r>
    <w:r>
      <w:rPr>
        <w:color w:val="000000"/>
      </w:rPr>
      <w:fldChar w:fldCharType="separate"/>
    </w:r>
    <w:r w:rsidR="00A21DAB">
      <w:rPr>
        <w:noProof/>
        <w:color w:val="000000"/>
      </w:rPr>
      <w:t>2</w:t>
    </w:r>
    <w:r>
      <w:rPr>
        <w:color w:val="00000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BD" w:rsidRDefault="00DE02B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BD" w:rsidRDefault="00DE02BD">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BD" w:rsidRPr="0089503E" w:rsidRDefault="00DE02BD" w:rsidP="00201BFA">
    <w:pPr>
      <w:pStyle w:val="a9"/>
      <w:jc w:val="right"/>
      <w:rPr>
        <w:sz w:val="10"/>
        <w:szCs w:val="10"/>
      </w:rPr>
    </w:pPr>
    <w:r w:rsidRPr="0089503E">
      <w:rPr>
        <w:sz w:val="10"/>
        <w:szCs w:val="10"/>
      </w:rPr>
      <w:c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2BD" w:rsidRPr="00C85EC5" w:rsidRDefault="00DE02BD" w:rsidP="00201BF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4167306"/>
    <w:multiLevelType w:val="hybridMultilevel"/>
    <w:tmpl w:val="916EB01E"/>
    <w:lvl w:ilvl="0" w:tplc="A0C632F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66A16D0"/>
    <w:multiLevelType w:val="hybridMultilevel"/>
    <w:tmpl w:val="DA2C586A"/>
    <w:lvl w:ilvl="0" w:tplc="7F1CF39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9DF4261"/>
    <w:multiLevelType w:val="hybridMultilevel"/>
    <w:tmpl w:val="50149C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8C247E"/>
    <w:multiLevelType w:val="multilevel"/>
    <w:tmpl w:val="4E440EAA"/>
    <w:lvl w:ilvl="0">
      <w:start w:val="1"/>
      <w:numFmt w:val="decimal"/>
      <w:lvlText w:val="%1."/>
      <w:lvlJc w:val="left"/>
      <w:pPr>
        <w:tabs>
          <w:tab w:val="num" w:pos="2184"/>
        </w:tabs>
        <w:ind w:left="2184" w:hanging="1050"/>
      </w:pPr>
      <w:rPr>
        <w:rFonts w:ascii="Times New Roman" w:hAnsi="Times New Roman" w:cs="Times New Roman" w:hint="default"/>
        <w:b w:val="0"/>
        <w:sz w:val="24"/>
        <w:szCs w:val="24"/>
      </w:rPr>
    </w:lvl>
    <w:lvl w:ilvl="1">
      <w:start w:val="1"/>
      <w:numFmt w:val="decimal"/>
      <w:isLgl/>
      <w:lvlText w:val="%1.%2."/>
      <w:lvlJc w:val="left"/>
      <w:pPr>
        <w:ind w:left="1856" w:hanging="720"/>
      </w:pPr>
    </w:lvl>
    <w:lvl w:ilvl="2">
      <w:start w:val="1"/>
      <w:numFmt w:val="decimal"/>
      <w:isLgl/>
      <w:lvlText w:val="%1.%2.%3."/>
      <w:lvlJc w:val="left"/>
      <w:pPr>
        <w:ind w:left="1854" w:hanging="720"/>
      </w:pPr>
    </w:lvl>
    <w:lvl w:ilvl="3">
      <w:start w:val="1"/>
      <w:numFmt w:val="decimal"/>
      <w:isLgl/>
      <w:lvlText w:val="%1.%2.%3.%4."/>
      <w:lvlJc w:val="left"/>
      <w:pPr>
        <w:ind w:left="2214" w:hanging="1080"/>
      </w:pPr>
    </w:lvl>
    <w:lvl w:ilvl="4">
      <w:start w:val="1"/>
      <w:numFmt w:val="decimal"/>
      <w:isLgl/>
      <w:lvlText w:val="%1.%2.%3.%4.%5."/>
      <w:lvlJc w:val="left"/>
      <w:pPr>
        <w:ind w:left="2214" w:hanging="1080"/>
      </w:pPr>
    </w:lvl>
    <w:lvl w:ilvl="5">
      <w:start w:val="1"/>
      <w:numFmt w:val="decimal"/>
      <w:isLgl/>
      <w:lvlText w:val="%1.%2.%3.%4.%5.%6."/>
      <w:lvlJc w:val="left"/>
      <w:pPr>
        <w:ind w:left="2574" w:hanging="1440"/>
      </w:pPr>
    </w:lvl>
    <w:lvl w:ilvl="6">
      <w:start w:val="1"/>
      <w:numFmt w:val="decimal"/>
      <w:isLgl/>
      <w:lvlText w:val="%1.%2.%3.%4.%5.%6.%7."/>
      <w:lvlJc w:val="left"/>
      <w:pPr>
        <w:ind w:left="2574" w:hanging="1440"/>
      </w:pPr>
    </w:lvl>
    <w:lvl w:ilvl="7">
      <w:start w:val="1"/>
      <w:numFmt w:val="decimal"/>
      <w:isLgl/>
      <w:lvlText w:val="%1.%2.%3.%4.%5.%6.%7.%8."/>
      <w:lvlJc w:val="left"/>
      <w:pPr>
        <w:ind w:left="2934" w:hanging="1800"/>
      </w:pPr>
    </w:lvl>
    <w:lvl w:ilvl="8">
      <w:start w:val="1"/>
      <w:numFmt w:val="decimal"/>
      <w:isLgl/>
      <w:lvlText w:val="%1.%2.%3.%4.%5.%6.%7.%8.%9."/>
      <w:lvlJc w:val="left"/>
      <w:pPr>
        <w:ind w:left="3294" w:hanging="2160"/>
      </w:pPr>
    </w:lvl>
  </w:abstractNum>
  <w:abstractNum w:abstractNumId="6">
    <w:nsid w:val="259576AA"/>
    <w:multiLevelType w:val="hybridMultilevel"/>
    <w:tmpl w:val="3432F1AA"/>
    <w:lvl w:ilvl="0" w:tplc="CB96DAE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76F00F1"/>
    <w:multiLevelType w:val="hybridMultilevel"/>
    <w:tmpl w:val="59AC89C0"/>
    <w:lvl w:ilvl="0" w:tplc="AAA61C06">
      <w:start w:val="1"/>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CA1428"/>
    <w:multiLevelType w:val="hybridMultilevel"/>
    <w:tmpl w:val="680AC0BA"/>
    <w:lvl w:ilvl="0" w:tplc="89F4E0D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C933B61"/>
    <w:multiLevelType w:val="multilevel"/>
    <w:tmpl w:val="D7988212"/>
    <w:lvl w:ilvl="0">
      <w:start w:val="1"/>
      <w:numFmt w:val="decimal"/>
      <w:lvlText w:val="%1."/>
      <w:lvlJc w:val="left"/>
      <w:pPr>
        <w:ind w:left="720" w:hanging="360"/>
      </w:pPr>
      <w:rPr>
        <w:rFonts w:hint="default"/>
      </w:rPr>
    </w:lvl>
    <w:lvl w:ilvl="1">
      <w:start w:val="1"/>
      <w:numFmt w:val="decimal"/>
      <w:isLgl/>
      <w:lvlText w:val="%1.%2."/>
      <w:lvlJc w:val="left"/>
      <w:pPr>
        <w:ind w:left="1147" w:hanging="360"/>
      </w:pPr>
      <w:rPr>
        <w:rFonts w:hint="default"/>
      </w:rPr>
    </w:lvl>
    <w:lvl w:ilvl="2">
      <w:start w:val="1"/>
      <w:numFmt w:val="decimal"/>
      <w:isLgl/>
      <w:lvlText w:val="%1.%2.%3."/>
      <w:lvlJc w:val="left"/>
      <w:pPr>
        <w:ind w:left="1934" w:hanging="720"/>
      </w:pPr>
      <w:rPr>
        <w:rFonts w:hint="default"/>
      </w:rPr>
    </w:lvl>
    <w:lvl w:ilvl="3">
      <w:start w:val="1"/>
      <w:numFmt w:val="decimal"/>
      <w:isLgl/>
      <w:lvlText w:val="%1.%2.%3.%4."/>
      <w:lvlJc w:val="left"/>
      <w:pPr>
        <w:ind w:left="2361" w:hanging="720"/>
      </w:pPr>
      <w:rPr>
        <w:rFonts w:hint="default"/>
      </w:rPr>
    </w:lvl>
    <w:lvl w:ilvl="4">
      <w:start w:val="1"/>
      <w:numFmt w:val="decimal"/>
      <w:isLgl/>
      <w:lvlText w:val="%1.%2.%3.%4.%5."/>
      <w:lvlJc w:val="left"/>
      <w:pPr>
        <w:ind w:left="3148" w:hanging="1080"/>
      </w:pPr>
      <w:rPr>
        <w:rFonts w:hint="default"/>
      </w:rPr>
    </w:lvl>
    <w:lvl w:ilvl="5">
      <w:start w:val="1"/>
      <w:numFmt w:val="decimal"/>
      <w:isLgl/>
      <w:lvlText w:val="%1.%2.%3.%4.%5.%6."/>
      <w:lvlJc w:val="left"/>
      <w:pPr>
        <w:ind w:left="3575" w:hanging="1080"/>
      </w:pPr>
      <w:rPr>
        <w:rFonts w:hint="default"/>
      </w:rPr>
    </w:lvl>
    <w:lvl w:ilvl="6">
      <w:start w:val="1"/>
      <w:numFmt w:val="decimal"/>
      <w:isLgl/>
      <w:lvlText w:val="%1.%2.%3.%4.%5.%6.%7."/>
      <w:lvlJc w:val="left"/>
      <w:pPr>
        <w:ind w:left="4362" w:hanging="1440"/>
      </w:pPr>
      <w:rPr>
        <w:rFonts w:hint="default"/>
      </w:rPr>
    </w:lvl>
    <w:lvl w:ilvl="7">
      <w:start w:val="1"/>
      <w:numFmt w:val="decimal"/>
      <w:isLgl/>
      <w:lvlText w:val="%1.%2.%3.%4.%5.%6.%7.%8."/>
      <w:lvlJc w:val="left"/>
      <w:pPr>
        <w:ind w:left="4789" w:hanging="1440"/>
      </w:pPr>
      <w:rPr>
        <w:rFonts w:hint="default"/>
      </w:rPr>
    </w:lvl>
    <w:lvl w:ilvl="8">
      <w:start w:val="1"/>
      <w:numFmt w:val="decimal"/>
      <w:isLgl/>
      <w:lvlText w:val="%1.%2.%3.%4.%5.%6.%7.%8.%9."/>
      <w:lvlJc w:val="left"/>
      <w:pPr>
        <w:ind w:left="5576" w:hanging="1800"/>
      </w:pPr>
      <w:rPr>
        <w:rFonts w:hint="default"/>
      </w:rPr>
    </w:lvl>
  </w:abstractNum>
  <w:abstractNum w:abstractNumId="10">
    <w:nsid w:val="2CA919AF"/>
    <w:multiLevelType w:val="hybridMultilevel"/>
    <w:tmpl w:val="1AC2D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9D70D4"/>
    <w:multiLevelType w:val="multilevel"/>
    <w:tmpl w:val="23607D48"/>
    <w:lvl w:ilvl="0">
      <w:start w:val="3"/>
      <w:numFmt w:val="decimal"/>
      <w:lvlText w:val="%1"/>
      <w:lvlJc w:val="left"/>
      <w:pPr>
        <w:ind w:left="8" w:hanging="459"/>
      </w:pPr>
      <w:rPr>
        <w:rFonts w:hint="default"/>
        <w:lang w:val="ru-RU" w:eastAsia="en-US" w:bidi="ar-SA"/>
      </w:rPr>
    </w:lvl>
    <w:lvl w:ilvl="1">
      <w:start w:val="1"/>
      <w:numFmt w:val="decimal"/>
      <w:lvlText w:val="%1.%2."/>
      <w:lvlJc w:val="left"/>
      <w:pPr>
        <w:ind w:left="8" w:hanging="459"/>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1983" w:hanging="459"/>
      </w:pPr>
      <w:rPr>
        <w:rFonts w:hint="default"/>
        <w:lang w:val="ru-RU" w:eastAsia="en-US" w:bidi="ar-SA"/>
      </w:rPr>
    </w:lvl>
    <w:lvl w:ilvl="3">
      <w:numFmt w:val="bullet"/>
      <w:lvlText w:val="•"/>
      <w:lvlJc w:val="left"/>
      <w:pPr>
        <w:ind w:left="2974" w:hanging="459"/>
      </w:pPr>
      <w:rPr>
        <w:rFonts w:hint="default"/>
        <w:lang w:val="ru-RU" w:eastAsia="en-US" w:bidi="ar-SA"/>
      </w:rPr>
    </w:lvl>
    <w:lvl w:ilvl="4">
      <w:numFmt w:val="bullet"/>
      <w:lvlText w:val="•"/>
      <w:lvlJc w:val="left"/>
      <w:pPr>
        <w:ind w:left="3966" w:hanging="459"/>
      </w:pPr>
      <w:rPr>
        <w:rFonts w:hint="default"/>
        <w:lang w:val="ru-RU" w:eastAsia="en-US" w:bidi="ar-SA"/>
      </w:rPr>
    </w:lvl>
    <w:lvl w:ilvl="5">
      <w:numFmt w:val="bullet"/>
      <w:lvlText w:val="•"/>
      <w:lvlJc w:val="left"/>
      <w:pPr>
        <w:ind w:left="4958" w:hanging="459"/>
      </w:pPr>
      <w:rPr>
        <w:rFonts w:hint="default"/>
        <w:lang w:val="ru-RU" w:eastAsia="en-US" w:bidi="ar-SA"/>
      </w:rPr>
    </w:lvl>
    <w:lvl w:ilvl="6">
      <w:numFmt w:val="bullet"/>
      <w:lvlText w:val="•"/>
      <w:lvlJc w:val="left"/>
      <w:pPr>
        <w:ind w:left="5949" w:hanging="459"/>
      </w:pPr>
      <w:rPr>
        <w:rFonts w:hint="default"/>
        <w:lang w:val="ru-RU" w:eastAsia="en-US" w:bidi="ar-SA"/>
      </w:rPr>
    </w:lvl>
    <w:lvl w:ilvl="7">
      <w:numFmt w:val="bullet"/>
      <w:lvlText w:val="•"/>
      <w:lvlJc w:val="left"/>
      <w:pPr>
        <w:ind w:left="6941" w:hanging="459"/>
      </w:pPr>
      <w:rPr>
        <w:rFonts w:hint="default"/>
        <w:lang w:val="ru-RU" w:eastAsia="en-US" w:bidi="ar-SA"/>
      </w:rPr>
    </w:lvl>
    <w:lvl w:ilvl="8">
      <w:numFmt w:val="bullet"/>
      <w:lvlText w:val="•"/>
      <w:lvlJc w:val="left"/>
      <w:pPr>
        <w:ind w:left="7932" w:hanging="459"/>
      </w:pPr>
      <w:rPr>
        <w:rFonts w:hint="default"/>
        <w:lang w:val="ru-RU" w:eastAsia="en-US" w:bidi="ar-SA"/>
      </w:rPr>
    </w:lvl>
  </w:abstractNum>
  <w:abstractNum w:abstractNumId="12">
    <w:nsid w:val="303C18EB"/>
    <w:multiLevelType w:val="hybridMultilevel"/>
    <w:tmpl w:val="A0B27A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ED6B2A"/>
    <w:multiLevelType w:val="hybridMultilevel"/>
    <w:tmpl w:val="01C065CA"/>
    <w:lvl w:ilvl="0" w:tplc="36D05B3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3F096E6B"/>
    <w:multiLevelType w:val="hybridMultilevel"/>
    <w:tmpl w:val="E9E45874"/>
    <w:lvl w:ilvl="0" w:tplc="BC1641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1423D4D"/>
    <w:multiLevelType w:val="hybridMultilevel"/>
    <w:tmpl w:val="F10A908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4E01A96"/>
    <w:multiLevelType w:val="hybridMultilevel"/>
    <w:tmpl w:val="B7F25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54E79E4"/>
    <w:multiLevelType w:val="hybridMultilevel"/>
    <w:tmpl w:val="7010867C"/>
    <w:lvl w:ilvl="0" w:tplc="A1AE378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45C855CE"/>
    <w:multiLevelType w:val="hybridMultilevel"/>
    <w:tmpl w:val="5CC451FA"/>
    <w:lvl w:ilvl="0" w:tplc="F5E4E68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F152265"/>
    <w:multiLevelType w:val="hybridMultilevel"/>
    <w:tmpl w:val="B768C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C90BBA"/>
    <w:multiLevelType w:val="hybridMultilevel"/>
    <w:tmpl w:val="2D92A408"/>
    <w:lvl w:ilvl="0" w:tplc="20585A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46D1DBC"/>
    <w:multiLevelType w:val="multilevel"/>
    <w:tmpl w:val="0E448D68"/>
    <w:lvl w:ilvl="0">
      <w:start w:val="1"/>
      <w:numFmt w:val="decimal"/>
      <w:lvlText w:val="%1."/>
      <w:lvlJc w:val="left"/>
      <w:pPr>
        <w:ind w:left="928"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5A55398E"/>
    <w:multiLevelType w:val="hybridMultilevel"/>
    <w:tmpl w:val="18249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F6223F"/>
    <w:multiLevelType w:val="hybridMultilevel"/>
    <w:tmpl w:val="94BC7B50"/>
    <w:lvl w:ilvl="0" w:tplc="C7FEF3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674E5B99"/>
    <w:multiLevelType w:val="multilevel"/>
    <w:tmpl w:val="7944B20E"/>
    <w:lvl w:ilvl="0">
      <w:start w:val="1"/>
      <w:numFmt w:val="upperRoman"/>
      <w:lvlText w:val="%1."/>
      <w:lvlJc w:val="left"/>
      <w:pPr>
        <w:ind w:left="1080" w:hanging="720"/>
      </w:pPr>
      <w:rPr>
        <w:rFonts w:hint="default"/>
      </w:r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67CC562E"/>
    <w:multiLevelType w:val="multilevel"/>
    <w:tmpl w:val="0498B4D2"/>
    <w:lvl w:ilvl="0">
      <w:start w:val="1"/>
      <w:numFmt w:val="decimal"/>
      <w:lvlText w:val="%1."/>
      <w:lvlJc w:val="left"/>
      <w:pPr>
        <w:ind w:left="786"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734" w:hanging="720"/>
      </w:pPr>
      <w:rPr>
        <w:rFonts w:hint="default"/>
      </w:rPr>
    </w:lvl>
    <w:lvl w:ilvl="3">
      <w:start w:val="1"/>
      <w:numFmt w:val="decimal"/>
      <w:isLgl/>
      <w:lvlText w:val="%1.%2.%3.%4."/>
      <w:lvlJc w:val="left"/>
      <w:pPr>
        <w:ind w:left="2028" w:hanging="720"/>
      </w:pPr>
      <w:rPr>
        <w:rFonts w:hint="default"/>
      </w:rPr>
    </w:lvl>
    <w:lvl w:ilvl="4">
      <w:start w:val="1"/>
      <w:numFmt w:val="decimal"/>
      <w:isLgl/>
      <w:lvlText w:val="%1.%2.%3.%4.%5."/>
      <w:lvlJc w:val="left"/>
      <w:pPr>
        <w:ind w:left="2682" w:hanging="1080"/>
      </w:pPr>
      <w:rPr>
        <w:rFonts w:hint="default"/>
      </w:rPr>
    </w:lvl>
    <w:lvl w:ilvl="5">
      <w:start w:val="1"/>
      <w:numFmt w:val="decimal"/>
      <w:isLgl/>
      <w:lvlText w:val="%1.%2.%3.%4.%5.%6."/>
      <w:lvlJc w:val="left"/>
      <w:pPr>
        <w:ind w:left="2976" w:hanging="108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2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 w:numId="2">
    <w:abstractNumId w:val="21"/>
  </w:num>
  <w:num w:numId="3">
    <w:abstractNumId w:val="1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7"/>
  </w:num>
  <w:num w:numId="7">
    <w:abstractNumId w:val="13"/>
  </w:num>
  <w:num w:numId="8">
    <w:abstractNumId w:val="20"/>
  </w:num>
  <w:num w:numId="9">
    <w:abstractNumId w:val="17"/>
  </w:num>
  <w:num w:numId="10">
    <w:abstractNumId w:val="26"/>
  </w:num>
  <w:num w:numId="11">
    <w:abstractNumId w:val="4"/>
  </w:num>
  <w:num w:numId="12">
    <w:abstractNumId w:val="16"/>
  </w:num>
  <w:num w:numId="13">
    <w:abstractNumId w:val="15"/>
  </w:num>
  <w:num w:numId="14">
    <w:abstractNumId w:val="22"/>
  </w:num>
  <w:num w:numId="15">
    <w:abstractNumId w:val="10"/>
  </w:num>
  <w:num w:numId="16">
    <w:abstractNumId w:val="18"/>
  </w:num>
  <w:num w:numId="17">
    <w:abstractNumId w:val="6"/>
  </w:num>
  <w:num w:numId="18">
    <w:abstractNumId w:val="3"/>
  </w:num>
  <w:num w:numId="19">
    <w:abstractNumId w:val="23"/>
  </w:num>
  <w:num w:numId="20">
    <w:abstractNumId w:val="1"/>
  </w:num>
  <w:num w:numId="21">
    <w:abstractNumId w:val="19"/>
  </w:num>
  <w:num w:numId="22">
    <w:abstractNumId w:val="12"/>
  </w:num>
  <w:num w:numId="23">
    <w:abstractNumId w:val="2"/>
  </w:num>
  <w:num w:numId="24">
    <w:abstractNumId w:val="25"/>
  </w:num>
  <w:num w:numId="25">
    <w:abstractNumId w:val="9"/>
  </w:num>
  <w:num w:numId="26">
    <w:abstractNumId w:val="24"/>
  </w:num>
  <w:num w:numId="27">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41CD0"/>
    <w:rsid w:val="000710D1"/>
    <w:rsid w:val="000C00C4"/>
    <w:rsid w:val="000D3DB4"/>
    <w:rsid w:val="00104175"/>
    <w:rsid w:val="0012396E"/>
    <w:rsid w:val="00183D70"/>
    <w:rsid w:val="001B58EB"/>
    <w:rsid w:val="00201BFA"/>
    <w:rsid w:val="00231B60"/>
    <w:rsid w:val="002465E5"/>
    <w:rsid w:val="0026465D"/>
    <w:rsid w:val="002671B2"/>
    <w:rsid w:val="00282A4A"/>
    <w:rsid w:val="00292751"/>
    <w:rsid w:val="002A47BF"/>
    <w:rsid w:val="00300860"/>
    <w:rsid w:val="00324DC9"/>
    <w:rsid w:val="00330EC7"/>
    <w:rsid w:val="003570F4"/>
    <w:rsid w:val="00361D7A"/>
    <w:rsid w:val="00396F1C"/>
    <w:rsid w:val="003A5AAD"/>
    <w:rsid w:val="003B03E9"/>
    <w:rsid w:val="003B0563"/>
    <w:rsid w:val="003F6606"/>
    <w:rsid w:val="00414A30"/>
    <w:rsid w:val="004403F9"/>
    <w:rsid w:val="004413D1"/>
    <w:rsid w:val="004513EE"/>
    <w:rsid w:val="00483C3B"/>
    <w:rsid w:val="00490E86"/>
    <w:rsid w:val="004B5DA8"/>
    <w:rsid w:val="004C7B3A"/>
    <w:rsid w:val="005477BF"/>
    <w:rsid w:val="00552E77"/>
    <w:rsid w:val="00562110"/>
    <w:rsid w:val="00573879"/>
    <w:rsid w:val="00582393"/>
    <w:rsid w:val="005A7066"/>
    <w:rsid w:val="00624CB0"/>
    <w:rsid w:val="00632393"/>
    <w:rsid w:val="00634056"/>
    <w:rsid w:val="00661029"/>
    <w:rsid w:val="006707AB"/>
    <w:rsid w:val="006D494B"/>
    <w:rsid w:val="006F2C8C"/>
    <w:rsid w:val="0070665F"/>
    <w:rsid w:val="00707E2C"/>
    <w:rsid w:val="0076020C"/>
    <w:rsid w:val="007823AB"/>
    <w:rsid w:val="00787701"/>
    <w:rsid w:val="007F30DD"/>
    <w:rsid w:val="00844A34"/>
    <w:rsid w:val="00863D80"/>
    <w:rsid w:val="008B72DA"/>
    <w:rsid w:val="00942787"/>
    <w:rsid w:val="009517CB"/>
    <w:rsid w:val="009A3E0F"/>
    <w:rsid w:val="009E6EC0"/>
    <w:rsid w:val="00A21DAB"/>
    <w:rsid w:val="00A27A07"/>
    <w:rsid w:val="00A31340"/>
    <w:rsid w:val="00A64DBD"/>
    <w:rsid w:val="00A70B0C"/>
    <w:rsid w:val="00A76CA9"/>
    <w:rsid w:val="00A8624F"/>
    <w:rsid w:val="00AA753A"/>
    <w:rsid w:val="00AE5F4C"/>
    <w:rsid w:val="00B11014"/>
    <w:rsid w:val="00B11189"/>
    <w:rsid w:val="00B2505A"/>
    <w:rsid w:val="00B34B74"/>
    <w:rsid w:val="00B500BD"/>
    <w:rsid w:val="00BB5A10"/>
    <w:rsid w:val="00BF6233"/>
    <w:rsid w:val="00C45932"/>
    <w:rsid w:val="00C672E2"/>
    <w:rsid w:val="00CA03D2"/>
    <w:rsid w:val="00CA2588"/>
    <w:rsid w:val="00CB2075"/>
    <w:rsid w:val="00CF0542"/>
    <w:rsid w:val="00CF5DA6"/>
    <w:rsid w:val="00D26632"/>
    <w:rsid w:val="00D26A23"/>
    <w:rsid w:val="00D67F61"/>
    <w:rsid w:val="00D83EE9"/>
    <w:rsid w:val="00DA5F6D"/>
    <w:rsid w:val="00DB41A7"/>
    <w:rsid w:val="00DE02BD"/>
    <w:rsid w:val="00DF5211"/>
    <w:rsid w:val="00E369BF"/>
    <w:rsid w:val="00E464F5"/>
    <w:rsid w:val="00E71CB7"/>
    <w:rsid w:val="00EB6B2D"/>
    <w:rsid w:val="00F152CA"/>
    <w:rsid w:val="00F31C14"/>
    <w:rsid w:val="00F560AC"/>
    <w:rsid w:val="00F70BBF"/>
    <w:rsid w:val="00F86914"/>
    <w:rsid w:val="00F940FC"/>
    <w:rsid w:val="00F96C50"/>
    <w:rsid w:val="00F96C8A"/>
    <w:rsid w:val="00FA483C"/>
    <w:rsid w:val="00FB02B2"/>
    <w:rsid w:val="00FE7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line number" w:uiPriority="0"/>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Simple 1" w:uiPriority="0"/>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E8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9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1"/>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uiPriority w:val="99"/>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12396E"/>
  </w:style>
  <w:style w:type="numbering" w:customStyle="1" w:styleId="171">
    <w:name w:val="Нет списка17"/>
    <w:next w:val="a2"/>
    <w:uiPriority w:val="99"/>
    <w:semiHidden/>
    <w:unhideWhenUsed/>
    <w:rsid w:val="0012396E"/>
  </w:style>
  <w:style w:type="table" w:customStyle="1" w:styleId="180">
    <w:name w:val="Сетка таблицы18"/>
    <w:uiPriority w:val="99"/>
    <w:rsid w:val="0012396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12396E"/>
  </w:style>
  <w:style w:type="numbering" w:customStyle="1" w:styleId="221">
    <w:name w:val="Нет списка22"/>
    <w:next w:val="a2"/>
    <w:uiPriority w:val="99"/>
    <w:semiHidden/>
    <w:unhideWhenUsed/>
    <w:rsid w:val="0012396E"/>
  </w:style>
  <w:style w:type="table" w:customStyle="1" w:styleId="222">
    <w:name w:val="Сетка таблицы2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12396E"/>
  </w:style>
  <w:style w:type="numbering" w:customStyle="1" w:styleId="320">
    <w:name w:val="Нет списка32"/>
    <w:next w:val="a2"/>
    <w:uiPriority w:val="99"/>
    <w:semiHidden/>
    <w:unhideWhenUsed/>
    <w:rsid w:val="0012396E"/>
  </w:style>
  <w:style w:type="table" w:customStyle="1" w:styleId="321">
    <w:name w:val="Сетка таблицы3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12396E"/>
  </w:style>
  <w:style w:type="numbering" w:customStyle="1" w:styleId="420">
    <w:name w:val="Нет списка42"/>
    <w:next w:val="a2"/>
    <w:uiPriority w:val="99"/>
    <w:semiHidden/>
    <w:unhideWhenUsed/>
    <w:rsid w:val="0012396E"/>
  </w:style>
  <w:style w:type="table" w:customStyle="1" w:styleId="421">
    <w:name w:val="Сетка таблицы4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12396E"/>
  </w:style>
  <w:style w:type="numbering" w:customStyle="1" w:styleId="520">
    <w:name w:val="Нет списка52"/>
    <w:next w:val="a2"/>
    <w:uiPriority w:val="99"/>
    <w:semiHidden/>
    <w:unhideWhenUsed/>
    <w:rsid w:val="0012396E"/>
  </w:style>
  <w:style w:type="table" w:customStyle="1" w:styleId="521">
    <w:name w:val="Сетка таблицы5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2396E"/>
  </w:style>
  <w:style w:type="numbering" w:customStyle="1" w:styleId="181">
    <w:name w:val="Нет списка18"/>
    <w:next w:val="a2"/>
    <w:uiPriority w:val="99"/>
    <w:semiHidden/>
    <w:unhideWhenUsed/>
    <w:rsid w:val="00330EC7"/>
  </w:style>
  <w:style w:type="paragraph" w:customStyle="1" w:styleId="company-headerfull-name">
    <w:name w:val="company-header__full-name"/>
    <w:basedOn w:val="a"/>
    <w:rsid w:val="00330EC7"/>
    <w:pPr>
      <w:spacing w:before="100" w:beforeAutospacing="1" w:after="100" w:afterAutospacing="1"/>
    </w:pPr>
  </w:style>
  <w:style w:type="character" w:customStyle="1" w:styleId="copytarget">
    <w:name w:val="copy_target"/>
    <w:basedOn w:val="a0"/>
    <w:rsid w:val="00330EC7"/>
  </w:style>
  <w:style w:type="table" w:customStyle="1" w:styleId="190">
    <w:name w:val="Сетка таблицы19"/>
    <w:basedOn w:val="a1"/>
    <w:next w:val="afc"/>
    <w:uiPriority w:val="59"/>
    <w:rsid w:val="00330E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2"/>
    <w:uiPriority w:val="99"/>
    <w:semiHidden/>
    <w:unhideWhenUsed/>
    <w:rsid w:val="00201BFA"/>
  </w:style>
  <w:style w:type="table" w:customStyle="1" w:styleId="200">
    <w:name w:val="Сетка таблицы20"/>
    <w:basedOn w:val="a1"/>
    <w:next w:val="afc"/>
    <w:uiPriority w:val="59"/>
    <w:rsid w:val="00201BF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1">
    <w:name w:val="ConsPlusNormal1"/>
    <w:locked/>
    <w:rsid w:val="00201BFA"/>
    <w:rPr>
      <w:rFonts w:ascii="Times New Roman" w:hAnsi="Times New Roman"/>
      <w:b/>
      <w:sz w:val="28"/>
      <w:lang w:bidi="ar-SA"/>
    </w:rPr>
  </w:style>
  <w:style w:type="numbering" w:customStyle="1" w:styleId="1100">
    <w:name w:val="Нет списка110"/>
    <w:next w:val="a2"/>
    <w:uiPriority w:val="99"/>
    <w:semiHidden/>
    <w:unhideWhenUsed/>
    <w:rsid w:val="00201BFA"/>
  </w:style>
  <w:style w:type="character" w:styleId="afffff4">
    <w:name w:val="line number"/>
    <w:semiHidden/>
    <w:rsid w:val="00201BFA"/>
  </w:style>
  <w:style w:type="table" w:styleId="1f2">
    <w:name w:val="Table Simple 1"/>
    <w:basedOn w:val="a1"/>
    <w:rsid w:val="00201BFA"/>
    <w:pPr>
      <w:spacing w:after="0" w:line="240" w:lineRule="auto"/>
    </w:pPr>
    <w:rPr>
      <w:rFonts w:ascii="Calibri" w:eastAsia="Times New Roman" w:hAnsi="Calibri"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2"/>
    <w:uiPriority w:val="99"/>
    <w:semiHidden/>
    <w:unhideWhenUsed/>
    <w:rsid w:val="00201BFA"/>
  </w:style>
  <w:style w:type="table" w:customStyle="1" w:styleId="118">
    <w:name w:val="Простая таблица 11"/>
    <w:basedOn w:val="a1"/>
    <w:next w:val="1f2"/>
    <w:rsid w:val="00201BFA"/>
    <w:pPr>
      <w:spacing w:after="0" w:line="240" w:lineRule="auto"/>
    </w:pPr>
    <w:rPr>
      <w:rFonts w:ascii="Calibri" w:eastAsia="Times New Roman" w:hAnsi="Calibri"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0">
    <w:name w:val="Нет списка33"/>
    <w:next w:val="a2"/>
    <w:uiPriority w:val="99"/>
    <w:semiHidden/>
    <w:unhideWhenUsed/>
    <w:rsid w:val="00201BFA"/>
  </w:style>
  <w:style w:type="table" w:customStyle="1" w:styleId="123">
    <w:name w:val="Простая таблица 12"/>
    <w:basedOn w:val="a1"/>
    <w:next w:val="1f2"/>
    <w:rsid w:val="00201BFA"/>
    <w:pPr>
      <w:spacing w:after="0" w:line="240" w:lineRule="auto"/>
    </w:pPr>
    <w:rPr>
      <w:rFonts w:ascii="Calibri" w:eastAsia="Times New Roman" w:hAnsi="Calibri"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
    <w:name w:val="Сетка таблицы23"/>
    <w:basedOn w:val="a1"/>
    <w:next w:val="afc"/>
    <w:uiPriority w:val="59"/>
    <w:rsid w:val="007602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fc"/>
    <w:uiPriority w:val="59"/>
    <w:rsid w:val="00FA4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187151">
      <w:bodyDiv w:val="1"/>
      <w:marLeft w:val="0"/>
      <w:marRight w:val="0"/>
      <w:marTop w:val="0"/>
      <w:marBottom w:val="0"/>
      <w:divBdr>
        <w:top w:val="none" w:sz="0" w:space="0" w:color="auto"/>
        <w:left w:val="none" w:sz="0" w:space="0" w:color="auto"/>
        <w:bottom w:val="none" w:sz="0" w:space="0" w:color="auto"/>
        <w:right w:val="none" w:sz="0" w:space="0" w:color="auto"/>
      </w:divBdr>
    </w:div>
    <w:div w:id="1494226120">
      <w:bodyDiv w:val="1"/>
      <w:marLeft w:val="0"/>
      <w:marRight w:val="0"/>
      <w:marTop w:val="0"/>
      <w:marBottom w:val="0"/>
      <w:divBdr>
        <w:top w:val="none" w:sz="0" w:space="0" w:color="auto"/>
        <w:left w:val="none" w:sz="0" w:space="0" w:color="auto"/>
        <w:bottom w:val="none" w:sz="0" w:space="0" w:color="auto"/>
        <w:right w:val="none" w:sz="0" w:space="0" w:color="auto"/>
      </w:divBdr>
    </w:div>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https://internet.garant.ru/document/redirect/411718599/2904" TargetMode="External"/><Relationship Id="rId39" Type="http://schemas.openxmlformats.org/officeDocument/2006/relationships/hyperlink" Target="https://internet.garant.ru/document/redirect/178792/0" TargetMode="External"/><Relationship Id="rId21" Type="http://schemas.openxmlformats.org/officeDocument/2006/relationships/hyperlink" Target="https://internet.garant.ru/document/redirect/411718599/2905" TargetMode="External"/><Relationship Id="rId34" Type="http://schemas.openxmlformats.org/officeDocument/2006/relationships/hyperlink" Target="https://internet.garant.ru/document/redirect/10136260/0" TargetMode="External"/><Relationship Id="rId42" Type="http://schemas.openxmlformats.org/officeDocument/2006/relationships/hyperlink" Target="https://internet.garant.ru/document/redirect/408417271/0"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document/redirect/22716626/0" TargetMode="External"/><Relationship Id="rId55" Type="http://schemas.openxmlformats.org/officeDocument/2006/relationships/hyperlink" Target="https://internet.garant.ru/document/redirect/405999451/5000"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internet.garant.ru/document/redirect/411718599/2904"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document/redirect/70291362/0" TargetMode="External"/><Relationship Id="rId54" Type="http://schemas.openxmlformats.org/officeDocument/2006/relationships/hyperlink" Target="https://internet.garant.ru/document/redirect/405500237/5"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internet.garant.ru/document/redirect/411718599/2904" TargetMode="External"/><Relationship Id="rId32" Type="http://schemas.openxmlformats.org/officeDocument/2006/relationships/hyperlink" Target="https://internet.garant.ru/document/redirect/104540/0" TargetMode="External"/><Relationship Id="rId37" Type="http://schemas.openxmlformats.org/officeDocument/2006/relationships/hyperlink" Target="https://internet.garant.ru/document/redirect/135508/0" TargetMode="External"/><Relationship Id="rId40" Type="http://schemas.openxmlformats.org/officeDocument/2006/relationships/hyperlink" Target="https://internet.garant.ru/document/redirect/70291362/0" TargetMode="External"/><Relationship Id="rId45" Type="http://schemas.openxmlformats.org/officeDocument/2006/relationships/hyperlink" Target="https://internet.garant.ru/document/redirect/408675545/0" TargetMode="External"/><Relationship Id="rId53" Type="http://schemas.openxmlformats.org/officeDocument/2006/relationships/hyperlink" Target="https://internet.garant.ru/document/redirect/405309425/0" TargetMode="External"/><Relationship Id="rId58" Type="http://schemas.openxmlformats.org/officeDocument/2006/relationships/hyperlink" Target="https://internet.garant.ru/document/redirect/405999451/0"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internet.garant.ru/document/redirect/42537578/60103" TargetMode="External"/><Relationship Id="rId28" Type="http://schemas.openxmlformats.org/officeDocument/2006/relationships/hyperlink" Target="https://internet.garant.ru/document/redirect/411718599/2904" TargetMode="External"/><Relationship Id="rId36" Type="http://schemas.openxmlformats.org/officeDocument/2006/relationships/hyperlink" Target="https://internet.garant.ru/document/redirect/135508/0" TargetMode="External"/><Relationship Id="rId49" Type="http://schemas.openxmlformats.org/officeDocument/2006/relationships/hyperlink" Target="https://internet.garant.ru/document/redirect/22716626/0" TargetMode="External"/><Relationship Id="rId57" Type="http://schemas.openxmlformats.org/officeDocument/2006/relationships/hyperlink" Target="https://internet.garant.ru/document/redirect/405999451/5000" TargetMode="External"/><Relationship Id="rId61" Type="http://schemas.openxmlformats.org/officeDocument/2006/relationships/hyperlink" Target="https://shumer-mo.cap.ru" TargetMode="External"/><Relationship Id="rId10" Type="http://schemas.openxmlformats.org/officeDocument/2006/relationships/image" Target="media/image2.jpeg"/><Relationship Id="rId19" Type="http://schemas.openxmlformats.org/officeDocument/2006/relationships/footer" Target="footer4.xml"/><Relationship Id="rId31" Type="http://schemas.openxmlformats.org/officeDocument/2006/relationships/hyperlink" Target="https://internet.garant.ru/document/redirect/17626095/0" TargetMode="External"/><Relationship Id="rId44" Type="http://schemas.openxmlformats.org/officeDocument/2006/relationships/hyperlink" Target="https://internet.garant.ru/document/redirect/74515014/0" TargetMode="External"/><Relationship Id="rId52" Type="http://schemas.openxmlformats.org/officeDocument/2006/relationships/hyperlink" Target="https://internet.garant.ru/document/redirect/70552688/0" TargetMode="External"/><Relationship Id="rId60" Type="http://schemas.openxmlformats.org/officeDocument/2006/relationships/hyperlink" Target="https://shumer-mo.cap.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hyperlink" Target="https://internet.garant.ru/document/redirect/413092495/606" TargetMode="External"/><Relationship Id="rId27" Type="http://schemas.openxmlformats.org/officeDocument/2006/relationships/hyperlink" Target="https://internet.garant.ru/document/redirect/411718599/2904" TargetMode="External"/><Relationship Id="rId30" Type="http://schemas.openxmlformats.org/officeDocument/2006/relationships/hyperlink" Target="https://internet.garant.ru/document/redirect/12116087/0" TargetMode="External"/><Relationship Id="rId35" Type="http://schemas.openxmlformats.org/officeDocument/2006/relationships/hyperlink" Target="https://internet.garant.ru/document/redirect/10136260/0" TargetMode="External"/><Relationship Id="rId43" Type="http://schemas.openxmlformats.org/officeDocument/2006/relationships/hyperlink" Target="https://internet.garant.ru/document/redirect/17501647/0" TargetMode="External"/><Relationship Id="rId48" Type="http://schemas.openxmlformats.org/officeDocument/2006/relationships/hyperlink" Target="https://internet.garant.ru/document/redirect/22716626/0" TargetMode="External"/><Relationship Id="rId56" Type="http://schemas.openxmlformats.org/officeDocument/2006/relationships/hyperlink" Target="https://internet.garant.ru/document/redirect/405999451/0" TargetMode="External"/><Relationship Id="rId8" Type="http://schemas.openxmlformats.org/officeDocument/2006/relationships/endnotes" Target="endnotes.xml"/><Relationship Id="rId51"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yperlink" Target="https://internet.garant.ru/document/redirect/403582305/0" TargetMode="External"/><Relationship Id="rId33" Type="http://schemas.openxmlformats.org/officeDocument/2006/relationships/hyperlink" Target="https://internet.garant.ru/document/redirect/104540/0" TargetMode="External"/><Relationship Id="rId38" Type="http://schemas.openxmlformats.org/officeDocument/2006/relationships/hyperlink" Target="https://internet.garant.ru/document/redirect/135508/0" TargetMode="External"/><Relationship Id="rId46" Type="http://schemas.openxmlformats.org/officeDocument/2006/relationships/hyperlink" Target="https://internet.garant.ru/document/redirect/408675545/0" TargetMode="External"/><Relationship Id="rId59" Type="http://schemas.openxmlformats.org/officeDocument/2006/relationships/hyperlink" Target="https://internet.garant.ru/document/redirect/40550023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94294-EF44-4588-90A8-A5900B6A0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92</Pages>
  <Words>31047</Words>
  <Characters>176968</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73</cp:revision>
  <cp:lastPrinted>2026-01-19T11:04:00Z</cp:lastPrinted>
  <dcterms:created xsi:type="dcterms:W3CDTF">2025-02-04T19:17:00Z</dcterms:created>
  <dcterms:modified xsi:type="dcterms:W3CDTF">2026-08-03T06:27:00Z</dcterms:modified>
</cp:coreProperties>
</file>