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12" w:rsidRPr="00BD3012" w:rsidRDefault="00BD3012">
      <w:pPr>
        <w:rPr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     </w:t>
      </w:r>
      <w:r w:rsidRPr="00BD3012">
        <w:rPr>
          <w:i/>
          <w:color w:val="4F81BD" w:themeColor="accent1"/>
          <w:sz w:val="28"/>
          <w:szCs w:val="28"/>
          <w:u w:val="single"/>
        </w:rPr>
        <w:t>ПРОЕКТ</w:t>
      </w:r>
    </w:p>
    <w:p w:rsidR="00BD3012" w:rsidRDefault="00BD3012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96CCD" w:rsidRDefault="00B47929" w:rsidP="009E4ECC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8E67F4">
        <w:rPr>
          <w:szCs w:val="28"/>
        </w:rPr>
        <w:t xml:space="preserve">   прекращении       </w:t>
      </w:r>
      <w:r>
        <w:rPr>
          <w:szCs w:val="28"/>
        </w:rPr>
        <w:t>пуб</w:t>
      </w:r>
      <w:r w:rsidR="008E67F4">
        <w:rPr>
          <w:szCs w:val="28"/>
        </w:rPr>
        <w:t xml:space="preserve">личного сервитута,           </w:t>
      </w:r>
      <w:r>
        <w:rPr>
          <w:szCs w:val="28"/>
        </w:rPr>
        <w:t>ус</w:t>
      </w:r>
      <w:r w:rsidR="008E67F4">
        <w:rPr>
          <w:szCs w:val="28"/>
        </w:rPr>
        <w:t xml:space="preserve">тановленного  постановлением </w:t>
      </w:r>
      <w:r>
        <w:rPr>
          <w:szCs w:val="28"/>
        </w:rPr>
        <w:t>ад</w:t>
      </w:r>
      <w:r w:rsidR="008E67F4">
        <w:rPr>
          <w:szCs w:val="28"/>
        </w:rPr>
        <w:t xml:space="preserve">министрации города Чебоксары от  </w:t>
      </w:r>
      <w:r w:rsidR="00AA6365">
        <w:rPr>
          <w:szCs w:val="28"/>
        </w:rPr>
        <w:t>26.01</w:t>
      </w:r>
      <w:r w:rsidR="00796495">
        <w:rPr>
          <w:szCs w:val="28"/>
        </w:rPr>
        <w:t>.2023</w:t>
      </w:r>
      <w:r w:rsidR="004A6411">
        <w:rPr>
          <w:szCs w:val="28"/>
        </w:rPr>
        <w:t xml:space="preserve">           </w:t>
      </w:r>
      <w:r w:rsidR="00AA6365">
        <w:rPr>
          <w:szCs w:val="28"/>
        </w:rPr>
        <w:t>№</w:t>
      </w:r>
      <w:r w:rsidR="00796495">
        <w:rPr>
          <w:szCs w:val="28"/>
        </w:rPr>
        <w:t xml:space="preserve"> </w:t>
      </w:r>
      <w:r w:rsidR="00AA6365">
        <w:rPr>
          <w:szCs w:val="28"/>
        </w:rPr>
        <w:t>234</w:t>
      </w:r>
    </w:p>
    <w:p w:rsidR="00A75B03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EF6440" w:rsidRPr="00675C4C" w:rsidRDefault="00EF6440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B47929" w:rsidRPr="00E64AB2" w:rsidRDefault="009A3924" w:rsidP="00B47929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64AB2">
        <w:rPr>
          <w:sz w:val="28"/>
          <w:szCs w:val="28"/>
        </w:rPr>
        <w:t>В</w:t>
      </w:r>
      <w:r w:rsidR="00B47929" w:rsidRPr="00E64AB2">
        <w:rPr>
          <w:sz w:val="28"/>
          <w:szCs w:val="28"/>
        </w:rPr>
        <w:t xml:space="preserve"> </w:t>
      </w:r>
      <w:r w:rsidR="00E64AB2" w:rsidRPr="00E64AB2">
        <w:rPr>
          <w:sz w:val="28"/>
          <w:szCs w:val="28"/>
        </w:rPr>
        <w:t>соответствии с</w:t>
      </w:r>
      <w:r w:rsidR="00B47929" w:rsidRPr="00E64AB2">
        <w:rPr>
          <w:sz w:val="28"/>
          <w:szCs w:val="28"/>
        </w:rPr>
        <w:t xml:space="preserve"> подпунктом 4 пункта 4 ст</w:t>
      </w:r>
      <w:r w:rsidR="00AB066B" w:rsidRPr="00E64AB2">
        <w:rPr>
          <w:sz w:val="28"/>
          <w:szCs w:val="28"/>
        </w:rPr>
        <w:t>атьи 48,</w:t>
      </w:r>
      <w:r w:rsidR="004C7EC6" w:rsidRPr="00E64AB2">
        <w:rPr>
          <w:sz w:val="28"/>
          <w:szCs w:val="28"/>
        </w:rPr>
        <w:t xml:space="preserve"> главой </w:t>
      </w:r>
      <w:r w:rsidR="004C7EC6" w:rsidRPr="00E64AB2">
        <w:rPr>
          <w:sz w:val="28"/>
          <w:szCs w:val="28"/>
          <w:lang w:val="en-US"/>
        </w:rPr>
        <w:t>V</w:t>
      </w:r>
      <w:r w:rsidR="004C7EC6" w:rsidRPr="00E64AB2">
        <w:rPr>
          <w:sz w:val="28"/>
          <w:szCs w:val="28"/>
        </w:rPr>
        <w:t>.7</w:t>
      </w:r>
      <w:r w:rsidR="00D916AF" w:rsidRPr="00E64AB2">
        <w:rPr>
          <w:sz w:val="28"/>
          <w:szCs w:val="28"/>
        </w:rPr>
        <w:t xml:space="preserve"> </w:t>
      </w:r>
      <w:r w:rsidR="004C7EC6" w:rsidRPr="00E64AB2">
        <w:rPr>
          <w:sz w:val="28"/>
          <w:szCs w:val="28"/>
        </w:rPr>
        <w:t>Земельног</w:t>
      </w:r>
      <w:r w:rsidR="00506150" w:rsidRPr="00E64AB2">
        <w:rPr>
          <w:sz w:val="28"/>
          <w:szCs w:val="28"/>
        </w:rPr>
        <w:t>о коде</w:t>
      </w:r>
      <w:r w:rsidR="004D5AB3" w:rsidRPr="00E64AB2">
        <w:rPr>
          <w:sz w:val="28"/>
          <w:szCs w:val="28"/>
        </w:rPr>
        <w:t>кса Российской Федерации,</w:t>
      </w:r>
      <w:r w:rsidR="009E4ECC" w:rsidRPr="00E64AB2">
        <w:rPr>
          <w:sz w:val="28"/>
          <w:szCs w:val="28"/>
        </w:rPr>
        <w:t xml:space="preserve"> </w:t>
      </w:r>
      <w:r w:rsidRPr="00E64AB2">
        <w:rPr>
          <w:sz w:val="28"/>
          <w:szCs w:val="28"/>
        </w:rPr>
        <w:t xml:space="preserve">на основании </w:t>
      </w:r>
      <w:r w:rsidR="009E4ECC" w:rsidRPr="00E64AB2">
        <w:rPr>
          <w:sz w:val="28"/>
          <w:szCs w:val="28"/>
        </w:rPr>
        <w:t>письма</w:t>
      </w:r>
      <w:r w:rsidR="00B609E2" w:rsidRPr="00E64AB2">
        <w:rPr>
          <w:sz w:val="28"/>
          <w:szCs w:val="28"/>
        </w:rPr>
        <w:t xml:space="preserve"> </w:t>
      </w:r>
      <w:r w:rsidR="00E64AB2" w:rsidRPr="00E64AB2">
        <w:rPr>
          <w:sz w:val="28"/>
          <w:szCs w:val="28"/>
        </w:rPr>
        <w:t>ПАО «Т </w:t>
      </w:r>
      <w:r w:rsidR="009E4ECC" w:rsidRPr="00E64AB2">
        <w:rPr>
          <w:sz w:val="28"/>
          <w:szCs w:val="28"/>
        </w:rPr>
        <w:t>Плюс</w:t>
      </w:r>
      <w:r w:rsidR="00FE33F1" w:rsidRPr="00E64AB2">
        <w:rPr>
          <w:sz w:val="28"/>
          <w:szCs w:val="28"/>
        </w:rPr>
        <w:t>» от</w:t>
      </w:r>
      <w:r w:rsidR="000F16C7" w:rsidRPr="00E64AB2">
        <w:rPr>
          <w:sz w:val="28"/>
          <w:szCs w:val="28"/>
        </w:rPr>
        <w:t xml:space="preserve"> </w:t>
      </w:r>
      <w:r w:rsidRPr="00E64AB2">
        <w:rPr>
          <w:sz w:val="28"/>
          <w:szCs w:val="28"/>
        </w:rPr>
        <w:t>03.02.2026 № 50500-35-00339</w:t>
      </w:r>
      <w:r w:rsidR="000F16C7" w:rsidRPr="00E64AB2">
        <w:rPr>
          <w:sz w:val="28"/>
          <w:szCs w:val="28"/>
        </w:rPr>
        <w:t xml:space="preserve"> (вх</w:t>
      </w:r>
      <w:r w:rsidRPr="00E64AB2">
        <w:rPr>
          <w:sz w:val="28"/>
          <w:szCs w:val="28"/>
        </w:rPr>
        <w:t>. адм. № 2150 от 04.02.2026</w:t>
      </w:r>
      <w:r w:rsidR="00045BC4" w:rsidRPr="00E64AB2">
        <w:rPr>
          <w:sz w:val="28"/>
          <w:szCs w:val="28"/>
        </w:rPr>
        <w:t>)</w:t>
      </w:r>
      <w:r w:rsidR="009E4ECC" w:rsidRPr="00E64AB2">
        <w:rPr>
          <w:sz w:val="28"/>
          <w:szCs w:val="28"/>
        </w:rPr>
        <w:t>,</w:t>
      </w:r>
      <w:r w:rsidR="00506150" w:rsidRPr="00E64AB2">
        <w:rPr>
          <w:sz w:val="28"/>
          <w:szCs w:val="28"/>
        </w:rPr>
        <w:t xml:space="preserve"> </w:t>
      </w:r>
      <w:r w:rsidR="008407EB" w:rsidRPr="00E64AB2">
        <w:rPr>
          <w:sz w:val="28"/>
          <w:szCs w:val="28"/>
        </w:rPr>
        <w:t>администрация города Чебоксары</w:t>
      </w:r>
      <w:r w:rsidR="00B47929" w:rsidRPr="00E64AB2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64AB2">
        <w:rPr>
          <w:sz w:val="28"/>
          <w:szCs w:val="28"/>
        </w:rPr>
        <w:t>п</w:t>
      </w:r>
      <w:proofErr w:type="spellEnd"/>
      <w:proofErr w:type="gramEnd"/>
      <w:r w:rsidR="008407EB" w:rsidRPr="00E64AB2">
        <w:rPr>
          <w:sz w:val="28"/>
          <w:szCs w:val="28"/>
        </w:rPr>
        <w:t xml:space="preserve"> о с т а </w:t>
      </w:r>
      <w:proofErr w:type="spellStart"/>
      <w:r w:rsidR="008407EB" w:rsidRPr="00E64AB2">
        <w:rPr>
          <w:sz w:val="28"/>
          <w:szCs w:val="28"/>
        </w:rPr>
        <w:t>н</w:t>
      </w:r>
      <w:proofErr w:type="spellEnd"/>
      <w:r w:rsidR="008407EB" w:rsidRPr="00E64AB2">
        <w:rPr>
          <w:sz w:val="28"/>
          <w:szCs w:val="28"/>
        </w:rPr>
        <w:t xml:space="preserve"> о в л я е т:</w:t>
      </w:r>
    </w:p>
    <w:p w:rsidR="001D2E46" w:rsidRPr="00E64AB2" w:rsidRDefault="00F11C46" w:rsidP="00AA636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64AB2">
        <w:rPr>
          <w:sz w:val="28"/>
          <w:szCs w:val="28"/>
        </w:rPr>
        <w:t xml:space="preserve">1. </w:t>
      </w:r>
      <w:r w:rsidR="00B47929" w:rsidRPr="00E64AB2">
        <w:rPr>
          <w:sz w:val="28"/>
          <w:szCs w:val="28"/>
        </w:rPr>
        <w:t>Прекратить</w:t>
      </w:r>
      <w:r w:rsidR="00E72D23" w:rsidRPr="00E64AB2">
        <w:rPr>
          <w:sz w:val="28"/>
          <w:szCs w:val="28"/>
        </w:rPr>
        <w:t xml:space="preserve"> публичный сервитут в отношении</w:t>
      </w:r>
      <w:r w:rsidR="00AA6365" w:rsidRPr="00E64AB2">
        <w:rPr>
          <w:sz w:val="28"/>
          <w:szCs w:val="28"/>
        </w:rPr>
        <w:t xml:space="preserve"> земельных участков (частей земельных участков)</w:t>
      </w:r>
      <w:r w:rsidR="00B47929" w:rsidRPr="00E64AB2">
        <w:rPr>
          <w:sz w:val="28"/>
          <w:szCs w:val="28"/>
        </w:rPr>
        <w:t xml:space="preserve"> </w:t>
      </w:r>
      <w:r w:rsidR="00AA6365" w:rsidRPr="00E64AB2">
        <w:rPr>
          <w:sz w:val="28"/>
          <w:szCs w:val="28"/>
        </w:rPr>
        <w:t xml:space="preserve">из земель населенных пунктов с кадастровыми номерами: </w:t>
      </w:r>
      <w:r w:rsidR="001D2E46" w:rsidRPr="00E64AB2">
        <w:rPr>
          <w:sz w:val="28"/>
          <w:szCs w:val="28"/>
        </w:rPr>
        <w:t xml:space="preserve">21:01:030302:90, 21:01:030302:82, 21:01:030302:31, </w:t>
      </w:r>
      <w:proofErr w:type="gramStart"/>
      <w:r w:rsidR="001D2E46" w:rsidRPr="00E64AB2">
        <w:rPr>
          <w:sz w:val="28"/>
          <w:szCs w:val="28"/>
        </w:rPr>
        <w:t>21:01:030302:23, 21:01:030206:98, 21:01:030206:97, 21:01:030206:96, 21:01:030206:95, 21:01:030206:678, 21:01:030206:64, 21:01:030206:54, 21:01:030206:333, 21:01:030206:31, 21:01:030206:105, 21:01:030206:104, 21:01:030204:761, 21:01:030204:751, 21:01:030204:334</w:t>
      </w:r>
      <w:proofErr w:type="gramEnd"/>
      <w:r w:rsidR="001D2E46" w:rsidRPr="00E64AB2">
        <w:rPr>
          <w:sz w:val="28"/>
          <w:szCs w:val="28"/>
        </w:rPr>
        <w:t xml:space="preserve">, </w:t>
      </w:r>
      <w:proofErr w:type="gramStart"/>
      <w:r w:rsidR="001D2E46" w:rsidRPr="00E64AB2">
        <w:rPr>
          <w:sz w:val="28"/>
          <w:szCs w:val="28"/>
        </w:rPr>
        <w:t>21:01:030204:331, 21:01:030204:328, 21:01:030204:326, 21:01:030204:325, 21:01:030204:314, 21:01:030204:2681, 21:01:030204:2652, 21:01:030204:2601, 21:01:030204:2454, 21:01:030204:2358, 21:01:030204:2357, 21:01:030204:2356, 21:01:030204:2190, 21:01:030204:2189, 21:01:030204:2188</w:t>
      </w:r>
      <w:proofErr w:type="gramEnd"/>
      <w:r w:rsidR="001D2E46" w:rsidRPr="00E64AB2">
        <w:rPr>
          <w:sz w:val="28"/>
          <w:szCs w:val="28"/>
        </w:rPr>
        <w:t xml:space="preserve">, </w:t>
      </w:r>
      <w:proofErr w:type="gramStart"/>
      <w:r w:rsidR="001D2E46" w:rsidRPr="00E64AB2">
        <w:rPr>
          <w:sz w:val="28"/>
          <w:szCs w:val="28"/>
        </w:rPr>
        <w:t>21:01:030204:2187, 21:01:030204:2186, 21:01:030204:2184, 21:01:030204:2183, 21:01:030204:2182, 21:01:030204:2180, 21:01:030204:2179, 21:01:030204:2177, 21:01:030204:2175, 21:01:030204:2173, 21:01:030204:2172, 21:01:030204:2171, 21:01:030204:2170, 21:01:030204:2169, 21:01:030204:2168</w:t>
      </w:r>
      <w:proofErr w:type="gramEnd"/>
      <w:r w:rsidR="001D2E46" w:rsidRPr="00E64AB2">
        <w:rPr>
          <w:sz w:val="28"/>
          <w:szCs w:val="28"/>
        </w:rPr>
        <w:t xml:space="preserve">, </w:t>
      </w:r>
      <w:proofErr w:type="gramStart"/>
      <w:r w:rsidR="001D2E46" w:rsidRPr="00E64AB2">
        <w:rPr>
          <w:sz w:val="28"/>
          <w:szCs w:val="28"/>
        </w:rPr>
        <w:t>21:01:030204:2167, 21:01:030204:2166, 21:01:030204:173, 21:01:030204:1182, 21:01:000000:9, 21:01:000000:7, 21:01:000000:58</w:t>
      </w:r>
      <w:r w:rsidR="00AA6365" w:rsidRPr="00E64AB2">
        <w:rPr>
          <w:sz w:val="28"/>
          <w:szCs w:val="28"/>
        </w:rPr>
        <w:t xml:space="preserve"> </w:t>
      </w:r>
      <w:r w:rsidR="00AA6365" w:rsidRPr="00E64AB2">
        <w:rPr>
          <w:rFonts w:ascii="Montserrat" w:hAnsi="Montserrat"/>
          <w:color w:val="000000"/>
          <w:sz w:val="28"/>
          <w:szCs w:val="28"/>
        </w:rPr>
        <w:t>в целях размещения, эксплуатации и ремонта объекта: кабельной линии напряжением 6000 вольт, протяженностью 3100 м, входящего в Производственно-технологический комплекс - гидротехническое сооружение Чебоксарской ТЭЦ-2 «Береговая насосная станция» с кадастровым номером 21:01:000000</w:t>
      </w:r>
      <w:proofErr w:type="gramEnd"/>
      <w:r w:rsidR="00AA6365" w:rsidRPr="00E64AB2">
        <w:rPr>
          <w:rFonts w:ascii="Montserrat" w:hAnsi="Montserrat"/>
          <w:color w:val="000000"/>
          <w:sz w:val="28"/>
          <w:szCs w:val="28"/>
        </w:rPr>
        <w:t xml:space="preserve">:1616, установленный </w:t>
      </w:r>
      <w:r w:rsidR="001D2E46" w:rsidRPr="00E64AB2">
        <w:rPr>
          <w:sz w:val="28"/>
          <w:szCs w:val="28"/>
        </w:rPr>
        <w:t xml:space="preserve"> </w:t>
      </w:r>
      <w:r w:rsidR="00AA6365" w:rsidRPr="00E64AB2">
        <w:rPr>
          <w:sz w:val="28"/>
          <w:szCs w:val="28"/>
        </w:rPr>
        <w:t xml:space="preserve">постановлением администрации города </w:t>
      </w:r>
      <w:r w:rsidR="00AA6365" w:rsidRPr="00E64AB2">
        <w:rPr>
          <w:sz w:val="28"/>
          <w:szCs w:val="28"/>
        </w:rPr>
        <w:lastRenderedPageBreak/>
        <w:t>Чебоксары  от 26.01.2023 № 234 «Об установлении публичного сервитута  на земель</w:t>
      </w:r>
      <w:r w:rsidR="00E64AB2">
        <w:rPr>
          <w:sz w:val="28"/>
          <w:szCs w:val="28"/>
        </w:rPr>
        <w:t xml:space="preserve">ные участки в городе Чебоксары» </w:t>
      </w:r>
      <w:r w:rsidR="00E64AB2" w:rsidRPr="00E93AFE">
        <w:rPr>
          <w:sz w:val="28"/>
          <w:szCs w:val="28"/>
        </w:rPr>
        <w:t>в интересах ПАО «Т Плюс»</w:t>
      </w:r>
      <w:r w:rsidR="00E64AB2">
        <w:rPr>
          <w:sz w:val="28"/>
          <w:szCs w:val="28"/>
        </w:rPr>
        <w:t xml:space="preserve">, </w:t>
      </w:r>
      <w:r w:rsidR="00EF6440" w:rsidRPr="00E64AB2">
        <w:rPr>
          <w:sz w:val="28"/>
          <w:szCs w:val="28"/>
        </w:rPr>
        <w:t xml:space="preserve"> реестровый номер границы: 21:01-6.4782.</w:t>
      </w:r>
    </w:p>
    <w:p w:rsidR="00AA6365" w:rsidRPr="00E64AB2" w:rsidRDefault="00AA6365" w:rsidP="00AA636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E64AB2">
        <w:rPr>
          <w:color w:val="000000"/>
          <w:sz w:val="28"/>
          <w:szCs w:val="28"/>
        </w:rPr>
        <w:t xml:space="preserve">2. </w:t>
      </w:r>
      <w:r w:rsidRPr="00E64AB2">
        <w:rPr>
          <w:sz w:val="28"/>
          <w:szCs w:val="28"/>
        </w:rPr>
        <w:t>Признать утратившим силу постановление администрации города Чебоксары от 26.01.2023 № 234 «Об установлении публичного сервитута  на земельные участки в городе Чебоксары».</w:t>
      </w:r>
    </w:p>
    <w:p w:rsidR="00DE1BAD" w:rsidRPr="00E64AB2" w:rsidRDefault="00AA6365" w:rsidP="00B4792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64AB2">
        <w:rPr>
          <w:sz w:val="28"/>
          <w:szCs w:val="28"/>
        </w:rPr>
        <w:t>3</w:t>
      </w:r>
      <w:r w:rsidR="00DE1BAD" w:rsidRPr="00E64AB2">
        <w:rPr>
          <w:sz w:val="28"/>
          <w:szCs w:val="28"/>
        </w:rPr>
        <w:t>. Настоящее постановление</w:t>
      </w:r>
      <w:r w:rsidR="005C380D" w:rsidRPr="00E64AB2">
        <w:rPr>
          <w:sz w:val="28"/>
          <w:szCs w:val="28"/>
        </w:rPr>
        <w:t xml:space="preserve"> подлежит официальному опубликованию в </w:t>
      </w:r>
      <w:r w:rsidR="00DE1BAD" w:rsidRPr="00E64AB2">
        <w:rPr>
          <w:sz w:val="28"/>
          <w:szCs w:val="28"/>
        </w:rPr>
        <w:t xml:space="preserve"> </w:t>
      </w:r>
      <w:r w:rsidR="005C380D" w:rsidRPr="00E64AB2">
        <w:rPr>
          <w:sz w:val="28"/>
          <w:szCs w:val="28"/>
        </w:rPr>
        <w:t>течение пяти рабочих дней со дня его подписания и вступает в силу со дня его</w:t>
      </w:r>
      <w:r w:rsidR="00DE1BAD" w:rsidRPr="00E64AB2">
        <w:rPr>
          <w:sz w:val="28"/>
          <w:szCs w:val="28"/>
        </w:rPr>
        <w:t xml:space="preserve"> официального опубликования.</w:t>
      </w:r>
    </w:p>
    <w:p w:rsidR="00DE1BAD" w:rsidRPr="00E64AB2" w:rsidRDefault="00EF6440" w:rsidP="00B4792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64AB2">
        <w:rPr>
          <w:sz w:val="28"/>
          <w:szCs w:val="28"/>
        </w:rPr>
        <w:t>4</w:t>
      </w:r>
      <w:r w:rsidR="00DE1BAD" w:rsidRPr="00E64AB2">
        <w:rPr>
          <w:sz w:val="28"/>
          <w:szCs w:val="28"/>
        </w:rPr>
        <w:t xml:space="preserve">. Муниципальному казенному учреждению «Земельное управление» городского округа город Чебоксары </w:t>
      </w:r>
      <w:r w:rsidR="005C380D" w:rsidRPr="00E64AB2">
        <w:rPr>
          <w:sz w:val="28"/>
          <w:szCs w:val="28"/>
        </w:rPr>
        <w:t>Чувашской Республики в течение пяти</w:t>
      </w:r>
      <w:r w:rsidR="00DE1BAD" w:rsidRPr="00E64AB2">
        <w:rPr>
          <w:sz w:val="28"/>
          <w:szCs w:val="28"/>
        </w:rPr>
        <w:t xml:space="preserve">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0A0FEA" w:rsidRPr="00E64AB2">
        <w:rPr>
          <w:sz w:val="28"/>
          <w:szCs w:val="28"/>
        </w:rPr>
        <w:t>афии по Чувашской Республике и ПАО «Т Плюс</w:t>
      </w:r>
      <w:r w:rsidR="00DE1BAD" w:rsidRPr="00E64AB2">
        <w:rPr>
          <w:sz w:val="28"/>
          <w:szCs w:val="28"/>
        </w:rPr>
        <w:t>».</w:t>
      </w:r>
    </w:p>
    <w:p w:rsidR="000E6B32" w:rsidRPr="00E64AB2" w:rsidRDefault="00EF6440" w:rsidP="00DF1B89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64AB2">
        <w:rPr>
          <w:sz w:val="28"/>
          <w:szCs w:val="28"/>
        </w:rPr>
        <w:t>5</w:t>
      </w:r>
      <w:r w:rsidR="00DE1BAD" w:rsidRPr="00E64AB2">
        <w:rPr>
          <w:sz w:val="28"/>
          <w:szCs w:val="28"/>
        </w:rPr>
        <w:t xml:space="preserve">. </w:t>
      </w:r>
      <w:proofErr w:type="gramStart"/>
      <w:r w:rsidR="00DE1BAD" w:rsidRPr="00E64AB2">
        <w:rPr>
          <w:sz w:val="28"/>
          <w:szCs w:val="28"/>
        </w:rPr>
        <w:t>Контроль за</w:t>
      </w:r>
      <w:proofErr w:type="gramEnd"/>
      <w:r w:rsidR="00DE1BAD" w:rsidRPr="00E64AB2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B47929" w:rsidRPr="00E64AB2">
        <w:rPr>
          <w:sz w:val="28"/>
          <w:szCs w:val="28"/>
        </w:rPr>
        <w:t xml:space="preserve"> города</w:t>
      </w:r>
      <w:r w:rsidR="00DE1BAD" w:rsidRPr="00E64AB2">
        <w:rPr>
          <w:sz w:val="28"/>
          <w:szCs w:val="28"/>
        </w:rPr>
        <w:t xml:space="preserve"> по имущественным и земельным отношениям.</w:t>
      </w:r>
    </w:p>
    <w:p w:rsidR="00DF1B89" w:rsidRPr="00E64AB2" w:rsidRDefault="00DF1B89" w:rsidP="00DF1B89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E64AB2" w:rsidRDefault="00EF6440" w:rsidP="00B47929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E64AB2">
        <w:rPr>
          <w:szCs w:val="28"/>
        </w:rPr>
        <w:t>Глава</w:t>
      </w:r>
      <w:r w:rsidR="003F0A43" w:rsidRPr="00E64AB2">
        <w:rPr>
          <w:szCs w:val="28"/>
        </w:rPr>
        <w:t xml:space="preserve"> город</w:t>
      </w:r>
      <w:r w:rsidR="00333D03" w:rsidRPr="00E64AB2">
        <w:rPr>
          <w:szCs w:val="28"/>
        </w:rPr>
        <w:t>а Чебоксары</w:t>
      </w:r>
      <w:r w:rsidR="00333D03" w:rsidRPr="00E64AB2">
        <w:rPr>
          <w:szCs w:val="28"/>
        </w:rPr>
        <w:tab/>
      </w:r>
      <w:r w:rsidR="00333D03" w:rsidRPr="00E64AB2">
        <w:rPr>
          <w:szCs w:val="28"/>
        </w:rPr>
        <w:tab/>
      </w:r>
      <w:r w:rsidR="00333D03" w:rsidRPr="00E64AB2">
        <w:rPr>
          <w:szCs w:val="28"/>
        </w:rPr>
        <w:tab/>
      </w:r>
      <w:r w:rsidR="00333D03" w:rsidRPr="00E64AB2">
        <w:rPr>
          <w:szCs w:val="28"/>
        </w:rPr>
        <w:tab/>
      </w:r>
      <w:r w:rsidR="00333D03" w:rsidRPr="00E64AB2">
        <w:rPr>
          <w:szCs w:val="28"/>
        </w:rPr>
        <w:tab/>
        <w:t xml:space="preserve">              С.О. Трофимов</w:t>
      </w:r>
    </w:p>
    <w:p w:rsidR="007844A6" w:rsidRPr="00E64AB2" w:rsidRDefault="007844A6" w:rsidP="00B47929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64AB2" w:rsidSect="00BD3012">
      <w:pgSz w:w="11907" w:h="16840"/>
      <w:pgMar w:top="851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D6FD3"/>
    <w:multiLevelType w:val="hybridMultilevel"/>
    <w:tmpl w:val="2786BFBC"/>
    <w:lvl w:ilvl="0" w:tplc="1C24EEA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617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52F2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0FEA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2B14"/>
    <w:rsid w:val="00173B21"/>
    <w:rsid w:val="00177A56"/>
    <w:rsid w:val="00180BB3"/>
    <w:rsid w:val="00180E02"/>
    <w:rsid w:val="0018141E"/>
    <w:rsid w:val="00181BD7"/>
    <w:rsid w:val="00183568"/>
    <w:rsid w:val="00183A0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9792D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2E46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1F74FB"/>
    <w:rsid w:val="00201C9D"/>
    <w:rsid w:val="002032CD"/>
    <w:rsid w:val="00203459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1ED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47F9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5D5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0FC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FE6"/>
    <w:rsid w:val="00375923"/>
    <w:rsid w:val="003802C2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57EE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D512A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82B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A6411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5AB3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65BF"/>
    <w:rsid w:val="00527479"/>
    <w:rsid w:val="00527D8B"/>
    <w:rsid w:val="00527FA3"/>
    <w:rsid w:val="0053289C"/>
    <w:rsid w:val="005333AD"/>
    <w:rsid w:val="0053552D"/>
    <w:rsid w:val="00536B4C"/>
    <w:rsid w:val="00541FFA"/>
    <w:rsid w:val="0054326B"/>
    <w:rsid w:val="00543762"/>
    <w:rsid w:val="005441DA"/>
    <w:rsid w:val="0054680D"/>
    <w:rsid w:val="00546FCD"/>
    <w:rsid w:val="00550528"/>
    <w:rsid w:val="0055110C"/>
    <w:rsid w:val="00553E6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380D"/>
    <w:rsid w:val="005C43E8"/>
    <w:rsid w:val="005C45C5"/>
    <w:rsid w:val="005C473D"/>
    <w:rsid w:val="005C496B"/>
    <w:rsid w:val="005C7AA1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226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94F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A89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5B83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6495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39D2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0988"/>
    <w:rsid w:val="00811921"/>
    <w:rsid w:val="00814E8D"/>
    <w:rsid w:val="008172F8"/>
    <w:rsid w:val="00820231"/>
    <w:rsid w:val="008202BF"/>
    <w:rsid w:val="0082186B"/>
    <w:rsid w:val="008226B1"/>
    <w:rsid w:val="00823A07"/>
    <w:rsid w:val="008300F0"/>
    <w:rsid w:val="00830646"/>
    <w:rsid w:val="008317F0"/>
    <w:rsid w:val="00835039"/>
    <w:rsid w:val="00835C58"/>
    <w:rsid w:val="008371A7"/>
    <w:rsid w:val="008407EB"/>
    <w:rsid w:val="00842521"/>
    <w:rsid w:val="0084516C"/>
    <w:rsid w:val="00845194"/>
    <w:rsid w:val="0085052B"/>
    <w:rsid w:val="00850D51"/>
    <w:rsid w:val="00850EBA"/>
    <w:rsid w:val="0085137A"/>
    <w:rsid w:val="00852413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15BA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25B"/>
    <w:rsid w:val="008C0443"/>
    <w:rsid w:val="008C2099"/>
    <w:rsid w:val="008C38C2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0B25"/>
    <w:rsid w:val="008E141C"/>
    <w:rsid w:val="008E1652"/>
    <w:rsid w:val="008E67F4"/>
    <w:rsid w:val="008E7EBF"/>
    <w:rsid w:val="008F0B00"/>
    <w:rsid w:val="008F242E"/>
    <w:rsid w:val="008F38AA"/>
    <w:rsid w:val="008F4C17"/>
    <w:rsid w:val="008F6BDB"/>
    <w:rsid w:val="00902C3C"/>
    <w:rsid w:val="00903155"/>
    <w:rsid w:val="00903829"/>
    <w:rsid w:val="0090391F"/>
    <w:rsid w:val="00904926"/>
    <w:rsid w:val="00910273"/>
    <w:rsid w:val="009104B6"/>
    <w:rsid w:val="00910D7E"/>
    <w:rsid w:val="009115BE"/>
    <w:rsid w:val="00913038"/>
    <w:rsid w:val="00913ADC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2965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2E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924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2917"/>
    <w:rsid w:val="009E32F0"/>
    <w:rsid w:val="009E4ECC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65AB3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365"/>
    <w:rsid w:val="00AA76D3"/>
    <w:rsid w:val="00AB066B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4EE7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371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47929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3012"/>
    <w:rsid w:val="00BD3AAD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4B92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100"/>
    <w:rsid w:val="00CA727D"/>
    <w:rsid w:val="00CB0390"/>
    <w:rsid w:val="00CB050B"/>
    <w:rsid w:val="00CB1489"/>
    <w:rsid w:val="00CB4637"/>
    <w:rsid w:val="00CB5BCE"/>
    <w:rsid w:val="00CB5CDB"/>
    <w:rsid w:val="00CB5DFA"/>
    <w:rsid w:val="00CB7526"/>
    <w:rsid w:val="00CC15FC"/>
    <w:rsid w:val="00CC1A43"/>
    <w:rsid w:val="00CC2F17"/>
    <w:rsid w:val="00CC33E3"/>
    <w:rsid w:val="00CC4907"/>
    <w:rsid w:val="00CC6162"/>
    <w:rsid w:val="00CC694F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37DA2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2D66"/>
    <w:rsid w:val="00D644F1"/>
    <w:rsid w:val="00D64856"/>
    <w:rsid w:val="00D64B4E"/>
    <w:rsid w:val="00D657E8"/>
    <w:rsid w:val="00D71553"/>
    <w:rsid w:val="00D71C85"/>
    <w:rsid w:val="00D721C8"/>
    <w:rsid w:val="00D74AB3"/>
    <w:rsid w:val="00D75A7E"/>
    <w:rsid w:val="00D775BF"/>
    <w:rsid w:val="00D7769C"/>
    <w:rsid w:val="00D83B8A"/>
    <w:rsid w:val="00D844CB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038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6B0"/>
    <w:rsid w:val="00DB2B98"/>
    <w:rsid w:val="00DB4CED"/>
    <w:rsid w:val="00DB5A27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B89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AB2"/>
    <w:rsid w:val="00E64C7E"/>
    <w:rsid w:val="00E664FB"/>
    <w:rsid w:val="00E66BC8"/>
    <w:rsid w:val="00E67A8A"/>
    <w:rsid w:val="00E703DD"/>
    <w:rsid w:val="00E71E00"/>
    <w:rsid w:val="00E72D23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549D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6440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7B9"/>
    <w:rsid w:val="00F74873"/>
    <w:rsid w:val="00F77ADF"/>
    <w:rsid w:val="00F80C34"/>
    <w:rsid w:val="00F85D4A"/>
    <w:rsid w:val="00F86AF7"/>
    <w:rsid w:val="00F87635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0FE9"/>
    <w:rsid w:val="00FD3350"/>
    <w:rsid w:val="00FD3624"/>
    <w:rsid w:val="00FD4175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B868E-195C-47E2-A6A3-5A22974D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11</cp:revision>
  <cp:lastPrinted>2026-02-04T13:54:00Z</cp:lastPrinted>
  <dcterms:created xsi:type="dcterms:W3CDTF">2026-02-03T13:39:00Z</dcterms:created>
  <dcterms:modified xsi:type="dcterms:W3CDTF">2026-02-10T12:04:00Z</dcterms:modified>
</cp:coreProperties>
</file>