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9D5EC3">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8234DC"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   ________</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______</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 xml:space="preserve">округӗн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8234DC"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     </w:t>
            </w:r>
            <w:r w:rsidR="00CD2D18" w:rsidRPr="00CD2D18">
              <w:rPr>
                <w:rFonts w:ascii="Times New Roman" w:eastAsia="Times New Roman" w:hAnsi="Times New Roman" w:cs="Times New Roman"/>
                <w:kern w:val="1"/>
                <w:sz w:val="28"/>
                <w:szCs w:val="28"/>
                <w:u w:val="single"/>
              </w:rPr>
              <w:t>06.10.2025</w:t>
            </w:r>
            <w:r w:rsidR="00101141" w:rsidRPr="00101141">
              <w:rPr>
                <w:rFonts w:ascii="Times New Roman" w:eastAsia="Times New Roman" w:hAnsi="Times New Roman" w:cs="Times New Roman"/>
                <w:kern w:val="1"/>
                <w:sz w:val="28"/>
                <w:szCs w:val="28"/>
              </w:rPr>
              <w:t xml:space="preserve">№ </w:t>
            </w:r>
            <w:r w:rsidR="00CD2D18" w:rsidRPr="00CD2D18">
              <w:rPr>
                <w:rFonts w:ascii="Times New Roman" w:eastAsia="Times New Roman" w:hAnsi="Times New Roman" w:cs="Times New Roman"/>
                <w:kern w:val="1"/>
                <w:sz w:val="28"/>
                <w:szCs w:val="28"/>
                <w:u w:val="single"/>
              </w:rPr>
              <w:t>478</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proofErr w:type="gramStart"/>
            <w:r w:rsidRPr="00101141">
              <w:rPr>
                <w:rFonts w:ascii="Times New Roman" w:eastAsia="Times New Roman" w:hAnsi="Times New Roman" w:cs="Times New Roman"/>
                <w:bCs/>
                <w:kern w:val="1"/>
                <w:sz w:val="28"/>
                <w:szCs w:val="28"/>
                <w:lang w:eastAsia="ar-SA"/>
              </w:rPr>
              <w:t>П</w:t>
            </w:r>
            <w:proofErr w:type="gramEnd"/>
            <w:r w:rsidRPr="00101141">
              <w:rPr>
                <w:rFonts w:ascii="Times New Roman" w:eastAsia="Times New Roman" w:hAnsi="Times New Roman" w:cs="Times New Roman"/>
                <w:bCs/>
                <w:kern w:val="1"/>
                <w:sz w:val="28"/>
                <w:szCs w:val="28"/>
                <w:lang w:eastAsia="ar-SA"/>
              </w:rPr>
              <w:t>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4624B6" w:rsidRDefault="004624B6" w:rsidP="00C65192">
      <w:pPr>
        <w:pStyle w:val="ConsNonformat"/>
        <w:widowControl/>
        <w:ind w:right="4962"/>
        <w:jc w:val="both"/>
        <w:rPr>
          <w:rFonts w:ascii="Times New Roman" w:hAnsi="Times New Roman" w:cs="Times New Roman"/>
          <w:b/>
          <w:sz w:val="26"/>
          <w:szCs w:val="26"/>
        </w:rPr>
      </w:pPr>
    </w:p>
    <w:p w:rsidR="004624B6" w:rsidRDefault="00BD2AA9" w:rsidP="00D70973">
      <w:pPr>
        <w:pStyle w:val="ConsNonformat"/>
        <w:widowControl/>
        <w:tabs>
          <w:tab w:val="left" w:pos="4820"/>
        </w:tabs>
        <w:ind w:right="4534"/>
        <w:jc w:val="both"/>
        <w:rPr>
          <w:rFonts w:ascii="Times New Roman" w:hAnsi="Times New Roman" w:cs="Times New Roman"/>
          <w:b/>
          <w:sz w:val="26"/>
          <w:szCs w:val="26"/>
        </w:rPr>
      </w:pPr>
      <w:r w:rsidRPr="00616AF2">
        <w:rPr>
          <w:rFonts w:ascii="Times New Roman" w:hAnsi="Times New Roman" w:cs="Times New Roman"/>
          <w:b/>
          <w:sz w:val="24"/>
          <w:szCs w:val="24"/>
        </w:rPr>
        <w:t>О внесении изменений в муниципальную</w:t>
      </w:r>
      <w:r>
        <w:rPr>
          <w:rFonts w:ascii="Times New Roman" w:hAnsi="Times New Roman" w:cs="Times New Roman"/>
          <w:b/>
          <w:sz w:val="24"/>
          <w:szCs w:val="24"/>
        </w:rPr>
        <w:t xml:space="preserve"> </w:t>
      </w:r>
      <w:r w:rsidRPr="00616AF2">
        <w:rPr>
          <w:rFonts w:ascii="Times New Roman" w:hAnsi="Times New Roman" w:cs="Times New Roman"/>
          <w:b/>
          <w:sz w:val="24"/>
          <w:szCs w:val="24"/>
        </w:rPr>
        <w:t>программу</w:t>
      </w:r>
      <w:r>
        <w:rPr>
          <w:rFonts w:ascii="Times New Roman" w:hAnsi="Times New Roman" w:cs="Times New Roman"/>
          <w:b/>
          <w:sz w:val="24"/>
          <w:szCs w:val="24"/>
        </w:rPr>
        <w:t xml:space="preserve"> </w:t>
      </w:r>
      <w:r w:rsidRPr="00616AF2">
        <w:rPr>
          <w:rFonts w:ascii="Times New Roman" w:hAnsi="Times New Roman" w:cs="Times New Roman"/>
          <w:b/>
          <w:sz w:val="24"/>
          <w:szCs w:val="24"/>
        </w:rPr>
        <w:t>Порецкого муниципального округа</w:t>
      </w:r>
      <w:r>
        <w:rPr>
          <w:rFonts w:ascii="Times New Roman" w:hAnsi="Times New Roman" w:cs="Times New Roman"/>
          <w:b/>
          <w:sz w:val="24"/>
          <w:szCs w:val="24"/>
        </w:rPr>
        <w:t xml:space="preserve"> </w:t>
      </w:r>
      <w:r w:rsidRPr="00616AF2">
        <w:rPr>
          <w:rFonts w:ascii="Times New Roman" w:hAnsi="Times New Roman" w:cs="Times New Roman"/>
          <w:b/>
          <w:sz w:val="24"/>
          <w:szCs w:val="24"/>
        </w:rPr>
        <w:t>Чувашской</w:t>
      </w:r>
      <w:r>
        <w:rPr>
          <w:rFonts w:ascii="Times New Roman" w:hAnsi="Times New Roman" w:cs="Times New Roman"/>
          <w:b/>
          <w:sz w:val="24"/>
          <w:szCs w:val="24"/>
        </w:rPr>
        <w:t xml:space="preserve"> </w:t>
      </w:r>
      <w:r w:rsidRPr="00616AF2">
        <w:rPr>
          <w:rFonts w:ascii="Times New Roman" w:hAnsi="Times New Roman" w:cs="Times New Roman"/>
          <w:b/>
          <w:sz w:val="24"/>
          <w:szCs w:val="24"/>
        </w:rPr>
        <w:t>Республики</w:t>
      </w:r>
      <w:r>
        <w:rPr>
          <w:rFonts w:ascii="Times New Roman" w:hAnsi="Times New Roman" w:cs="Times New Roman"/>
          <w:b/>
          <w:sz w:val="24"/>
          <w:szCs w:val="24"/>
        </w:rPr>
        <w:t xml:space="preserve"> от 15.02.2023 №136</w:t>
      </w:r>
      <w:r w:rsidRPr="00616AF2">
        <w:rPr>
          <w:rFonts w:ascii="Times New Roman" w:hAnsi="Times New Roman" w:cs="Times New Roman"/>
          <w:b/>
          <w:sz w:val="24"/>
          <w:szCs w:val="24"/>
        </w:rPr>
        <w:t xml:space="preserve"> «Об утверждении муниципальной программы Порецкого муниципального округа Чувашской Республики</w:t>
      </w:r>
      <w:r>
        <w:rPr>
          <w:rFonts w:ascii="Times New Roman" w:hAnsi="Times New Roman" w:cs="Times New Roman"/>
          <w:b/>
          <w:sz w:val="24"/>
          <w:szCs w:val="24"/>
        </w:rPr>
        <w:t xml:space="preserve"> </w:t>
      </w:r>
      <w:r w:rsidRPr="00335340">
        <w:rPr>
          <w:rFonts w:ascii="Times New Roman" w:hAnsi="Times New Roman" w:cs="Times New Roman"/>
          <w:b/>
          <w:sz w:val="24"/>
          <w:szCs w:val="24"/>
        </w:rPr>
        <w:t>«</w:t>
      </w:r>
      <w:r>
        <w:rPr>
          <w:rFonts w:ascii="Times New Roman" w:hAnsi="Times New Roman" w:cs="Times New Roman"/>
          <w:b/>
          <w:sz w:val="24"/>
          <w:szCs w:val="24"/>
        </w:rPr>
        <w:t>Развитие физической культуры и спорта</w:t>
      </w:r>
      <w:r w:rsidRPr="00335340">
        <w:rPr>
          <w:rFonts w:ascii="Times New Roman" w:hAnsi="Times New Roman" w:cs="Times New Roman"/>
          <w:b/>
          <w:sz w:val="24"/>
          <w:szCs w:val="24"/>
        </w:rPr>
        <w:t>»</w:t>
      </w:r>
    </w:p>
    <w:p w:rsidR="004624B6" w:rsidRDefault="004624B6" w:rsidP="00BB26FC">
      <w:pPr>
        <w:pStyle w:val="a8"/>
        <w:ind w:right="-285"/>
        <w:jc w:val="both"/>
        <w:rPr>
          <w:rFonts w:ascii="Times New Roman" w:hAnsi="Times New Roman"/>
          <w:sz w:val="26"/>
          <w:szCs w:val="26"/>
        </w:rPr>
      </w:pPr>
    </w:p>
    <w:p w:rsidR="004624B6" w:rsidRDefault="004624B6" w:rsidP="00BB26FC">
      <w:pPr>
        <w:pStyle w:val="a8"/>
        <w:ind w:right="-285"/>
        <w:jc w:val="both"/>
        <w:rPr>
          <w:rFonts w:ascii="Times New Roman" w:hAnsi="Times New Roman"/>
          <w:sz w:val="26"/>
          <w:szCs w:val="26"/>
        </w:rPr>
      </w:pPr>
    </w:p>
    <w:p w:rsidR="008234DC" w:rsidRPr="008E6128" w:rsidRDefault="008234DC" w:rsidP="008234DC">
      <w:pPr>
        <w:pStyle w:val="a8"/>
        <w:ind w:right="-285" w:firstLine="720"/>
        <w:jc w:val="both"/>
        <w:rPr>
          <w:rFonts w:ascii="Times New Roman" w:hAnsi="Times New Roman"/>
          <w:sz w:val="24"/>
          <w:szCs w:val="24"/>
        </w:rPr>
      </w:pPr>
      <w:r w:rsidRPr="008E6128">
        <w:rPr>
          <w:rFonts w:ascii="Times New Roman" w:hAnsi="Times New Roman"/>
          <w:sz w:val="24"/>
          <w:szCs w:val="24"/>
        </w:rPr>
        <w:t xml:space="preserve">Администрация Порецкого муниципального округа  </w:t>
      </w:r>
      <w:proofErr w:type="spellStart"/>
      <w:proofErr w:type="gramStart"/>
      <w:r w:rsidRPr="008E6128">
        <w:rPr>
          <w:rFonts w:ascii="Times New Roman" w:hAnsi="Times New Roman"/>
          <w:b/>
          <w:sz w:val="24"/>
          <w:szCs w:val="24"/>
        </w:rPr>
        <w:t>п</w:t>
      </w:r>
      <w:proofErr w:type="spellEnd"/>
      <w:proofErr w:type="gramEnd"/>
      <w:r w:rsidRPr="008E6128">
        <w:rPr>
          <w:rFonts w:ascii="Times New Roman" w:hAnsi="Times New Roman"/>
          <w:b/>
          <w:sz w:val="24"/>
          <w:szCs w:val="24"/>
        </w:rPr>
        <w:t xml:space="preserve"> о с т а </w:t>
      </w:r>
      <w:proofErr w:type="spellStart"/>
      <w:r w:rsidRPr="008E6128">
        <w:rPr>
          <w:rFonts w:ascii="Times New Roman" w:hAnsi="Times New Roman"/>
          <w:b/>
          <w:sz w:val="24"/>
          <w:szCs w:val="24"/>
        </w:rPr>
        <w:t>н</w:t>
      </w:r>
      <w:proofErr w:type="spellEnd"/>
      <w:r w:rsidRPr="008E6128">
        <w:rPr>
          <w:rFonts w:ascii="Times New Roman" w:hAnsi="Times New Roman"/>
          <w:b/>
          <w:sz w:val="24"/>
          <w:szCs w:val="24"/>
        </w:rPr>
        <w:t xml:space="preserve"> о в л я е т:</w:t>
      </w:r>
    </w:p>
    <w:p w:rsidR="008234DC" w:rsidRPr="008E6128" w:rsidRDefault="008234DC" w:rsidP="008234DC">
      <w:pPr>
        <w:pStyle w:val="a8"/>
        <w:ind w:right="-48" w:firstLine="720"/>
        <w:jc w:val="both"/>
        <w:rPr>
          <w:rFonts w:ascii="Times New Roman" w:hAnsi="Times New Roman"/>
          <w:sz w:val="24"/>
          <w:szCs w:val="24"/>
        </w:rPr>
      </w:pPr>
      <w:bookmarkStart w:id="0" w:name="sub_1"/>
      <w:r w:rsidRPr="008E6128">
        <w:rPr>
          <w:rFonts w:ascii="Times New Roman" w:hAnsi="Times New Roman"/>
          <w:sz w:val="24"/>
          <w:szCs w:val="24"/>
        </w:rPr>
        <w:t>1. Утвердить прилагаемые изменения, которые вносятся в</w:t>
      </w:r>
      <w:r w:rsidRPr="008E6128">
        <w:rPr>
          <w:rFonts w:ascii="Times New Roman" w:hAnsi="Times New Roman"/>
          <w:color w:val="FF0000"/>
          <w:sz w:val="24"/>
          <w:szCs w:val="24"/>
        </w:rPr>
        <w:t xml:space="preserve"> </w:t>
      </w:r>
      <w:r w:rsidRPr="008E6128">
        <w:rPr>
          <w:rFonts w:ascii="Times New Roman" w:hAnsi="Times New Roman"/>
          <w:sz w:val="24"/>
          <w:szCs w:val="24"/>
        </w:rPr>
        <w:t xml:space="preserve">муниципальную программу Порецкого муниципального округа Чувашской Республики </w:t>
      </w:r>
      <w:r w:rsidRPr="008234DC">
        <w:rPr>
          <w:rFonts w:ascii="Times New Roman" w:hAnsi="Times New Roman"/>
          <w:sz w:val="24"/>
          <w:szCs w:val="24"/>
        </w:rPr>
        <w:t>«</w:t>
      </w:r>
      <w:r w:rsidRPr="008234DC">
        <w:rPr>
          <w:rFonts w:ascii="Times New Roman" w:eastAsia="Cambria" w:hAnsi="Times New Roman"/>
          <w:sz w:val="24"/>
          <w:szCs w:val="24"/>
        </w:rPr>
        <w:t>Об утверждении муниципальной программы Порецкого муниципального округа Чувашской Республики «</w:t>
      </w:r>
      <w:r w:rsidR="00BD2AA9" w:rsidRPr="00BD2AA9">
        <w:rPr>
          <w:rFonts w:ascii="Times New Roman" w:hAnsi="Times New Roman"/>
          <w:sz w:val="24"/>
          <w:szCs w:val="24"/>
        </w:rPr>
        <w:t>Развитие физической культуры и спорта</w:t>
      </w:r>
      <w:r w:rsidRPr="008234DC">
        <w:rPr>
          <w:rFonts w:ascii="Times New Roman" w:hAnsi="Times New Roman"/>
          <w:sz w:val="24"/>
          <w:szCs w:val="24"/>
        </w:rPr>
        <w:t>»</w:t>
      </w:r>
      <w:r w:rsidRPr="008E6128">
        <w:rPr>
          <w:rFonts w:ascii="Times New Roman" w:hAnsi="Times New Roman"/>
          <w:sz w:val="24"/>
          <w:szCs w:val="24"/>
        </w:rPr>
        <w:t xml:space="preserve"> (далее – Программа), утвержденную постановлением администрации Порецкого муниципального округа от </w:t>
      </w:r>
      <w:r w:rsidR="00A3391E">
        <w:rPr>
          <w:rFonts w:ascii="Times New Roman" w:hAnsi="Times New Roman"/>
          <w:sz w:val="24"/>
          <w:szCs w:val="24"/>
        </w:rPr>
        <w:t>15.02</w:t>
      </w:r>
      <w:r w:rsidRPr="008E6128">
        <w:rPr>
          <w:rFonts w:ascii="Times New Roman" w:hAnsi="Times New Roman"/>
          <w:sz w:val="24"/>
          <w:szCs w:val="24"/>
        </w:rPr>
        <w:t>.2023 №</w:t>
      </w:r>
      <w:bookmarkEnd w:id="0"/>
      <w:r w:rsidR="00A3391E">
        <w:rPr>
          <w:rFonts w:ascii="Times New Roman" w:hAnsi="Times New Roman"/>
          <w:sz w:val="24"/>
          <w:szCs w:val="24"/>
        </w:rPr>
        <w:t xml:space="preserve"> 136</w:t>
      </w:r>
      <w:r w:rsidRPr="008E6128">
        <w:rPr>
          <w:rFonts w:ascii="Times New Roman" w:hAnsi="Times New Roman"/>
          <w:sz w:val="24"/>
          <w:szCs w:val="24"/>
        </w:rPr>
        <w:t xml:space="preserve"> (с изменениями от </w:t>
      </w:r>
      <w:r w:rsidR="00A3391E">
        <w:rPr>
          <w:rFonts w:ascii="Times New Roman" w:hAnsi="Times New Roman"/>
          <w:sz w:val="24"/>
          <w:szCs w:val="24"/>
        </w:rPr>
        <w:t>31.05.2023</w:t>
      </w:r>
      <w:r>
        <w:rPr>
          <w:rFonts w:ascii="Times New Roman" w:hAnsi="Times New Roman"/>
          <w:sz w:val="24"/>
          <w:szCs w:val="24"/>
        </w:rPr>
        <w:t xml:space="preserve"> № </w:t>
      </w:r>
      <w:r w:rsidR="00A3391E">
        <w:rPr>
          <w:rFonts w:ascii="Times New Roman" w:hAnsi="Times New Roman"/>
          <w:sz w:val="24"/>
          <w:szCs w:val="24"/>
        </w:rPr>
        <w:t>325</w:t>
      </w:r>
      <w:r w:rsidRPr="008E6128">
        <w:rPr>
          <w:rFonts w:ascii="Times New Roman" w:hAnsi="Times New Roman"/>
          <w:sz w:val="24"/>
          <w:szCs w:val="24"/>
        </w:rPr>
        <w:t xml:space="preserve">, от </w:t>
      </w:r>
      <w:r w:rsidR="00A3391E">
        <w:rPr>
          <w:rFonts w:ascii="Times New Roman" w:hAnsi="Times New Roman"/>
          <w:sz w:val="24"/>
          <w:szCs w:val="24"/>
        </w:rPr>
        <w:t>14.02</w:t>
      </w:r>
      <w:r>
        <w:rPr>
          <w:rFonts w:ascii="Times New Roman" w:hAnsi="Times New Roman"/>
          <w:sz w:val="24"/>
          <w:szCs w:val="24"/>
        </w:rPr>
        <w:t>.2024</w:t>
      </w:r>
      <w:r w:rsidRPr="008E6128">
        <w:rPr>
          <w:rFonts w:ascii="Times New Roman" w:hAnsi="Times New Roman"/>
          <w:sz w:val="24"/>
          <w:szCs w:val="24"/>
        </w:rPr>
        <w:t xml:space="preserve"> №</w:t>
      </w:r>
      <w:r>
        <w:rPr>
          <w:rFonts w:ascii="Times New Roman" w:hAnsi="Times New Roman"/>
          <w:sz w:val="24"/>
          <w:szCs w:val="24"/>
        </w:rPr>
        <w:t xml:space="preserve"> </w:t>
      </w:r>
      <w:r w:rsidR="00A3391E">
        <w:rPr>
          <w:rFonts w:ascii="Times New Roman" w:hAnsi="Times New Roman"/>
          <w:sz w:val="24"/>
          <w:szCs w:val="24"/>
        </w:rPr>
        <w:t>65</w:t>
      </w:r>
      <w:r w:rsidRPr="008E6128">
        <w:rPr>
          <w:rFonts w:ascii="Times New Roman" w:hAnsi="Times New Roman"/>
          <w:sz w:val="24"/>
          <w:szCs w:val="24"/>
        </w:rPr>
        <w:t xml:space="preserve">, от </w:t>
      </w:r>
      <w:r>
        <w:rPr>
          <w:rFonts w:ascii="Times New Roman" w:hAnsi="Times New Roman"/>
          <w:sz w:val="24"/>
          <w:szCs w:val="24"/>
        </w:rPr>
        <w:t>11.12</w:t>
      </w:r>
      <w:r w:rsidRPr="008E6128">
        <w:rPr>
          <w:rFonts w:ascii="Times New Roman" w:hAnsi="Times New Roman"/>
          <w:sz w:val="24"/>
          <w:szCs w:val="24"/>
        </w:rPr>
        <w:t>.2024 №</w:t>
      </w:r>
      <w:r>
        <w:rPr>
          <w:rFonts w:ascii="Times New Roman" w:hAnsi="Times New Roman"/>
          <w:sz w:val="24"/>
          <w:szCs w:val="24"/>
        </w:rPr>
        <w:t xml:space="preserve"> 72</w:t>
      </w:r>
      <w:r w:rsidR="00A3391E">
        <w:rPr>
          <w:rFonts w:ascii="Times New Roman" w:hAnsi="Times New Roman"/>
          <w:sz w:val="24"/>
          <w:szCs w:val="24"/>
        </w:rPr>
        <w:t>4</w:t>
      </w:r>
      <w:r w:rsidRPr="008E6128">
        <w:rPr>
          <w:rFonts w:ascii="Times New Roman" w:hAnsi="Times New Roman"/>
          <w:sz w:val="24"/>
          <w:szCs w:val="24"/>
        </w:rPr>
        <w:t xml:space="preserve">,  от </w:t>
      </w:r>
      <w:r w:rsidR="00A3391E">
        <w:rPr>
          <w:rFonts w:ascii="Times New Roman" w:hAnsi="Times New Roman"/>
          <w:sz w:val="24"/>
          <w:szCs w:val="24"/>
        </w:rPr>
        <w:t>30</w:t>
      </w:r>
      <w:r w:rsidRPr="008E6128">
        <w:rPr>
          <w:rFonts w:ascii="Times New Roman" w:hAnsi="Times New Roman"/>
          <w:sz w:val="24"/>
          <w:szCs w:val="24"/>
        </w:rPr>
        <w:t>.01.2025 №</w:t>
      </w:r>
      <w:r>
        <w:rPr>
          <w:rFonts w:ascii="Times New Roman" w:hAnsi="Times New Roman"/>
          <w:sz w:val="24"/>
          <w:szCs w:val="24"/>
        </w:rPr>
        <w:t xml:space="preserve"> 8</w:t>
      </w:r>
      <w:r w:rsidR="00A3391E">
        <w:rPr>
          <w:rFonts w:ascii="Times New Roman" w:hAnsi="Times New Roman"/>
          <w:sz w:val="24"/>
          <w:szCs w:val="24"/>
        </w:rPr>
        <w:t>4</w:t>
      </w:r>
      <w:r w:rsidRPr="008E6128">
        <w:rPr>
          <w:rFonts w:ascii="Times New Roman" w:hAnsi="Times New Roman"/>
          <w:sz w:val="24"/>
          <w:szCs w:val="24"/>
        </w:rPr>
        <w:t>).</w:t>
      </w:r>
    </w:p>
    <w:p w:rsidR="00E363A6" w:rsidRPr="0039666A" w:rsidRDefault="00E363A6" w:rsidP="008234DC">
      <w:pPr>
        <w:pStyle w:val="a8"/>
        <w:ind w:right="-285"/>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7"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rsidR="00101141" w:rsidRPr="00C65192"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rsidR="00337176" w:rsidRPr="0039666A" w:rsidRDefault="00101141" w:rsidP="00BB26FC">
      <w:pPr>
        <w:spacing w:after="0" w:line="240" w:lineRule="auto"/>
        <w:ind w:right="-285"/>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A3391E">
      <w:pPr>
        <w:pStyle w:val="a8"/>
        <w:rPr>
          <w:rFonts w:ascii="Times New Roman" w:eastAsia="Times New Roman" w:hAnsi="Times New Roman"/>
          <w:kern w:val="1"/>
          <w:sz w:val="26"/>
          <w:szCs w:val="26"/>
          <w:lang w:eastAsia="ru-RU"/>
        </w:rPr>
      </w:pPr>
    </w:p>
    <w:p w:rsidR="00A3391E" w:rsidRDefault="00A3391E" w:rsidP="00BB26FC">
      <w:pPr>
        <w:pStyle w:val="a8"/>
        <w:ind w:right="-285"/>
        <w:jc w:val="right"/>
        <w:rPr>
          <w:rFonts w:ascii="Times New Roman" w:hAnsi="Times New Roman"/>
          <w:sz w:val="24"/>
          <w:szCs w:val="24"/>
        </w:rPr>
      </w:pP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lastRenderedPageBreak/>
        <w:t>УТВЕРЖДЕНЫ</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C677AA">
        <w:rPr>
          <w:rFonts w:ascii="Times New Roman" w:hAnsi="Times New Roman"/>
          <w:sz w:val="24"/>
          <w:szCs w:val="24"/>
        </w:rPr>
        <w:t xml:space="preserve">           </w:t>
      </w:r>
      <w:r w:rsidR="008234DC">
        <w:rPr>
          <w:rFonts w:ascii="Times New Roman" w:hAnsi="Times New Roman"/>
          <w:sz w:val="24"/>
          <w:szCs w:val="24"/>
        </w:rPr>
        <w:t>_________</w:t>
      </w:r>
      <w:r w:rsidR="00C677AA">
        <w:rPr>
          <w:rFonts w:ascii="Times New Roman" w:hAnsi="Times New Roman"/>
          <w:sz w:val="24"/>
          <w:szCs w:val="24"/>
        </w:rPr>
        <w:t xml:space="preserve"> </w:t>
      </w:r>
      <w:r w:rsidR="00E85D01">
        <w:rPr>
          <w:rFonts w:ascii="Times New Roman" w:hAnsi="Times New Roman"/>
          <w:sz w:val="24"/>
          <w:szCs w:val="24"/>
        </w:rPr>
        <w:t>№</w:t>
      </w:r>
      <w:r w:rsidR="000024E1">
        <w:rPr>
          <w:rFonts w:ascii="Times New Roman" w:hAnsi="Times New Roman"/>
          <w:sz w:val="24"/>
          <w:szCs w:val="24"/>
        </w:rPr>
        <w:t xml:space="preserve"> </w:t>
      </w:r>
      <w:r w:rsidR="008234DC">
        <w:rPr>
          <w:rFonts w:ascii="Times New Roman" w:hAnsi="Times New Roman"/>
          <w:sz w:val="24"/>
          <w:szCs w:val="24"/>
        </w:rPr>
        <w:t>______</w:t>
      </w: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center"/>
        <w:rPr>
          <w:rFonts w:ascii="Times New Roman" w:hAnsi="Times New Roman"/>
          <w:b/>
          <w:sz w:val="24"/>
          <w:szCs w:val="24"/>
        </w:rPr>
      </w:pPr>
      <w:r w:rsidRPr="00932CBD">
        <w:rPr>
          <w:rFonts w:ascii="Times New Roman" w:hAnsi="Times New Roman"/>
          <w:b/>
          <w:sz w:val="24"/>
          <w:szCs w:val="24"/>
        </w:rPr>
        <w:t>ИЗМЕНЕНИЯ,</w:t>
      </w:r>
    </w:p>
    <w:p w:rsidR="00A3391E" w:rsidRPr="008E6128" w:rsidRDefault="00932CBD" w:rsidP="00A3391E">
      <w:pPr>
        <w:pStyle w:val="a8"/>
        <w:ind w:right="-48" w:firstLine="720"/>
        <w:jc w:val="both"/>
        <w:rPr>
          <w:rFonts w:ascii="Times New Roman" w:hAnsi="Times New Roman"/>
          <w:sz w:val="24"/>
          <w:szCs w:val="24"/>
        </w:rPr>
      </w:pPr>
      <w:proofErr w:type="gramStart"/>
      <w:r w:rsidRPr="00932CBD">
        <w:rPr>
          <w:rFonts w:ascii="Times New Roman" w:hAnsi="Times New Roman"/>
          <w:sz w:val="24"/>
          <w:szCs w:val="24"/>
        </w:rPr>
        <w:t xml:space="preserve">которые вносятся в муниципальную программу </w:t>
      </w:r>
      <w:r w:rsidR="008234DC" w:rsidRPr="008E6128">
        <w:rPr>
          <w:rFonts w:ascii="Times New Roman" w:hAnsi="Times New Roman"/>
          <w:sz w:val="24"/>
          <w:szCs w:val="24"/>
        </w:rPr>
        <w:t>в</w:t>
      </w:r>
      <w:r w:rsidR="008234DC" w:rsidRPr="008E6128">
        <w:rPr>
          <w:rFonts w:ascii="Times New Roman" w:hAnsi="Times New Roman"/>
          <w:color w:val="FF0000"/>
          <w:sz w:val="24"/>
          <w:szCs w:val="24"/>
        </w:rPr>
        <w:t xml:space="preserve"> </w:t>
      </w:r>
      <w:r w:rsidR="008234DC" w:rsidRPr="008E6128">
        <w:rPr>
          <w:rFonts w:ascii="Times New Roman" w:hAnsi="Times New Roman"/>
          <w:sz w:val="24"/>
          <w:szCs w:val="24"/>
        </w:rPr>
        <w:t xml:space="preserve">муниципальную программу Порецкого муниципального округа Чувашской Республики </w:t>
      </w:r>
      <w:r w:rsidR="008234DC" w:rsidRPr="008234DC">
        <w:rPr>
          <w:rFonts w:ascii="Times New Roman" w:hAnsi="Times New Roman"/>
          <w:sz w:val="24"/>
          <w:szCs w:val="24"/>
        </w:rPr>
        <w:t>«</w:t>
      </w:r>
      <w:r w:rsidR="008234DC" w:rsidRPr="008234DC">
        <w:rPr>
          <w:rFonts w:ascii="Times New Roman" w:eastAsia="Cambria" w:hAnsi="Times New Roman"/>
          <w:sz w:val="24"/>
          <w:szCs w:val="24"/>
        </w:rPr>
        <w:t>Об утверждении муниципальной программы Порецкого муниципального округа Чувашской Республики «</w:t>
      </w:r>
      <w:r w:rsidR="00A3391E" w:rsidRPr="00A3391E">
        <w:rPr>
          <w:rFonts w:ascii="Times New Roman" w:hAnsi="Times New Roman"/>
          <w:sz w:val="24"/>
          <w:szCs w:val="24"/>
        </w:rPr>
        <w:t>Развитие физической культуры и спорта</w:t>
      </w:r>
      <w:r w:rsidR="008234DC" w:rsidRPr="008234DC">
        <w:rPr>
          <w:rFonts w:ascii="Times New Roman" w:hAnsi="Times New Roman"/>
          <w:sz w:val="24"/>
          <w:szCs w:val="24"/>
        </w:rPr>
        <w:t>»</w:t>
      </w:r>
      <w:r w:rsidR="008234DC" w:rsidRPr="008E6128">
        <w:rPr>
          <w:rFonts w:ascii="Times New Roman" w:hAnsi="Times New Roman"/>
          <w:sz w:val="24"/>
          <w:szCs w:val="24"/>
        </w:rPr>
        <w:t xml:space="preserve"> (далее – Программа), утвержденную постановлением администрации Порецкого муниципального округа от </w:t>
      </w:r>
      <w:r w:rsidR="00A3391E">
        <w:rPr>
          <w:rFonts w:ascii="Times New Roman" w:hAnsi="Times New Roman"/>
          <w:sz w:val="24"/>
          <w:szCs w:val="24"/>
        </w:rPr>
        <w:t>15.02</w:t>
      </w:r>
      <w:r w:rsidR="00A3391E" w:rsidRPr="008E6128">
        <w:rPr>
          <w:rFonts w:ascii="Times New Roman" w:hAnsi="Times New Roman"/>
          <w:sz w:val="24"/>
          <w:szCs w:val="24"/>
        </w:rPr>
        <w:t>.2023 №</w:t>
      </w:r>
      <w:r w:rsidR="00A3391E">
        <w:rPr>
          <w:rFonts w:ascii="Times New Roman" w:hAnsi="Times New Roman"/>
          <w:sz w:val="24"/>
          <w:szCs w:val="24"/>
        </w:rPr>
        <w:t xml:space="preserve"> 136</w:t>
      </w:r>
      <w:r w:rsidR="00A3391E" w:rsidRPr="008E6128">
        <w:rPr>
          <w:rFonts w:ascii="Times New Roman" w:hAnsi="Times New Roman"/>
          <w:sz w:val="24"/>
          <w:szCs w:val="24"/>
        </w:rPr>
        <w:t xml:space="preserve"> (с изменениями от </w:t>
      </w:r>
      <w:r w:rsidR="00A3391E">
        <w:rPr>
          <w:rFonts w:ascii="Times New Roman" w:hAnsi="Times New Roman"/>
          <w:sz w:val="24"/>
          <w:szCs w:val="24"/>
        </w:rPr>
        <w:t>31.05.2023 № 325</w:t>
      </w:r>
      <w:r w:rsidR="00A3391E" w:rsidRPr="008E6128">
        <w:rPr>
          <w:rFonts w:ascii="Times New Roman" w:hAnsi="Times New Roman"/>
          <w:sz w:val="24"/>
          <w:szCs w:val="24"/>
        </w:rPr>
        <w:t xml:space="preserve">, от </w:t>
      </w:r>
      <w:r w:rsidR="00A3391E">
        <w:rPr>
          <w:rFonts w:ascii="Times New Roman" w:hAnsi="Times New Roman"/>
          <w:sz w:val="24"/>
          <w:szCs w:val="24"/>
        </w:rPr>
        <w:t>14.02.2024</w:t>
      </w:r>
      <w:r w:rsidR="00A3391E" w:rsidRPr="008E6128">
        <w:rPr>
          <w:rFonts w:ascii="Times New Roman" w:hAnsi="Times New Roman"/>
          <w:sz w:val="24"/>
          <w:szCs w:val="24"/>
        </w:rPr>
        <w:t xml:space="preserve"> №</w:t>
      </w:r>
      <w:r w:rsidR="00A3391E">
        <w:rPr>
          <w:rFonts w:ascii="Times New Roman" w:hAnsi="Times New Roman"/>
          <w:sz w:val="24"/>
          <w:szCs w:val="24"/>
        </w:rPr>
        <w:t xml:space="preserve"> 65</w:t>
      </w:r>
      <w:r w:rsidR="00A3391E" w:rsidRPr="008E6128">
        <w:rPr>
          <w:rFonts w:ascii="Times New Roman" w:hAnsi="Times New Roman"/>
          <w:sz w:val="24"/>
          <w:szCs w:val="24"/>
        </w:rPr>
        <w:t xml:space="preserve">, от </w:t>
      </w:r>
      <w:r w:rsidR="00A3391E">
        <w:rPr>
          <w:rFonts w:ascii="Times New Roman" w:hAnsi="Times New Roman"/>
          <w:sz w:val="24"/>
          <w:szCs w:val="24"/>
        </w:rPr>
        <w:t>11.12</w:t>
      </w:r>
      <w:r w:rsidR="00A3391E" w:rsidRPr="008E6128">
        <w:rPr>
          <w:rFonts w:ascii="Times New Roman" w:hAnsi="Times New Roman"/>
          <w:sz w:val="24"/>
          <w:szCs w:val="24"/>
        </w:rPr>
        <w:t>.2024 №</w:t>
      </w:r>
      <w:r w:rsidR="00A3391E">
        <w:rPr>
          <w:rFonts w:ascii="Times New Roman" w:hAnsi="Times New Roman"/>
          <w:sz w:val="24"/>
          <w:szCs w:val="24"/>
        </w:rPr>
        <w:t xml:space="preserve"> 724</w:t>
      </w:r>
      <w:r w:rsidR="00A3391E" w:rsidRPr="008E6128">
        <w:rPr>
          <w:rFonts w:ascii="Times New Roman" w:hAnsi="Times New Roman"/>
          <w:sz w:val="24"/>
          <w:szCs w:val="24"/>
        </w:rPr>
        <w:t xml:space="preserve">,  от </w:t>
      </w:r>
      <w:r w:rsidR="00A3391E">
        <w:rPr>
          <w:rFonts w:ascii="Times New Roman" w:hAnsi="Times New Roman"/>
          <w:sz w:val="24"/>
          <w:szCs w:val="24"/>
        </w:rPr>
        <w:t>30</w:t>
      </w:r>
      <w:r w:rsidR="00A3391E" w:rsidRPr="008E6128">
        <w:rPr>
          <w:rFonts w:ascii="Times New Roman" w:hAnsi="Times New Roman"/>
          <w:sz w:val="24"/>
          <w:szCs w:val="24"/>
        </w:rPr>
        <w:t>.01.2025 №</w:t>
      </w:r>
      <w:r w:rsidR="00A3391E">
        <w:rPr>
          <w:rFonts w:ascii="Times New Roman" w:hAnsi="Times New Roman"/>
          <w:sz w:val="24"/>
          <w:szCs w:val="24"/>
        </w:rPr>
        <w:t xml:space="preserve"> 84</w:t>
      </w:r>
      <w:r w:rsidR="00A3391E" w:rsidRPr="008E6128">
        <w:rPr>
          <w:rFonts w:ascii="Times New Roman" w:hAnsi="Times New Roman"/>
          <w:sz w:val="24"/>
          <w:szCs w:val="24"/>
        </w:rPr>
        <w:t>).</w:t>
      </w:r>
      <w:proofErr w:type="gramEnd"/>
    </w:p>
    <w:p w:rsidR="00932CBD" w:rsidRPr="00932CBD" w:rsidRDefault="00932CBD" w:rsidP="00A3391E">
      <w:pPr>
        <w:pStyle w:val="a8"/>
        <w:ind w:right="-48" w:firstLine="720"/>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1"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1"/>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 в следующей редакции:</w:t>
      </w:r>
    </w:p>
    <w:p w:rsidR="00932CBD" w:rsidRPr="00932CBD" w:rsidRDefault="00932CBD" w:rsidP="00BB26FC">
      <w:pPr>
        <w:pStyle w:val="a8"/>
        <w:ind w:right="-285"/>
        <w:jc w:val="both"/>
        <w:rPr>
          <w:rFonts w:ascii="Times New Roman" w:hAnsi="Times New Roman"/>
          <w:sz w:val="24"/>
          <w:szCs w:val="24"/>
        </w:rPr>
      </w:pPr>
    </w:p>
    <w:tbl>
      <w:tblPr>
        <w:tblW w:w="5000" w:type="pct"/>
        <w:tblCellMar>
          <w:left w:w="62" w:type="dxa"/>
          <w:right w:w="62" w:type="dxa"/>
        </w:tblCellMar>
        <w:tblLook w:val="04A0"/>
      </w:tblPr>
      <w:tblGrid>
        <w:gridCol w:w="3203"/>
        <w:gridCol w:w="262"/>
        <w:gridCol w:w="6013"/>
      </w:tblGrid>
      <w:tr w:rsidR="00BF29D7" w:rsidRPr="00932CBD" w:rsidTr="00827FAB">
        <w:tc>
          <w:tcPr>
            <w:tcW w:w="1690"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rsidR="00A3391E" w:rsidRPr="00A107A6" w:rsidRDefault="00A3391E" w:rsidP="00A3391E">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 xml:space="preserve">прогнозируемый объем финансирования Муниципальной программы в 2023 - 2035 годах </w:t>
            </w:r>
            <w:r w:rsidRPr="00297346">
              <w:rPr>
                <w:rFonts w:ascii="Times New Roman CYR" w:hAnsi="Times New Roman CYR" w:cs="Times New Roman CYR"/>
                <w:sz w:val="24"/>
                <w:szCs w:val="24"/>
              </w:rPr>
              <w:t xml:space="preserve">составляет </w:t>
            </w:r>
            <w:r w:rsidR="006E4006" w:rsidRPr="00297346">
              <w:rPr>
                <w:rFonts w:ascii="Times New Roman CYR" w:hAnsi="Times New Roman CYR" w:cs="Times New Roman CYR"/>
                <w:sz w:val="24"/>
                <w:szCs w:val="24"/>
              </w:rPr>
              <w:t>181258,1</w:t>
            </w:r>
            <w:r w:rsidRPr="00A107A6">
              <w:rPr>
                <w:rFonts w:ascii="Times New Roman CYR" w:hAnsi="Times New Roman CYR" w:cs="Times New Roman CYR"/>
                <w:sz w:val="24"/>
                <w:szCs w:val="24"/>
              </w:rPr>
              <w:t> тыс. рублей, в том числе:</w:t>
            </w:r>
          </w:p>
          <w:p w:rsidR="00A3391E" w:rsidRPr="00A107A6" w:rsidRDefault="00A3391E" w:rsidP="00A3391E">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 2023 году – 7 658,1 тыс. рублей;</w:t>
            </w:r>
          </w:p>
          <w:p w:rsidR="00A3391E" w:rsidRPr="00A107A6" w:rsidRDefault="00A3391E" w:rsidP="00A3391E">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 2024 году – 9 771,5 тыс. рублей;</w:t>
            </w:r>
          </w:p>
          <w:p w:rsidR="00A3391E" w:rsidRPr="00A107A6" w:rsidRDefault="00A3391E" w:rsidP="00A3391E">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 xml:space="preserve">в 2025 году – </w:t>
            </w:r>
            <w:r w:rsidR="006E4006" w:rsidRPr="00297346">
              <w:rPr>
                <w:rFonts w:ascii="Times New Roman CYR" w:hAnsi="Times New Roman CYR" w:cs="Times New Roman CYR"/>
                <w:sz w:val="24"/>
                <w:szCs w:val="24"/>
              </w:rPr>
              <w:t>18846,5</w:t>
            </w:r>
            <w:r w:rsidRPr="00A107A6">
              <w:rPr>
                <w:rFonts w:ascii="Times New Roman CYR" w:hAnsi="Times New Roman CYR" w:cs="Times New Roman CYR"/>
                <w:sz w:val="24"/>
                <w:szCs w:val="24"/>
              </w:rPr>
              <w:t> тыс. рублей;</w:t>
            </w:r>
          </w:p>
          <w:p w:rsidR="00A3391E" w:rsidRPr="00A107A6" w:rsidRDefault="00A3391E" w:rsidP="00A3391E">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 2026 году – 15 211,0 тыс. рублей;</w:t>
            </w:r>
          </w:p>
          <w:p w:rsidR="00A3391E" w:rsidRPr="00A107A6" w:rsidRDefault="00A3391E" w:rsidP="00A3391E">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 2027 году – 15 211,0 тыс. рублей;</w:t>
            </w:r>
          </w:p>
          <w:p w:rsidR="00A3391E" w:rsidRPr="00A107A6" w:rsidRDefault="00A3391E" w:rsidP="00A3391E">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 2028 - 2030 годах – 42 960,0 тыс. рублей;</w:t>
            </w:r>
          </w:p>
          <w:p w:rsidR="003B6311" w:rsidRPr="00735ABC" w:rsidRDefault="00A3391E" w:rsidP="00A3391E">
            <w:pPr>
              <w:autoSpaceDE w:val="0"/>
              <w:autoSpaceDN w:val="0"/>
              <w:adjustRightInd w:val="0"/>
              <w:spacing w:after="0" w:line="240" w:lineRule="auto"/>
              <w:ind w:right="-285"/>
              <w:jc w:val="both"/>
              <w:rPr>
                <w:rFonts w:ascii="Times New Roman" w:hAnsi="Times New Roman" w:cs="Times New Roman"/>
                <w:sz w:val="24"/>
                <w:szCs w:val="24"/>
              </w:rPr>
            </w:pPr>
            <w:r w:rsidRPr="00A107A6">
              <w:rPr>
                <w:rFonts w:ascii="Times New Roman CYR" w:hAnsi="Times New Roman CYR" w:cs="Times New Roman CYR"/>
                <w:sz w:val="24"/>
                <w:szCs w:val="24"/>
              </w:rPr>
              <w:t>в 2031 - 2035 годах – 71600,0 тыс. рублей</w:t>
            </w:r>
            <w:r w:rsidR="009B59C5" w:rsidRPr="00735ABC">
              <w:rPr>
                <w:rFonts w:ascii="Times New Roman" w:hAnsi="Times New Roman" w:cs="Times New Roman"/>
                <w:sz w:val="24"/>
                <w:szCs w:val="24"/>
              </w:rPr>
              <w:t>».</w:t>
            </w:r>
          </w:p>
          <w:p w:rsidR="00BF29D7" w:rsidRPr="00BF29D7" w:rsidRDefault="003B6311" w:rsidP="00BB26FC">
            <w:pPr>
              <w:pStyle w:val="ConsPlusNormal"/>
              <w:widowControl/>
              <w:ind w:left="-2757" w:right="-285"/>
              <w:outlineLvl w:val="1"/>
              <w:rPr>
                <w:rFonts w:ascii="Times New Roman" w:hAnsi="Times New Roman" w:cs="Times New Roman"/>
                <w:sz w:val="24"/>
                <w:szCs w:val="24"/>
              </w:rPr>
            </w:pPr>
            <w:r>
              <w:rPr>
                <w:rFonts w:ascii="Times New Roman" w:hAnsi="Times New Roman" w:cs="Times New Roman"/>
                <w:sz w:val="24"/>
                <w:szCs w:val="24"/>
              </w:rPr>
              <w:t>2</w:t>
            </w:r>
          </w:p>
        </w:tc>
      </w:tr>
    </w:tbl>
    <w:p w:rsidR="00BF29D7" w:rsidRPr="00AF224A" w:rsidRDefault="003652B9" w:rsidP="00AF224A">
      <w:pPr>
        <w:widowControl w:val="0"/>
        <w:autoSpaceDE w:val="0"/>
        <w:autoSpaceDN w:val="0"/>
        <w:adjustRightInd w:val="0"/>
        <w:spacing w:before="108" w:after="108" w:line="240" w:lineRule="auto"/>
        <w:jc w:val="both"/>
        <w:outlineLvl w:val="0"/>
        <w:rPr>
          <w:rFonts w:ascii="Times New Roman CYR" w:hAnsi="Times New Roman CYR" w:cs="Times New Roman CYR"/>
          <w:b/>
          <w:bCs/>
          <w:color w:val="26282F"/>
          <w:sz w:val="24"/>
          <w:szCs w:val="24"/>
        </w:rPr>
      </w:pPr>
      <w:r>
        <w:rPr>
          <w:rFonts w:ascii="Times New Roman" w:hAnsi="Times New Roman"/>
          <w:sz w:val="24"/>
          <w:szCs w:val="24"/>
        </w:rPr>
        <w:tab/>
      </w:r>
      <w:r w:rsidR="008C16CE" w:rsidRPr="00CF0D3C">
        <w:rPr>
          <w:rFonts w:ascii="Times New Roman" w:hAnsi="Times New Roman"/>
          <w:sz w:val="24"/>
          <w:szCs w:val="24"/>
        </w:rPr>
        <w:t>2</w:t>
      </w:r>
      <w:r w:rsidR="00D5553F" w:rsidRPr="00CF0D3C">
        <w:rPr>
          <w:rFonts w:ascii="Times New Roman" w:hAnsi="Times New Roman"/>
          <w:sz w:val="24"/>
          <w:szCs w:val="24"/>
        </w:rPr>
        <w:t>.</w:t>
      </w:r>
      <w:r w:rsidR="007D57F8" w:rsidRPr="00CF0D3C">
        <w:rPr>
          <w:rFonts w:ascii="Times New Roman" w:hAnsi="Times New Roman"/>
          <w:sz w:val="24"/>
          <w:szCs w:val="24"/>
        </w:rPr>
        <w:t xml:space="preserve"> </w:t>
      </w:r>
      <w:r w:rsidR="007D57F8" w:rsidRPr="00AF224A">
        <w:rPr>
          <w:rFonts w:ascii="Times New Roman" w:hAnsi="Times New Roman"/>
          <w:sz w:val="24"/>
          <w:szCs w:val="24"/>
        </w:rPr>
        <w:t>В Паспорте</w:t>
      </w:r>
      <w:r w:rsidR="007D57F8" w:rsidRPr="00CF0D3C">
        <w:rPr>
          <w:rFonts w:ascii="Times New Roman" w:hAnsi="Times New Roman"/>
          <w:sz w:val="24"/>
          <w:szCs w:val="24"/>
        </w:rPr>
        <w:t xml:space="preserve"> муниципальной программы</w:t>
      </w:r>
      <w:r w:rsidR="00932CBD" w:rsidRPr="00CF0D3C">
        <w:rPr>
          <w:rFonts w:ascii="Times New Roman" w:hAnsi="Times New Roman"/>
          <w:sz w:val="24"/>
          <w:szCs w:val="24"/>
        </w:rPr>
        <w:t xml:space="preserve"> </w:t>
      </w:r>
      <w:r w:rsidR="007D57F8" w:rsidRPr="00CF0D3C">
        <w:rPr>
          <w:rFonts w:ascii="Times New Roman" w:hAnsi="Times New Roman"/>
          <w:sz w:val="24"/>
          <w:szCs w:val="24"/>
        </w:rPr>
        <w:t>раздел</w:t>
      </w:r>
      <w:r w:rsidR="007D57F8" w:rsidRPr="00AF224A">
        <w:rPr>
          <w:rFonts w:ascii="Times New Roman" w:hAnsi="Times New Roman"/>
          <w:sz w:val="24"/>
          <w:szCs w:val="24"/>
        </w:rPr>
        <w:t xml:space="preserve"> </w:t>
      </w:r>
      <w:r w:rsidR="00AF224A" w:rsidRPr="00AF224A">
        <w:rPr>
          <w:rFonts w:ascii="Times New Roman CYR" w:hAnsi="Times New Roman CYR" w:cs="Times New Roman CYR"/>
          <w:bCs/>
          <w:color w:val="26282F"/>
          <w:sz w:val="24"/>
          <w:szCs w:val="24"/>
        </w:rPr>
        <w:t>2. Показатели муниципальной программы Порецкого муниципального округа Чувашской Республики «Развитие физической культуры и спорта»</w:t>
      </w:r>
      <w:r w:rsidR="00AF224A">
        <w:rPr>
          <w:rFonts w:ascii="Times New Roman CYR" w:hAnsi="Times New Roman CYR" w:cs="Times New Roman CYR"/>
          <w:bCs/>
          <w:color w:val="26282F"/>
          <w:sz w:val="24"/>
          <w:szCs w:val="24"/>
        </w:rPr>
        <w:t xml:space="preserve"> </w:t>
      </w:r>
      <w:r w:rsidR="006D5C7E" w:rsidRPr="00CF0D3C">
        <w:rPr>
          <w:rFonts w:ascii="Times New Roman" w:hAnsi="Times New Roman"/>
          <w:sz w:val="24"/>
          <w:szCs w:val="24"/>
        </w:rPr>
        <w:t>изложить в редакции согласно приложению №1 к настоящему постановлению.</w:t>
      </w:r>
    </w:p>
    <w:p w:rsidR="00AF224A" w:rsidRPr="00AF224A" w:rsidRDefault="006D5C7E" w:rsidP="00AF224A">
      <w:pPr>
        <w:widowControl w:val="0"/>
        <w:autoSpaceDE w:val="0"/>
        <w:autoSpaceDN w:val="0"/>
        <w:adjustRightInd w:val="0"/>
        <w:spacing w:before="108" w:after="108" w:line="240" w:lineRule="auto"/>
        <w:jc w:val="both"/>
        <w:outlineLvl w:val="0"/>
        <w:rPr>
          <w:rFonts w:ascii="Times New Roman CYR" w:hAnsi="Times New Roman CYR" w:cs="Times New Roman CYR"/>
          <w:b/>
          <w:bCs/>
          <w:color w:val="26282F"/>
          <w:sz w:val="24"/>
          <w:szCs w:val="24"/>
        </w:rPr>
      </w:pPr>
      <w:r w:rsidRPr="00CF0D3C">
        <w:rPr>
          <w:sz w:val="24"/>
        </w:rPr>
        <w:tab/>
      </w:r>
      <w:r w:rsidRPr="00AF224A">
        <w:rPr>
          <w:sz w:val="24"/>
        </w:rPr>
        <w:t>3. В паспорте</w:t>
      </w:r>
      <w:r w:rsidRPr="00CE14BC">
        <w:rPr>
          <w:color w:val="FF0000"/>
          <w:sz w:val="24"/>
        </w:rPr>
        <w:t xml:space="preserve"> </w:t>
      </w:r>
      <w:r w:rsidR="00AF224A" w:rsidRPr="00CF0D3C">
        <w:rPr>
          <w:rFonts w:ascii="Times New Roman" w:hAnsi="Times New Roman"/>
          <w:sz w:val="24"/>
          <w:szCs w:val="24"/>
        </w:rPr>
        <w:t>муниципальной программы раздел</w:t>
      </w:r>
      <w:r w:rsidR="00AF224A" w:rsidRPr="00AF224A">
        <w:rPr>
          <w:rFonts w:ascii="Times New Roman" w:hAnsi="Times New Roman"/>
          <w:sz w:val="24"/>
          <w:szCs w:val="24"/>
        </w:rPr>
        <w:t xml:space="preserve"> </w:t>
      </w:r>
      <w:r w:rsidR="00AF224A">
        <w:rPr>
          <w:rFonts w:ascii="Times New Roman" w:hAnsi="Times New Roman"/>
          <w:sz w:val="24"/>
          <w:szCs w:val="24"/>
        </w:rPr>
        <w:t>3 «</w:t>
      </w:r>
      <w:r w:rsidR="00AF224A" w:rsidRPr="007B737A">
        <w:rPr>
          <w:rFonts w:ascii="Times New Roman CYR" w:hAnsi="Times New Roman CYR" w:cs="Times New Roman CYR"/>
          <w:bCs/>
          <w:sz w:val="24"/>
          <w:szCs w:val="24"/>
        </w:rPr>
        <w:t>Структура</w:t>
      </w:r>
      <w:r w:rsidR="00AF224A" w:rsidRPr="007B737A">
        <w:rPr>
          <w:rFonts w:ascii="Times New Roman CYR" w:hAnsi="Times New Roman CYR" w:cs="Times New Roman CYR"/>
          <w:bCs/>
          <w:color w:val="26282F"/>
          <w:sz w:val="24"/>
          <w:szCs w:val="24"/>
        </w:rPr>
        <w:t xml:space="preserve"> Муниципальной программы</w:t>
      </w:r>
      <w:r w:rsidR="00AF224A">
        <w:rPr>
          <w:rFonts w:ascii="Times New Roman CYR" w:hAnsi="Times New Roman CYR" w:cs="Times New Roman CYR"/>
          <w:bCs/>
          <w:color w:val="26282F"/>
          <w:sz w:val="24"/>
          <w:szCs w:val="24"/>
        </w:rPr>
        <w:t xml:space="preserve">» </w:t>
      </w:r>
      <w:r w:rsidR="00AF224A" w:rsidRPr="00CF0D3C">
        <w:rPr>
          <w:rFonts w:ascii="Times New Roman" w:hAnsi="Times New Roman"/>
          <w:sz w:val="24"/>
          <w:szCs w:val="24"/>
        </w:rPr>
        <w:t>изложить в</w:t>
      </w:r>
      <w:r w:rsidR="00AF224A">
        <w:rPr>
          <w:rFonts w:ascii="Times New Roman" w:hAnsi="Times New Roman"/>
          <w:sz w:val="24"/>
          <w:szCs w:val="24"/>
        </w:rPr>
        <w:t xml:space="preserve"> редакции согласно приложению № 2</w:t>
      </w:r>
      <w:r w:rsidR="00AF224A" w:rsidRPr="00CF0D3C">
        <w:rPr>
          <w:rFonts w:ascii="Times New Roman" w:hAnsi="Times New Roman"/>
          <w:sz w:val="24"/>
          <w:szCs w:val="24"/>
        </w:rPr>
        <w:t xml:space="preserve"> к настоящему постановлению.</w:t>
      </w:r>
    </w:p>
    <w:p w:rsidR="002929A1" w:rsidRPr="00AF224A" w:rsidRDefault="002929A1" w:rsidP="00AF224A">
      <w:pPr>
        <w:pStyle w:val="1"/>
        <w:ind w:right="-2"/>
        <w:jc w:val="both"/>
        <w:rPr>
          <w:sz w:val="24"/>
        </w:rPr>
      </w:pPr>
      <w:r w:rsidRPr="00CE14BC">
        <w:rPr>
          <w:color w:val="FF0000"/>
          <w:sz w:val="24"/>
        </w:rPr>
        <w:tab/>
      </w:r>
      <w:r w:rsidRPr="00AF224A">
        <w:rPr>
          <w:sz w:val="24"/>
        </w:rPr>
        <w:t xml:space="preserve">4. В паспорте </w:t>
      </w:r>
      <w:r w:rsidR="00AF224A" w:rsidRPr="00AF224A">
        <w:rPr>
          <w:sz w:val="24"/>
        </w:rPr>
        <w:t xml:space="preserve">муниципальной программы раздел 4. </w:t>
      </w:r>
      <w:r w:rsidRPr="00AF224A">
        <w:rPr>
          <w:sz w:val="24"/>
        </w:rPr>
        <w:t>«Финансовое обеспечение комплекса процессных мероприятий» изложить в редакции согласно приложению №3 к настоящему постановлению.</w:t>
      </w:r>
    </w:p>
    <w:p w:rsidR="00936707" w:rsidRDefault="00936707" w:rsidP="00AF224A">
      <w:pPr>
        <w:widowControl w:val="0"/>
        <w:autoSpaceDE w:val="0"/>
        <w:autoSpaceDN w:val="0"/>
        <w:adjustRightInd w:val="0"/>
        <w:spacing w:before="108" w:after="108" w:line="240" w:lineRule="auto"/>
        <w:jc w:val="both"/>
        <w:outlineLvl w:val="0"/>
        <w:rPr>
          <w:rFonts w:ascii="Times New Roman" w:hAnsi="Times New Roman" w:cs="Times New Roman"/>
          <w:sz w:val="24"/>
        </w:rPr>
      </w:pPr>
      <w:r w:rsidRPr="00CE14BC">
        <w:rPr>
          <w:color w:val="FF0000"/>
          <w:sz w:val="24"/>
        </w:rPr>
        <w:tab/>
      </w:r>
      <w:r w:rsidRPr="00AF224A">
        <w:rPr>
          <w:rFonts w:ascii="Times New Roman" w:hAnsi="Times New Roman" w:cs="Times New Roman"/>
          <w:sz w:val="24"/>
        </w:rPr>
        <w:t xml:space="preserve">5. В паспорте Комплекса процессных мероприятий </w:t>
      </w:r>
      <w:r w:rsidR="00AF224A" w:rsidRPr="00AF224A">
        <w:rPr>
          <w:rFonts w:ascii="Times New Roman" w:hAnsi="Times New Roman" w:cs="Times New Roman"/>
          <w:sz w:val="24"/>
        </w:rPr>
        <w:t>раздел</w:t>
      </w:r>
      <w:r w:rsidRPr="00AF224A">
        <w:rPr>
          <w:rFonts w:ascii="Times New Roman" w:hAnsi="Times New Roman" w:cs="Times New Roman"/>
          <w:sz w:val="24"/>
        </w:rPr>
        <w:t xml:space="preserve"> </w:t>
      </w:r>
      <w:r w:rsidR="00AF224A" w:rsidRPr="00AF224A">
        <w:rPr>
          <w:rFonts w:ascii="Times New Roman" w:hAnsi="Times New Roman" w:cs="Times New Roman"/>
          <w:bCs/>
          <w:sz w:val="24"/>
          <w:szCs w:val="24"/>
        </w:rPr>
        <w:t xml:space="preserve">4. «Финансовое обеспечение комплекса процессных мероприятий «Развитие спорта высших достижений и системы подготовки спортивного резерва» </w:t>
      </w:r>
      <w:r w:rsidRPr="00AF224A">
        <w:rPr>
          <w:rFonts w:ascii="Times New Roman" w:hAnsi="Times New Roman" w:cs="Times New Roman"/>
          <w:sz w:val="24"/>
        </w:rPr>
        <w:t>изложить в редакции согласно приложению № 4 к настоящему постановлению.</w:t>
      </w:r>
    </w:p>
    <w:p w:rsidR="00B233DE" w:rsidRPr="00AF224A" w:rsidRDefault="00AF224A" w:rsidP="00B233DE">
      <w:pPr>
        <w:pStyle w:val="1"/>
        <w:ind w:right="-2"/>
        <w:jc w:val="both"/>
        <w:rPr>
          <w:sz w:val="24"/>
        </w:rPr>
      </w:pPr>
      <w:r>
        <w:rPr>
          <w:sz w:val="24"/>
        </w:rPr>
        <w:tab/>
      </w:r>
      <w:r w:rsidRPr="00B233DE">
        <w:rPr>
          <w:sz w:val="24"/>
        </w:rPr>
        <w:t xml:space="preserve">6. </w:t>
      </w:r>
      <w:r w:rsidR="00762BA5" w:rsidRPr="007606B1">
        <w:rPr>
          <w:bCs/>
          <w:color w:val="26282F"/>
          <w:sz w:val="24"/>
        </w:rPr>
        <w:t xml:space="preserve">В муниципальную программу Порецкого муниципального округа добавить Паспорт </w:t>
      </w:r>
      <w:r w:rsidR="00B233DE" w:rsidRPr="00B233DE">
        <w:rPr>
          <w:bCs/>
          <w:color w:val="26282F"/>
          <w:sz w:val="24"/>
        </w:rPr>
        <w:t>муниципального проекта «</w:t>
      </w:r>
      <w:r w:rsidR="00B233DE" w:rsidRPr="00B233DE">
        <w:rPr>
          <w:color w:val="26282F"/>
          <w:sz w:val="24"/>
        </w:rPr>
        <w:t>Развитие физической культуры и массового спорта, системы подготовки спортивного резерва</w:t>
      </w:r>
      <w:r w:rsidR="00B233DE" w:rsidRPr="00B233DE">
        <w:rPr>
          <w:bCs/>
          <w:color w:val="26282F"/>
          <w:sz w:val="24"/>
        </w:rPr>
        <w:t>»</w:t>
      </w:r>
      <w:r w:rsidR="00B233DE">
        <w:rPr>
          <w:bCs/>
          <w:color w:val="26282F"/>
          <w:sz w:val="24"/>
        </w:rPr>
        <w:t xml:space="preserve"> </w:t>
      </w:r>
      <w:r w:rsidR="00B233DE" w:rsidRPr="00AF224A">
        <w:rPr>
          <w:sz w:val="24"/>
        </w:rPr>
        <w:t>согласно приложению №</w:t>
      </w:r>
      <w:r w:rsidR="00B233DE">
        <w:rPr>
          <w:sz w:val="24"/>
        </w:rPr>
        <w:t xml:space="preserve"> 5</w:t>
      </w:r>
      <w:r w:rsidR="00B233DE" w:rsidRPr="00AF224A">
        <w:rPr>
          <w:sz w:val="24"/>
        </w:rPr>
        <w:t xml:space="preserve"> к настоящему постановлению.</w:t>
      </w:r>
    </w:p>
    <w:p w:rsidR="006D5C7E" w:rsidRPr="007D57F8" w:rsidRDefault="006D5C7E" w:rsidP="00BB26FC">
      <w:pPr>
        <w:pStyle w:val="1"/>
        <w:ind w:right="-285"/>
        <w:jc w:val="both"/>
        <w:rPr>
          <w:sz w:val="24"/>
        </w:rPr>
      </w:pPr>
    </w:p>
    <w:p w:rsidR="006D5C7E" w:rsidRDefault="006D5C7E" w:rsidP="00BB26FC">
      <w:pPr>
        <w:pStyle w:val="a8"/>
        <w:ind w:right="-285"/>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0D1BF9" w:rsidRPr="00AF224A" w:rsidRDefault="000D1BF9" w:rsidP="00735ABC">
      <w:pPr>
        <w:pStyle w:val="a8"/>
        <w:jc w:val="both"/>
        <w:rPr>
          <w:rFonts w:ascii="Times New Roman" w:hAnsi="Times New Roman"/>
          <w:sz w:val="24"/>
          <w:szCs w:val="24"/>
        </w:rPr>
        <w:sectPr w:rsidR="000D1BF9" w:rsidRPr="00AF224A" w:rsidSect="00A3707C">
          <w:pgSz w:w="11906" w:h="16838" w:code="9"/>
          <w:pgMar w:top="992" w:right="851" w:bottom="1134" w:left="1701" w:header="709" w:footer="709" w:gutter="0"/>
          <w:cols w:space="708"/>
          <w:docGrid w:linePitch="360"/>
        </w:sectPr>
      </w:pPr>
    </w:p>
    <w:p w:rsidR="006D5C7E" w:rsidRPr="00D438D3" w:rsidRDefault="00A3707C" w:rsidP="00A3707C">
      <w:pPr>
        <w:pStyle w:val="a8"/>
        <w:jc w:val="right"/>
        <w:rPr>
          <w:rFonts w:ascii="Times New Roman" w:hAnsi="Times New Roman"/>
          <w:sz w:val="20"/>
          <w:szCs w:val="20"/>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2929A1">
        <w:rPr>
          <w:rFonts w:ascii="Times New Roman" w:hAnsi="Times New Roman"/>
          <w:sz w:val="24"/>
          <w:szCs w:val="24"/>
        </w:rPr>
        <w:tab/>
      </w:r>
      <w:r w:rsidR="002929A1">
        <w:rPr>
          <w:rFonts w:ascii="Times New Roman" w:hAnsi="Times New Roman"/>
          <w:sz w:val="24"/>
          <w:szCs w:val="24"/>
        </w:rPr>
        <w:tab/>
      </w:r>
      <w:r w:rsidR="002929A1">
        <w:rPr>
          <w:rFonts w:ascii="Times New Roman" w:hAnsi="Times New Roman"/>
          <w:sz w:val="24"/>
          <w:szCs w:val="24"/>
        </w:rPr>
        <w:tab/>
      </w:r>
      <w:r w:rsidR="002929A1" w:rsidRPr="00A3707C">
        <w:rPr>
          <w:rFonts w:ascii="Times New Roman" w:hAnsi="Times New Roman"/>
          <w:sz w:val="20"/>
          <w:szCs w:val="20"/>
        </w:rPr>
        <w:t>Приложение №1</w:t>
      </w:r>
      <w:r w:rsidRPr="00D438D3">
        <w:rPr>
          <w:rFonts w:ascii="Times New Roman" w:hAnsi="Times New Roman"/>
          <w:sz w:val="20"/>
          <w:szCs w:val="20"/>
        </w:rPr>
        <w:t xml:space="preserve"> </w:t>
      </w:r>
      <w:r w:rsidR="002929A1" w:rsidRPr="00A3707C">
        <w:rPr>
          <w:rFonts w:ascii="Times New Roman" w:hAnsi="Times New Roman"/>
          <w:sz w:val="20"/>
          <w:szCs w:val="20"/>
        </w:rPr>
        <w:t>к постановлению</w:t>
      </w:r>
    </w:p>
    <w:p w:rsidR="00A3707C" w:rsidRPr="00D438D3" w:rsidRDefault="00A3707C" w:rsidP="00A3707C">
      <w:pPr>
        <w:pStyle w:val="a8"/>
        <w:jc w:val="right"/>
        <w:rPr>
          <w:rFonts w:ascii="Times New Roman" w:hAnsi="Times New Roman"/>
          <w:sz w:val="20"/>
          <w:szCs w:val="20"/>
        </w:rPr>
      </w:pP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002929A1" w:rsidRPr="00A3707C">
        <w:rPr>
          <w:rFonts w:ascii="Times New Roman" w:hAnsi="Times New Roman"/>
          <w:sz w:val="20"/>
          <w:szCs w:val="20"/>
        </w:rPr>
        <w:tab/>
      </w:r>
      <w:r w:rsidR="002929A1" w:rsidRPr="00A3707C">
        <w:rPr>
          <w:rFonts w:ascii="Times New Roman" w:hAnsi="Times New Roman"/>
          <w:sz w:val="20"/>
          <w:szCs w:val="20"/>
        </w:rPr>
        <w:tab/>
        <w:t>администрации Порецкого</w:t>
      </w:r>
    </w:p>
    <w:p w:rsidR="00A3707C" w:rsidRPr="00D438D3" w:rsidRDefault="002929A1" w:rsidP="00A3707C">
      <w:pPr>
        <w:pStyle w:val="a8"/>
        <w:jc w:val="right"/>
        <w:rPr>
          <w:rFonts w:ascii="Times New Roman" w:hAnsi="Times New Roman"/>
          <w:sz w:val="20"/>
          <w:szCs w:val="20"/>
        </w:rPr>
      </w:pPr>
      <w:r w:rsidRPr="00A3707C">
        <w:rPr>
          <w:rFonts w:ascii="Times New Roman" w:hAnsi="Times New Roman"/>
          <w:sz w:val="20"/>
          <w:szCs w:val="20"/>
        </w:rPr>
        <w:t xml:space="preserve"> муниципального округа </w:t>
      </w:r>
    </w:p>
    <w:p w:rsidR="002929A1" w:rsidRPr="00A3707C" w:rsidRDefault="002929A1" w:rsidP="00A3707C">
      <w:pPr>
        <w:pStyle w:val="a8"/>
        <w:jc w:val="right"/>
        <w:rPr>
          <w:rFonts w:ascii="Times New Roman" w:hAnsi="Times New Roman"/>
          <w:sz w:val="20"/>
          <w:szCs w:val="20"/>
        </w:rPr>
      </w:pPr>
      <w:r w:rsidRPr="00A3707C">
        <w:rPr>
          <w:rFonts w:ascii="Times New Roman" w:hAnsi="Times New Roman"/>
          <w:sz w:val="20"/>
          <w:szCs w:val="20"/>
        </w:rPr>
        <w:t>от __________№__</w:t>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0D1BF9" w:rsidRPr="00D438D3" w:rsidRDefault="000D1BF9"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0D1BF9" w:rsidRPr="00A107A6" w:rsidRDefault="008422DB" w:rsidP="000D1BF9">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r>
        <w:rPr>
          <w:rFonts w:ascii="Times New Roman CYR" w:hAnsi="Times New Roman CYR" w:cs="Times New Roman CYR"/>
          <w:b/>
          <w:bCs/>
          <w:color w:val="26282F"/>
          <w:sz w:val="24"/>
          <w:szCs w:val="24"/>
        </w:rPr>
        <w:t>«</w:t>
      </w:r>
      <w:r w:rsidR="000D1BF9" w:rsidRPr="00A107A6">
        <w:rPr>
          <w:rFonts w:ascii="Times New Roman CYR" w:hAnsi="Times New Roman CYR" w:cs="Times New Roman CYR"/>
          <w:b/>
          <w:bCs/>
          <w:color w:val="26282F"/>
          <w:sz w:val="24"/>
          <w:szCs w:val="24"/>
        </w:rPr>
        <w:t>2. Показатели муниципальной программы Порецкого муниципального округа Чувашской Республики «Развитие физической культуры и спорта»</w:t>
      </w:r>
    </w:p>
    <w:tbl>
      <w:tblPr>
        <w:tblW w:w="152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3"/>
        <w:gridCol w:w="1126"/>
        <w:gridCol w:w="563"/>
        <w:gridCol w:w="563"/>
        <w:gridCol w:w="563"/>
        <w:gridCol w:w="563"/>
        <w:gridCol w:w="563"/>
        <w:gridCol w:w="563"/>
        <w:gridCol w:w="563"/>
        <w:gridCol w:w="563"/>
        <w:gridCol w:w="563"/>
        <w:gridCol w:w="563"/>
        <w:gridCol w:w="563"/>
        <w:gridCol w:w="563"/>
        <w:gridCol w:w="563"/>
        <w:gridCol w:w="563"/>
        <w:gridCol w:w="563"/>
        <w:gridCol w:w="563"/>
        <w:gridCol w:w="563"/>
        <w:gridCol w:w="563"/>
        <w:gridCol w:w="563"/>
        <w:gridCol w:w="750"/>
        <w:gridCol w:w="750"/>
        <w:gridCol w:w="148"/>
        <w:gridCol w:w="509"/>
        <w:gridCol w:w="657"/>
      </w:tblGrid>
      <w:tr w:rsidR="000D1BF9" w:rsidRPr="00A107A6" w:rsidTr="0028125B">
        <w:tc>
          <w:tcPr>
            <w:tcW w:w="563" w:type="dxa"/>
            <w:vMerge w:val="restart"/>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N</w:t>
            </w:r>
          </w:p>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proofErr w:type="spellStart"/>
            <w:r w:rsidRPr="00A107A6">
              <w:rPr>
                <w:rFonts w:ascii="Times New Roman CYR" w:hAnsi="Times New Roman CYR" w:cs="Times New Roman CYR"/>
                <w:sz w:val="16"/>
                <w:szCs w:val="16"/>
              </w:rPr>
              <w:t>пп</w:t>
            </w:r>
            <w:proofErr w:type="spellEnd"/>
          </w:p>
        </w:tc>
        <w:tc>
          <w:tcPr>
            <w:tcW w:w="1126" w:type="dxa"/>
            <w:vMerge w:val="restart"/>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Наименование показателя</w:t>
            </w:r>
          </w:p>
        </w:tc>
        <w:tc>
          <w:tcPr>
            <w:tcW w:w="563" w:type="dxa"/>
            <w:vMerge w:val="restart"/>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Уровень показателя</w:t>
            </w:r>
            <w:hyperlink w:anchor="sub_1111" w:history="1">
              <w:r w:rsidRPr="00A107A6">
                <w:rPr>
                  <w:rFonts w:ascii="Times New Roman CYR" w:hAnsi="Times New Roman CYR" w:cs="Times New Roman CYR"/>
                  <w:b/>
                  <w:bCs/>
                  <w:color w:val="106BBE"/>
                  <w:sz w:val="16"/>
                  <w:szCs w:val="16"/>
                </w:rPr>
                <w:t>*</w:t>
              </w:r>
            </w:hyperlink>
          </w:p>
        </w:tc>
        <w:tc>
          <w:tcPr>
            <w:tcW w:w="563" w:type="dxa"/>
            <w:vMerge w:val="restart"/>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Признак возрастания / убывания</w:t>
            </w:r>
          </w:p>
        </w:tc>
        <w:tc>
          <w:tcPr>
            <w:tcW w:w="563" w:type="dxa"/>
            <w:vMerge w:val="restart"/>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 xml:space="preserve">Единица измерения (по </w:t>
            </w:r>
            <w:hyperlink r:id="rId8" w:history="1">
              <w:r w:rsidRPr="00A107A6">
                <w:rPr>
                  <w:rFonts w:ascii="Times New Roman CYR" w:hAnsi="Times New Roman CYR" w:cs="Times New Roman CYR"/>
                  <w:b/>
                  <w:bCs/>
                  <w:color w:val="106BBE"/>
                  <w:sz w:val="16"/>
                  <w:szCs w:val="16"/>
                </w:rPr>
                <w:t>ОКЕИ</w:t>
              </w:r>
            </w:hyperlink>
            <w:r w:rsidRPr="00A107A6">
              <w:rPr>
                <w:rFonts w:ascii="Times New Roman CYR" w:hAnsi="Times New Roman CYR" w:cs="Times New Roman CYR"/>
                <w:sz w:val="16"/>
                <w:szCs w:val="16"/>
              </w:rPr>
              <w:t>)</w:t>
            </w:r>
          </w:p>
        </w:tc>
        <w:tc>
          <w:tcPr>
            <w:tcW w:w="1126"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Базовое значение</w:t>
            </w:r>
          </w:p>
        </w:tc>
        <w:tc>
          <w:tcPr>
            <w:tcW w:w="7319" w:type="dxa"/>
            <w:gridSpan w:val="13"/>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Значение показателя по годам</w:t>
            </w:r>
          </w:p>
        </w:tc>
        <w:tc>
          <w:tcPr>
            <w:tcW w:w="563" w:type="dxa"/>
            <w:vMerge w:val="restart"/>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Документ</w:t>
            </w:r>
          </w:p>
        </w:tc>
        <w:tc>
          <w:tcPr>
            <w:tcW w:w="750" w:type="dxa"/>
            <w:vMerge w:val="restart"/>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proofErr w:type="gramStart"/>
            <w:r w:rsidRPr="00A107A6">
              <w:rPr>
                <w:rFonts w:ascii="Times New Roman CYR" w:hAnsi="Times New Roman CYR" w:cs="Times New Roman CYR"/>
                <w:sz w:val="16"/>
                <w:szCs w:val="16"/>
              </w:rPr>
              <w:t>Ответственный</w:t>
            </w:r>
            <w:proofErr w:type="gramEnd"/>
            <w:r w:rsidRPr="00A107A6">
              <w:rPr>
                <w:rFonts w:ascii="Times New Roman CYR" w:hAnsi="Times New Roman CYR" w:cs="Times New Roman CYR"/>
                <w:sz w:val="16"/>
                <w:szCs w:val="16"/>
              </w:rPr>
              <w:t xml:space="preserve"> за достижение показателя</w:t>
            </w:r>
          </w:p>
        </w:tc>
        <w:tc>
          <w:tcPr>
            <w:tcW w:w="750" w:type="dxa"/>
            <w:vMerge w:val="restart"/>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Связь с показателями национальных целей развития, целей Стратегии до 2035 года</w:t>
            </w:r>
          </w:p>
        </w:tc>
        <w:tc>
          <w:tcPr>
            <w:tcW w:w="657" w:type="dxa"/>
            <w:gridSpan w:val="2"/>
            <w:vMerge w:val="restart"/>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Признак реализации в муниципальных образованиях</w:t>
            </w:r>
          </w:p>
        </w:tc>
        <w:tc>
          <w:tcPr>
            <w:tcW w:w="657" w:type="dxa"/>
            <w:vMerge w:val="restart"/>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Информационная система</w:t>
            </w:r>
          </w:p>
        </w:tc>
      </w:tr>
      <w:tr w:rsidR="000D1BF9" w:rsidRPr="00A107A6" w:rsidTr="0028125B">
        <w:tc>
          <w:tcPr>
            <w:tcW w:w="563" w:type="dxa"/>
            <w:vMerge/>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both"/>
              <w:rPr>
                <w:rFonts w:ascii="Times New Roman CYR" w:hAnsi="Times New Roman CYR" w:cs="Times New Roman CYR"/>
                <w:sz w:val="16"/>
                <w:szCs w:val="16"/>
              </w:rPr>
            </w:pPr>
          </w:p>
        </w:tc>
        <w:tc>
          <w:tcPr>
            <w:tcW w:w="1126" w:type="dxa"/>
            <w:vMerge/>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both"/>
              <w:rPr>
                <w:rFonts w:ascii="Times New Roman CYR" w:hAnsi="Times New Roman CYR" w:cs="Times New Roman CYR"/>
                <w:sz w:val="16"/>
                <w:szCs w:val="16"/>
              </w:rPr>
            </w:pPr>
          </w:p>
        </w:tc>
        <w:tc>
          <w:tcPr>
            <w:tcW w:w="563" w:type="dxa"/>
            <w:vMerge/>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both"/>
              <w:rPr>
                <w:rFonts w:ascii="Times New Roman CYR" w:hAnsi="Times New Roman CYR" w:cs="Times New Roman CYR"/>
                <w:sz w:val="16"/>
                <w:szCs w:val="16"/>
              </w:rPr>
            </w:pPr>
          </w:p>
        </w:tc>
        <w:tc>
          <w:tcPr>
            <w:tcW w:w="563" w:type="dxa"/>
            <w:vMerge/>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both"/>
              <w:rPr>
                <w:rFonts w:ascii="Times New Roman CYR" w:hAnsi="Times New Roman CYR" w:cs="Times New Roman CYR"/>
                <w:sz w:val="16"/>
                <w:szCs w:val="16"/>
              </w:rPr>
            </w:pPr>
          </w:p>
        </w:tc>
        <w:tc>
          <w:tcPr>
            <w:tcW w:w="563" w:type="dxa"/>
            <w:vMerge/>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both"/>
              <w:rPr>
                <w:rFonts w:ascii="Times New Roman CYR" w:hAnsi="Times New Roman CYR" w:cs="Times New Roman CYR"/>
                <w:sz w:val="16"/>
                <w:szCs w:val="16"/>
              </w:rPr>
            </w:pP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значение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год</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2023</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2024</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2026</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2027</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2028</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2030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2031</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2032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2033</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2034</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2035</w:t>
            </w:r>
          </w:p>
        </w:tc>
        <w:tc>
          <w:tcPr>
            <w:tcW w:w="563" w:type="dxa"/>
            <w:vMerge/>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both"/>
              <w:rPr>
                <w:rFonts w:ascii="Times New Roman CYR" w:hAnsi="Times New Roman CYR" w:cs="Times New Roman CYR"/>
                <w:sz w:val="16"/>
                <w:szCs w:val="16"/>
              </w:rPr>
            </w:pPr>
          </w:p>
        </w:tc>
        <w:tc>
          <w:tcPr>
            <w:tcW w:w="750" w:type="dxa"/>
            <w:vMerge/>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both"/>
              <w:rPr>
                <w:rFonts w:ascii="Times New Roman CYR" w:hAnsi="Times New Roman CYR" w:cs="Times New Roman CYR"/>
                <w:sz w:val="16"/>
                <w:szCs w:val="16"/>
              </w:rPr>
            </w:pPr>
          </w:p>
        </w:tc>
        <w:tc>
          <w:tcPr>
            <w:tcW w:w="750" w:type="dxa"/>
            <w:vMerge/>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both"/>
              <w:rPr>
                <w:rFonts w:ascii="Times New Roman CYR" w:hAnsi="Times New Roman CYR" w:cs="Times New Roman CYR"/>
                <w:sz w:val="16"/>
                <w:szCs w:val="16"/>
              </w:rPr>
            </w:pPr>
          </w:p>
        </w:tc>
        <w:tc>
          <w:tcPr>
            <w:tcW w:w="657" w:type="dxa"/>
            <w:gridSpan w:val="2"/>
            <w:vMerge/>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both"/>
              <w:rPr>
                <w:rFonts w:ascii="Times New Roman CYR" w:hAnsi="Times New Roman CYR" w:cs="Times New Roman CYR"/>
                <w:sz w:val="16"/>
                <w:szCs w:val="16"/>
              </w:rPr>
            </w:pPr>
          </w:p>
        </w:tc>
        <w:tc>
          <w:tcPr>
            <w:tcW w:w="657" w:type="dxa"/>
            <w:vMerge/>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jc w:val="both"/>
              <w:rPr>
                <w:rFonts w:ascii="Times New Roman CYR" w:hAnsi="Times New Roman CYR" w:cs="Times New Roman CYR"/>
                <w:sz w:val="16"/>
                <w:szCs w:val="16"/>
              </w:rPr>
            </w:pPr>
          </w:p>
        </w:tc>
      </w:tr>
      <w:tr w:rsidR="000D1BF9" w:rsidRPr="00A107A6" w:rsidTr="0028125B">
        <w:tc>
          <w:tcPr>
            <w:tcW w:w="563" w:type="dxa"/>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w:t>
            </w:r>
          </w:p>
        </w:tc>
        <w:tc>
          <w:tcPr>
            <w:tcW w:w="1126"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6</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7</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11</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13</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14</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16</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17</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18</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21</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22</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23</w:t>
            </w:r>
          </w:p>
        </w:tc>
        <w:tc>
          <w:tcPr>
            <w:tcW w:w="657"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24</w:t>
            </w:r>
          </w:p>
        </w:tc>
        <w:tc>
          <w:tcPr>
            <w:tcW w:w="657" w:type="dxa"/>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25</w:t>
            </w:r>
          </w:p>
        </w:tc>
      </w:tr>
      <w:tr w:rsidR="000D1BF9" w:rsidRPr="00A107A6" w:rsidTr="0028125B">
        <w:tc>
          <w:tcPr>
            <w:tcW w:w="15200" w:type="dxa"/>
            <w:gridSpan w:val="26"/>
            <w:tcBorders>
              <w:top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bookmarkStart w:id="2" w:name="sub_1121"/>
            <w:r w:rsidRPr="00A107A6">
              <w:rPr>
                <w:rFonts w:ascii="Times New Roman CYR" w:hAnsi="Times New Roman CYR" w:cs="Times New Roman CYR"/>
                <w:sz w:val="16"/>
                <w:szCs w:val="16"/>
              </w:rPr>
              <w:t>Цель 1 - увеличение доли граждан, систематически занимающихся физической культурой и спортом, до 80,0 процента к 2036 году</w:t>
            </w:r>
            <w:bookmarkEnd w:id="2"/>
          </w:p>
        </w:tc>
      </w:tr>
      <w:tr w:rsidR="000D1BF9" w:rsidRPr="00A107A6" w:rsidTr="0028125B">
        <w:tc>
          <w:tcPr>
            <w:tcW w:w="563" w:type="dxa"/>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w:t>
            </w:r>
          </w:p>
        </w:tc>
        <w:tc>
          <w:tcPr>
            <w:tcW w:w="1126"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Доля граждан, систематически занимающихся физической культурой и спортом</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МП;</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НП;</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возрастание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процентов</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52,1</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lang w:val="en-US"/>
              </w:rPr>
            </w:pPr>
            <w:r w:rsidRPr="00A107A6">
              <w:rPr>
                <w:rFonts w:ascii="Times New Roman CYR" w:hAnsi="Times New Roman CYR" w:cs="Times New Roman CYR"/>
                <w:sz w:val="16"/>
                <w:szCs w:val="16"/>
              </w:rPr>
              <w:t>55,</w:t>
            </w:r>
            <w:r w:rsidRPr="00A107A6">
              <w:rPr>
                <w:rFonts w:ascii="Times New Roman CYR" w:hAnsi="Times New Roman CYR" w:cs="Times New Roman CYR"/>
                <w:sz w:val="16"/>
                <w:szCs w:val="16"/>
                <w:lang w:val="en-US"/>
              </w:rPr>
              <w:t>1</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lang w:val="en-US"/>
              </w:rPr>
            </w:pPr>
            <w:r w:rsidRPr="00A107A6">
              <w:rPr>
                <w:rFonts w:ascii="Times New Roman CYR" w:hAnsi="Times New Roman CYR" w:cs="Times New Roman CYR"/>
                <w:sz w:val="16"/>
                <w:szCs w:val="16"/>
              </w:rPr>
              <w:t>55,6</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57,9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60,1</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63,2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66,1</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67,9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69,3</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69,3</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69,3</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69,3</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69,3</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70,0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муниципальная программа Порецкого муниципального округа</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Отдел образования, молодежной политики и спорта администрации Порецкого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увеличение доли граждан, систематически занимающихся физической культурой и спортом</w:t>
            </w:r>
          </w:p>
        </w:tc>
        <w:tc>
          <w:tcPr>
            <w:tcW w:w="509"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да</w:t>
            </w:r>
          </w:p>
        </w:tc>
        <w:tc>
          <w:tcPr>
            <w:tcW w:w="657" w:type="dxa"/>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АИС "Мой спорт",</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r w:rsidR="000D1BF9" w:rsidRPr="00A107A6" w:rsidTr="0028125B">
        <w:tc>
          <w:tcPr>
            <w:tcW w:w="563" w:type="dxa"/>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w:t>
            </w:r>
          </w:p>
        </w:tc>
        <w:tc>
          <w:tcPr>
            <w:tcW w:w="1126"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Уровень обеспеченности населения спортивными сооружениями исходя из единовремен</w:t>
            </w:r>
            <w:r w:rsidRPr="00A107A6">
              <w:rPr>
                <w:rFonts w:ascii="Times New Roman CYR" w:hAnsi="Times New Roman CYR" w:cs="Times New Roman CYR"/>
                <w:sz w:val="16"/>
                <w:szCs w:val="16"/>
              </w:rPr>
              <w:lastRenderedPageBreak/>
              <w:t>ной пропускной способности объектов спорта</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МП</w:t>
            </w:r>
            <w:proofErr w:type="gramStart"/>
            <w:r w:rsidRPr="00A107A6">
              <w:rPr>
                <w:rFonts w:ascii="Times New Roman CYR" w:hAnsi="Times New Roman CYR" w:cs="Times New Roman CYR"/>
                <w:sz w:val="16"/>
                <w:szCs w:val="16"/>
              </w:rPr>
              <w:t>;Н</w:t>
            </w:r>
            <w:proofErr w:type="gramEnd"/>
            <w:r w:rsidRPr="00A107A6">
              <w:rPr>
                <w:rFonts w:ascii="Times New Roman CYR" w:hAnsi="Times New Roman CYR" w:cs="Times New Roman CYR"/>
                <w:sz w:val="16"/>
                <w:szCs w:val="16"/>
              </w:rPr>
              <w:t>П;</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возрастание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процентов</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73,2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2022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73,4</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73,4</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73,6</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73,9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74,0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74,2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74,5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74,8</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74,8</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74,8</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74,8</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74,8</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77,9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муниципальная программа Порецког</w:t>
            </w:r>
            <w:r w:rsidRPr="00A107A6">
              <w:rPr>
                <w:rFonts w:ascii="Times New Roman CYR" w:hAnsi="Times New Roman CYR" w:cs="Times New Roman CYR"/>
                <w:sz w:val="16"/>
                <w:szCs w:val="16"/>
              </w:rPr>
              <w:lastRenderedPageBreak/>
              <w:t>о муниципального округа</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Отдел образования, молодежной политики и спорта админи</w:t>
            </w:r>
            <w:r w:rsidRPr="00A107A6">
              <w:rPr>
                <w:rFonts w:ascii="Times New Roman CYR" w:hAnsi="Times New Roman CYR" w:cs="Times New Roman CYR"/>
                <w:sz w:val="16"/>
                <w:szCs w:val="16"/>
              </w:rPr>
              <w:lastRenderedPageBreak/>
              <w:t>страции Порецкого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уровень обеспеченности спортивными сооружениями исходя из единовре</w:t>
            </w:r>
            <w:r w:rsidRPr="00A107A6">
              <w:rPr>
                <w:rFonts w:ascii="Times New Roman CYR" w:hAnsi="Times New Roman CYR" w:cs="Times New Roman CYR"/>
                <w:sz w:val="16"/>
                <w:szCs w:val="16"/>
              </w:rPr>
              <w:lastRenderedPageBreak/>
              <w:t>менной пропускной способности объектов спорта, в том числе на сельских территориях</w:t>
            </w:r>
          </w:p>
        </w:tc>
        <w:tc>
          <w:tcPr>
            <w:tcW w:w="509"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да</w:t>
            </w:r>
          </w:p>
        </w:tc>
        <w:tc>
          <w:tcPr>
            <w:tcW w:w="657" w:type="dxa"/>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АИС "Мой спорт",</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r w:rsidR="000D1BF9" w:rsidRPr="00A107A6" w:rsidTr="0028125B">
        <w:tc>
          <w:tcPr>
            <w:tcW w:w="563" w:type="dxa"/>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3.</w:t>
            </w:r>
          </w:p>
        </w:tc>
        <w:tc>
          <w:tcPr>
            <w:tcW w:w="1126"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Доля учащихся общеобразовательных и дошкольных учреждений Порецкого муниципального округа, занимающихся физической культурой и спортом</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МП</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возрастание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процентов</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83,3</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83,9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84,4</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84,5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84,6</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84,7</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84,8</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84,9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85,5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муниципальная программа Порецкого муниципального округа</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Отдел образования, молодежной политики и спорта администрации Порецкого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увеличение доли  учащихся общеобразовательных и дошкольных учреждений Порецкого муниципального округа, занимающихся физической культурой и спортом</w:t>
            </w:r>
          </w:p>
        </w:tc>
        <w:tc>
          <w:tcPr>
            <w:tcW w:w="509"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да</w:t>
            </w:r>
          </w:p>
        </w:tc>
        <w:tc>
          <w:tcPr>
            <w:tcW w:w="657" w:type="dxa"/>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АИС "Мой спорт",</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r w:rsidR="000D1BF9" w:rsidRPr="00A107A6" w:rsidTr="0028125B">
        <w:tc>
          <w:tcPr>
            <w:tcW w:w="563" w:type="dxa"/>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w:t>
            </w:r>
          </w:p>
        </w:tc>
        <w:tc>
          <w:tcPr>
            <w:tcW w:w="1126"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Доля граждан среднего возраста, систематически занимающихся физической культурой и спортом, в общей численности граждан среднего возраста</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МП</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возрастание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процентов</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48,5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51,2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55,2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55,5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55,7</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55,9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56,0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56,2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56,2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56,2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56,2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56,2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57,5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муниципальная программа Порецкого муниципального округа</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Отдел образования, молодежной политики и спорта администрации Порецкого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увеличение доли граждан среднего возраста, систематически занимающихся физической культурой и спортом, в общей численности граждан среднего возраста</w:t>
            </w:r>
          </w:p>
        </w:tc>
        <w:tc>
          <w:tcPr>
            <w:tcW w:w="509"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да</w:t>
            </w:r>
          </w:p>
        </w:tc>
        <w:tc>
          <w:tcPr>
            <w:tcW w:w="657" w:type="dxa"/>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АИС "Мой спорт",</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r w:rsidR="000D1BF9" w:rsidRPr="00A107A6" w:rsidTr="0028125B">
        <w:tc>
          <w:tcPr>
            <w:tcW w:w="563" w:type="dxa"/>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w:t>
            </w:r>
          </w:p>
        </w:tc>
        <w:tc>
          <w:tcPr>
            <w:tcW w:w="1126"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 xml:space="preserve">Доля </w:t>
            </w:r>
            <w:r w:rsidRPr="00A107A6">
              <w:rPr>
                <w:rFonts w:ascii="Times New Roman CYR" w:hAnsi="Times New Roman CYR" w:cs="Times New Roman CYR"/>
                <w:sz w:val="16"/>
                <w:szCs w:val="16"/>
              </w:rPr>
              <w:lastRenderedPageBreak/>
              <w:t xml:space="preserve">граждан старшего возраста, систематически занимающихся физической культурой и спортом, в общей численности граждан старшего возраста </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МП</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возр</w:t>
            </w:r>
            <w:r w:rsidRPr="00A107A6">
              <w:rPr>
                <w:rFonts w:ascii="Times New Roman CYR" w:hAnsi="Times New Roman CYR" w:cs="Times New Roman CYR"/>
                <w:sz w:val="16"/>
                <w:szCs w:val="16"/>
              </w:rPr>
              <w:lastRenderedPageBreak/>
              <w:t>астание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проц</w:t>
            </w:r>
            <w:r w:rsidRPr="00A107A6">
              <w:rPr>
                <w:rFonts w:ascii="Times New Roman CYR" w:hAnsi="Times New Roman CYR" w:cs="Times New Roman CYR"/>
                <w:sz w:val="16"/>
                <w:szCs w:val="16"/>
              </w:rPr>
              <w:lastRenderedPageBreak/>
              <w:t>ентов</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20,5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26,0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26,6</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27,2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28,0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29,0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w:t>
            </w:r>
            <w:r w:rsidRPr="00A107A6">
              <w:rPr>
                <w:rFonts w:ascii="Times New Roman CYR" w:hAnsi="Times New Roman CYR" w:cs="Times New Roman CYR"/>
                <w:sz w:val="16"/>
                <w:szCs w:val="16"/>
              </w:rPr>
              <w:lastRenderedPageBreak/>
              <w:t>иципальная программа Порецкого муниципального округа</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 xml:space="preserve">Отдел </w:t>
            </w:r>
            <w:r w:rsidRPr="00A107A6">
              <w:rPr>
                <w:rFonts w:ascii="Times New Roman CYR" w:hAnsi="Times New Roman CYR" w:cs="Times New Roman CYR"/>
                <w:sz w:val="16"/>
                <w:szCs w:val="16"/>
              </w:rPr>
              <w:lastRenderedPageBreak/>
              <w:t>образования, молодежной политики и спорта администрации Порецкого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увеличен</w:t>
            </w:r>
            <w:r w:rsidRPr="00A107A6">
              <w:rPr>
                <w:rFonts w:ascii="Times New Roman CYR" w:hAnsi="Times New Roman CYR" w:cs="Times New Roman CYR"/>
                <w:sz w:val="16"/>
                <w:szCs w:val="16"/>
              </w:rPr>
              <w:lastRenderedPageBreak/>
              <w:t>ие доли граждан старшего возраста, систематически занимающихся физической культурой и спортом, в общей численности граждан старшего возраста</w:t>
            </w:r>
          </w:p>
        </w:tc>
        <w:tc>
          <w:tcPr>
            <w:tcW w:w="509"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да</w:t>
            </w:r>
          </w:p>
        </w:tc>
        <w:tc>
          <w:tcPr>
            <w:tcW w:w="657" w:type="dxa"/>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 xml:space="preserve">АИС </w:t>
            </w:r>
            <w:r w:rsidRPr="00A107A6">
              <w:rPr>
                <w:rFonts w:ascii="Times New Roman CYR" w:hAnsi="Times New Roman CYR" w:cs="Times New Roman CYR"/>
                <w:sz w:val="16"/>
                <w:szCs w:val="16"/>
              </w:rPr>
              <w:lastRenderedPageBreak/>
              <w:t>"Мой спорт",</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r w:rsidR="000D1BF9" w:rsidRPr="00A107A6" w:rsidTr="0028125B">
        <w:tc>
          <w:tcPr>
            <w:tcW w:w="563" w:type="dxa"/>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6.</w:t>
            </w:r>
          </w:p>
        </w:tc>
        <w:tc>
          <w:tcPr>
            <w:tcW w:w="1126"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не имеющего противопоказаний для занятий физической культурой и спортом</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МП</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возрастание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процентов</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16,8</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17,5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18,2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19,0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19,8</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21,2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21,7</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22,0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22,0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22,0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22,0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22,0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муниципальная программа Порецкого муниципального округа</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Отдел образования, молодежной политики и спорта администрации Порецкого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 xml:space="preserve">увеличение доли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не имеющего противопоказаний для занятий физической </w:t>
            </w:r>
            <w:r w:rsidRPr="00A107A6">
              <w:rPr>
                <w:rFonts w:ascii="Times New Roman CYR" w:hAnsi="Times New Roman CYR" w:cs="Times New Roman CYR"/>
                <w:sz w:val="16"/>
                <w:szCs w:val="16"/>
              </w:rPr>
              <w:lastRenderedPageBreak/>
              <w:t>культурой и спортом</w:t>
            </w:r>
          </w:p>
        </w:tc>
        <w:tc>
          <w:tcPr>
            <w:tcW w:w="509"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да</w:t>
            </w:r>
          </w:p>
        </w:tc>
        <w:tc>
          <w:tcPr>
            <w:tcW w:w="657" w:type="dxa"/>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АИС "Мой спорт",</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r w:rsidR="000D1BF9" w:rsidRPr="00A107A6" w:rsidTr="0028125B">
        <w:tc>
          <w:tcPr>
            <w:tcW w:w="563" w:type="dxa"/>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7.</w:t>
            </w:r>
          </w:p>
        </w:tc>
        <w:tc>
          <w:tcPr>
            <w:tcW w:w="1126"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 xml:space="preserve">Доля граждан, занимающихся физической культурой и спортом по месту работы, в общей численности населений, </w:t>
            </w:r>
            <w:proofErr w:type="gramStart"/>
            <w:r w:rsidRPr="00A107A6">
              <w:rPr>
                <w:rFonts w:ascii="Times New Roman CYR" w:hAnsi="Times New Roman CYR" w:cs="Times New Roman CYR"/>
                <w:sz w:val="16"/>
                <w:szCs w:val="16"/>
              </w:rPr>
              <w:t>занятого</w:t>
            </w:r>
            <w:proofErr w:type="gramEnd"/>
            <w:r w:rsidRPr="00A107A6">
              <w:rPr>
                <w:rFonts w:ascii="Times New Roman CYR" w:hAnsi="Times New Roman CYR" w:cs="Times New Roman CYR"/>
                <w:sz w:val="16"/>
                <w:szCs w:val="16"/>
              </w:rPr>
              <w:t xml:space="preserve"> в экономике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МП</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возрастание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процентов</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36,0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36,5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37,0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37,5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38,0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39,5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муниципальная программа Порецкого муниципального округа</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Отдел образования, молодежной политики и спорта администрации Порецкого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 xml:space="preserve">увеличение доли граждан, занимающихся физической культурой и спортом по месту работы, в общей численности населений, </w:t>
            </w:r>
            <w:proofErr w:type="gramStart"/>
            <w:r w:rsidRPr="00A107A6">
              <w:rPr>
                <w:rFonts w:ascii="Times New Roman CYR" w:hAnsi="Times New Roman CYR" w:cs="Times New Roman CYR"/>
                <w:sz w:val="16"/>
                <w:szCs w:val="16"/>
              </w:rPr>
              <w:t>занятого</w:t>
            </w:r>
            <w:proofErr w:type="gramEnd"/>
            <w:r w:rsidRPr="00A107A6">
              <w:rPr>
                <w:rFonts w:ascii="Times New Roman CYR" w:hAnsi="Times New Roman CYR" w:cs="Times New Roman CYR"/>
                <w:sz w:val="16"/>
                <w:szCs w:val="16"/>
              </w:rPr>
              <w:t xml:space="preserve"> в экономике</w:t>
            </w:r>
          </w:p>
        </w:tc>
        <w:tc>
          <w:tcPr>
            <w:tcW w:w="509"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да</w:t>
            </w:r>
          </w:p>
        </w:tc>
        <w:tc>
          <w:tcPr>
            <w:tcW w:w="657" w:type="dxa"/>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АИС "Мой спорт",</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r w:rsidR="000D1BF9" w:rsidRPr="00A107A6" w:rsidTr="0028125B">
        <w:tc>
          <w:tcPr>
            <w:tcW w:w="563" w:type="dxa"/>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10.</w:t>
            </w:r>
          </w:p>
        </w:tc>
        <w:tc>
          <w:tcPr>
            <w:tcW w:w="1126"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 xml:space="preserve">Доля населения, выполнившего нормативы испытаний (тестов) Всероссийского физкультурно-спортивного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физкультурно-спортивного комплекса </w:t>
            </w:r>
            <w:r w:rsidRPr="00A107A6">
              <w:rPr>
                <w:rFonts w:ascii="Times New Roman CYR" w:hAnsi="Times New Roman CYR" w:cs="Times New Roman CYR"/>
                <w:color w:val="000000" w:themeColor="text1"/>
                <w:sz w:val="16"/>
                <w:szCs w:val="16"/>
              </w:rPr>
              <w:lastRenderedPageBreak/>
              <w:t>"Готов к труду и обороне" (ГТО)</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lastRenderedPageBreak/>
              <w:t>МП</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color w:val="000000" w:themeColor="text1"/>
                <w:sz w:val="16"/>
                <w:szCs w:val="16"/>
              </w:rPr>
            </w:pPr>
            <w:r w:rsidRPr="00A107A6">
              <w:rPr>
                <w:rFonts w:ascii="Times New Roman CYR" w:hAnsi="Times New Roman CYR" w:cs="Times New Roman CYR"/>
                <w:color w:val="000000" w:themeColor="text1"/>
                <w:sz w:val="16"/>
                <w:szCs w:val="16"/>
              </w:rPr>
              <w:t>возрастание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процентов</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65,0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37,0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39,0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41,0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42,0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43,0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44,0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44,5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55,0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муниципальная программа Порецкого муниципального округа</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Отдел образования, молодежной политики и спорта администрации Порецкого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увеличение доли граждан, систематически занимающихся физической культурой и спортом</w:t>
            </w:r>
          </w:p>
        </w:tc>
        <w:tc>
          <w:tcPr>
            <w:tcW w:w="509"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да</w:t>
            </w:r>
          </w:p>
        </w:tc>
        <w:tc>
          <w:tcPr>
            <w:tcW w:w="657" w:type="dxa"/>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АИС "Мой спорт",</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r w:rsidR="000D1BF9" w:rsidRPr="00A107A6" w:rsidTr="0028125B">
        <w:tc>
          <w:tcPr>
            <w:tcW w:w="15200" w:type="dxa"/>
            <w:gridSpan w:val="26"/>
            <w:tcBorders>
              <w:top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Цель 2 - повышение конкурентоспособности спортсменов Порецкого муниципального округа на республиканских и межрегиональных спортивных соревнованиях</w:t>
            </w:r>
          </w:p>
        </w:tc>
      </w:tr>
      <w:tr w:rsidR="000D1BF9" w:rsidRPr="00A107A6" w:rsidTr="0028125B">
        <w:tc>
          <w:tcPr>
            <w:tcW w:w="563" w:type="dxa"/>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w:t>
            </w:r>
          </w:p>
        </w:tc>
        <w:tc>
          <w:tcPr>
            <w:tcW w:w="1126"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 xml:space="preserve">Доля спортсменов Порецкого МО, принявших участие на республиканских и межрегиональных соревнованиях, в общей </w:t>
            </w:r>
            <w:proofErr w:type="gramStart"/>
            <w:r w:rsidRPr="00A107A6">
              <w:rPr>
                <w:rFonts w:ascii="Times New Roman CYR" w:hAnsi="Times New Roman CYR" w:cs="Times New Roman CYR"/>
                <w:sz w:val="16"/>
                <w:szCs w:val="16"/>
              </w:rPr>
              <w:t>численности</w:t>
            </w:r>
            <w:proofErr w:type="gramEnd"/>
            <w:r w:rsidRPr="00A107A6">
              <w:rPr>
                <w:rFonts w:ascii="Times New Roman CYR" w:hAnsi="Times New Roman CYR" w:cs="Times New Roman CYR"/>
                <w:sz w:val="16"/>
                <w:szCs w:val="16"/>
              </w:rPr>
              <w:t xml:space="preserve"> занимающихся в спортивных учреждениях</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МП;</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возрастание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процентов</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11,8</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12,6</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13,0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13,3</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13,4</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13,7</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13,9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14,0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14,0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14,0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14,0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14,0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15,0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муниципальная программа Порецкого муниципального округа</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Отдел образования, молодежной политики и спорта администрации Порецкого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 xml:space="preserve">увеличение доли спортсменов Порецкого МО, принявших участие на республиканских и межрегиональных соревнованиях, в общей </w:t>
            </w:r>
            <w:proofErr w:type="gramStart"/>
            <w:r w:rsidRPr="00A107A6">
              <w:rPr>
                <w:rFonts w:ascii="Times New Roman CYR" w:hAnsi="Times New Roman CYR" w:cs="Times New Roman CYR"/>
                <w:sz w:val="16"/>
                <w:szCs w:val="16"/>
              </w:rPr>
              <w:t>численности</w:t>
            </w:r>
            <w:proofErr w:type="gramEnd"/>
            <w:r w:rsidRPr="00A107A6">
              <w:rPr>
                <w:rFonts w:ascii="Times New Roman CYR" w:hAnsi="Times New Roman CYR" w:cs="Times New Roman CYR"/>
                <w:sz w:val="16"/>
                <w:szCs w:val="16"/>
              </w:rPr>
              <w:t xml:space="preserve"> занимающихся в спортивных учреждениях </w:t>
            </w:r>
          </w:p>
        </w:tc>
        <w:tc>
          <w:tcPr>
            <w:tcW w:w="509"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да</w:t>
            </w:r>
          </w:p>
        </w:tc>
        <w:tc>
          <w:tcPr>
            <w:tcW w:w="657" w:type="dxa"/>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АИС "Мой спорт",</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r w:rsidR="000D1BF9" w:rsidRPr="00A107A6" w:rsidTr="0028125B">
        <w:tc>
          <w:tcPr>
            <w:tcW w:w="563" w:type="dxa"/>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w:t>
            </w:r>
          </w:p>
        </w:tc>
        <w:tc>
          <w:tcPr>
            <w:tcW w:w="1126"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color w:val="000000" w:themeColor="text1"/>
                <w:sz w:val="16"/>
                <w:szCs w:val="16"/>
              </w:rPr>
              <w:t>Количество штатных работников в сфере физической культуры</w:t>
            </w:r>
            <w:r w:rsidRPr="00A107A6">
              <w:rPr>
                <w:rFonts w:ascii="Times New Roman CYR" w:hAnsi="Times New Roman CYR" w:cs="Times New Roman CYR"/>
                <w:sz w:val="16"/>
                <w:szCs w:val="16"/>
              </w:rPr>
              <w:t xml:space="preserve"> и спорта</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МП</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возрастание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человек</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17</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19</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21</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21</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21</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22</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25</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муниципальная программа Порецкого муниципального округа</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Отдел образования, молодежной политики и спорта администрации Порецкого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увеличение количества штатных работников в сфере физической культуры и спорта</w:t>
            </w:r>
          </w:p>
        </w:tc>
        <w:tc>
          <w:tcPr>
            <w:tcW w:w="509"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да</w:t>
            </w:r>
          </w:p>
        </w:tc>
        <w:tc>
          <w:tcPr>
            <w:tcW w:w="657" w:type="dxa"/>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АИС "Мой спорт",</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r w:rsidR="000D1BF9" w:rsidRPr="00A107A6" w:rsidTr="0028125B">
        <w:trPr>
          <w:trHeight w:val="3534"/>
        </w:trPr>
        <w:tc>
          <w:tcPr>
            <w:tcW w:w="563" w:type="dxa"/>
            <w:tcBorders>
              <w:top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3.</w:t>
            </w:r>
          </w:p>
        </w:tc>
        <w:tc>
          <w:tcPr>
            <w:tcW w:w="1126"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 xml:space="preserve">Доля субъектов физической культуры и спорта </w:t>
            </w:r>
            <w:proofErr w:type="gramStart"/>
            <w:r w:rsidRPr="00A107A6">
              <w:rPr>
                <w:rFonts w:ascii="Times New Roman CYR" w:hAnsi="Times New Roman CYR" w:cs="Times New Roman CYR"/>
                <w:sz w:val="16"/>
                <w:szCs w:val="16"/>
              </w:rPr>
              <w:t>в</w:t>
            </w:r>
            <w:proofErr w:type="gramEnd"/>
            <w:r w:rsidRPr="00A107A6">
              <w:rPr>
                <w:rFonts w:ascii="Times New Roman CYR" w:hAnsi="Times New Roman CYR" w:cs="Times New Roman CYR"/>
                <w:sz w:val="16"/>
                <w:szCs w:val="16"/>
              </w:rPr>
              <w:t xml:space="preserve"> </w:t>
            </w:r>
            <w:proofErr w:type="gramStart"/>
            <w:r w:rsidRPr="00A107A6">
              <w:rPr>
                <w:rFonts w:ascii="Times New Roman CYR" w:hAnsi="Times New Roman CYR" w:cs="Times New Roman CYR"/>
                <w:sz w:val="16"/>
                <w:szCs w:val="16"/>
              </w:rPr>
              <w:t>Порецкого</w:t>
            </w:r>
            <w:proofErr w:type="gramEnd"/>
            <w:r w:rsidRPr="00A107A6">
              <w:rPr>
                <w:rFonts w:ascii="Times New Roman CYR" w:hAnsi="Times New Roman CYR" w:cs="Times New Roman CYR"/>
                <w:sz w:val="16"/>
                <w:szCs w:val="16"/>
              </w:rPr>
              <w:t xml:space="preserve"> округа интегрированных в единую цифровую среду</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МП</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возрастание</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процентов</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40,0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jc w:val="center"/>
              <w:rPr>
                <w:rFonts w:ascii="Times New Roman CYR" w:hAnsi="Times New Roman CYR" w:cs="Times New Roman CYR"/>
                <w:sz w:val="16"/>
                <w:szCs w:val="16"/>
              </w:rPr>
            </w:pPr>
            <w:r w:rsidRPr="00A107A6">
              <w:rPr>
                <w:rFonts w:ascii="Times New Roman CYR" w:hAnsi="Times New Roman CYR" w:cs="Times New Roman CYR"/>
                <w:sz w:val="16"/>
                <w:szCs w:val="16"/>
              </w:rPr>
              <w:t>100,0</w:t>
            </w:r>
          </w:p>
        </w:tc>
        <w:tc>
          <w:tcPr>
            <w:tcW w:w="563"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муниципальная программа Порецкого муниципального округа</w:t>
            </w:r>
          </w:p>
        </w:tc>
        <w:tc>
          <w:tcPr>
            <w:tcW w:w="750"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Отдел образования, молодежной политики и спорта администрации Порецкого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proofErr w:type="gramStart"/>
            <w:r w:rsidRPr="00A107A6">
              <w:rPr>
                <w:rFonts w:ascii="Times New Roman CYR" w:hAnsi="Times New Roman CYR" w:cs="Times New Roman CYR"/>
                <w:sz w:val="16"/>
                <w:szCs w:val="16"/>
              </w:rPr>
              <w:t>увеличение доли субъектов физической культуры и спорта в спорта в Порецкого округа интегрированных в единую цифровую среду, в общем количестве таких субъектов</w:t>
            </w:r>
            <w:proofErr w:type="gramEnd"/>
          </w:p>
        </w:tc>
        <w:tc>
          <w:tcPr>
            <w:tcW w:w="509" w:type="dxa"/>
            <w:tcBorders>
              <w:top w:val="single" w:sz="4" w:space="0" w:color="auto"/>
              <w:left w:val="single" w:sz="4" w:space="0" w:color="auto"/>
              <w:bottom w:val="single" w:sz="4" w:space="0" w:color="auto"/>
              <w:right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да</w:t>
            </w:r>
          </w:p>
        </w:tc>
        <w:tc>
          <w:tcPr>
            <w:tcW w:w="657" w:type="dxa"/>
            <w:tcBorders>
              <w:top w:val="single" w:sz="4" w:space="0" w:color="auto"/>
              <w:left w:val="single" w:sz="4" w:space="0" w:color="auto"/>
              <w:bottom w:val="single" w:sz="4" w:space="0" w:color="auto"/>
            </w:tcBorders>
          </w:tcPr>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АИС "Мой спорт",</w:t>
            </w:r>
          </w:p>
          <w:p w:rsidR="000D1BF9" w:rsidRPr="00A107A6" w:rsidRDefault="000D1BF9" w:rsidP="000D1BF9">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r w:rsidR="0028125B" w:rsidRPr="00A107A6" w:rsidTr="0028125B">
        <w:trPr>
          <w:trHeight w:val="476"/>
        </w:trPr>
        <w:tc>
          <w:tcPr>
            <w:tcW w:w="563" w:type="dxa"/>
            <w:tcBorders>
              <w:top w:val="single" w:sz="4" w:space="0" w:color="auto"/>
              <w:bottom w:val="single" w:sz="4" w:space="0" w:color="auto"/>
              <w:right w:val="single" w:sz="4" w:space="0" w:color="auto"/>
            </w:tcBorders>
          </w:tcPr>
          <w:p w:rsidR="0028125B" w:rsidRPr="00624974" w:rsidRDefault="0028125B" w:rsidP="000D1BF9">
            <w:pPr>
              <w:widowControl w:val="0"/>
              <w:autoSpaceDE w:val="0"/>
              <w:autoSpaceDN w:val="0"/>
              <w:adjustRightInd w:val="0"/>
              <w:spacing w:after="0" w:line="240" w:lineRule="auto"/>
              <w:jc w:val="center"/>
              <w:rPr>
                <w:rFonts w:ascii="Times New Roman CYR" w:hAnsi="Times New Roman CYR" w:cs="Times New Roman CYR"/>
                <w:sz w:val="16"/>
                <w:szCs w:val="16"/>
                <w:lang w:val="en-US"/>
              </w:rPr>
            </w:pPr>
            <w:r w:rsidRPr="00624974">
              <w:rPr>
                <w:rFonts w:ascii="Times New Roman CYR" w:hAnsi="Times New Roman CYR" w:cs="Times New Roman CYR"/>
                <w:sz w:val="16"/>
                <w:szCs w:val="16"/>
                <w:lang w:val="en-US"/>
              </w:rPr>
              <w:t>4</w:t>
            </w:r>
          </w:p>
        </w:tc>
        <w:tc>
          <w:tcPr>
            <w:tcW w:w="1126" w:type="dxa"/>
            <w:tcBorders>
              <w:top w:val="single" w:sz="4" w:space="0" w:color="auto"/>
              <w:left w:val="single" w:sz="4" w:space="0" w:color="auto"/>
              <w:bottom w:val="single" w:sz="4" w:space="0" w:color="auto"/>
              <w:right w:val="single" w:sz="4" w:space="0" w:color="auto"/>
            </w:tcBorders>
          </w:tcPr>
          <w:p w:rsidR="0028125B" w:rsidRPr="00624974" w:rsidRDefault="0028125B" w:rsidP="000D1BF9">
            <w:pPr>
              <w:widowControl w:val="0"/>
              <w:autoSpaceDE w:val="0"/>
              <w:autoSpaceDN w:val="0"/>
              <w:adjustRightInd w:val="0"/>
              <w:spacing w:after="0" w:line="240" w:lineRule="auto"/>
              <w:rPr>
                <w:rFonts w:ascii="Times New Roman CYR" w:hAnsi="Times New Roman CYR" w:cs="Times New Roman CYR"/>
                <w:sz w:val="16"/>
                <w:szCs w:val="16"/>
              </w:rPr>
            </w:pPr>
            <w:r w:rsidRPr="00624974">
              <w:rPr>
                <w:rFonts w:ascii="Times New Roman CYR" w:hAnsi="Times New Roman CYR" w:cs="Times New Roman CYR"/>
                <w:sz w:val="16"/>
                <w:szCs w:val="16"/>
              </w:rPr>
              <w:t>Уровень обеспеченности населения спортивными сооружениями исходя из единовременной пропускной способности объектов спорта, процентов</w:t>
            </w:r>
          </w:p>
        </w:tc>
        <w:tc>
          <w:tcPr>
            <w:tcW w:w="563" w:type="dxa"/>
            <w:tcBorders>
              <w:top w:val="single" w:sz="4" w:space="0" w:color="auto"/>
              <w:left w:val="single" w:sz="4" w:space="0" w:color="auto"/>
              <w:bottom w:val="single" w:sz="4" w:space="0" w:color="auto"/>
              <w:right w:val="single" w:sz="4" w:space="0" w:color="auto"/>
            </w:tcBorders>
          </w:tcPr>
          <w:p w:rsidR="0028125B" w:rsidRPr="008422DB" w:rsidRDefault="0028125B" w:rsidP="000D1BF9">
            <w:pPr>
              <w:widowControl w:val="0"/>
              <w:autoSpaceDE w:val="0"/>
              <w:autoSpaceDN w:val="0"/>
              <w:adjustRightInd w:val="0"/>
              <w:spacing w:after="0" w:line="240" w:lineRule="auto"/>
              <w:rPr>
                <w:rFonts w:ascii="Times New Roman CYR" w:hAnsi="Times New Roman CYR" w:cs="Times New Roman CYR"/>
                <w:color w:val="FF0000"/>
                <w:sz w:val="16"/>
                <w:szCs w:val="16"/>
                <w:lang w:val="en-US"/>
              </w:rPr>
            </w:pPr>
            <w:r w:rsidRPr="008422DB">
              <w:rPr>
                <w:rFonts w:ascii="Times New Roman CYR" w:hAnsi="Times New Roman CYR" w:cs="Times New Roman CYR"/>
                <w:color w:val="FF0000"/>
                <w:sz w:val="16"/>
                <w:szCs w:val="16"/>
                <w:lang w:val="en-US"/>
              </w:rPr>
              <w:t>-</w:t>
            </w:r>
          </w:p>
        </w:tc>
        <w:tc>
          <w:tcPr>
            <w:tcW w:w="563" w:type="dxa"/>
            <w:tcBorders>
              <w:top w:val="single" w:sz="4" w:space="0" w:color="auto"/>
              <w:left w:val="single" w:sz="4" w:space="0" w:color="auto"/>
              <w:bottom w:val="single" w:sz="4" w:space="0" w:color="auto"/>
              <w:right w:val="single" w:sz="4" w:space="0" w:color="auto"/>
            </w:tcBorders>
          </w:tcPr>
          <w:p w:rsidR="0028125B" w:rsidRPr="008422DB" w:rsidRDefault="0028125B" w:rsidP="000D1BF9">
            <w:pPr>
              <w:widowControl w:val="0"/>
              <w:autoSpaceDE w:val="0"/>
              <w:autoSpaceDN w:val="0"/>
              <w:adjustRightInd w:val="0"/>
              <w:spacing w:after="0" w:line="240" w:lineRule="auto"/>
              <w:rPr>
                <w:rFonts w:ascii="Times New Roman CYR" w:hAnsi="Times New Roman CYR" w:cs="Times New Roman CYR"/>
                <w:color w:val="FF0000"/>
                <w:sz w:val="16"/>
                <w:szCs w:val="16"/>
                <w:lang w:val="en-US"/>
              </w:rPr>
            </w:pPr>
            <w:r w:rsidRPr="008422DB">
              <w:rPr>
                <w:rFonts w:ascii="Times New Roman CYR" w:hAnsi="Times New Roman CYR" w:cs="Times New Roman CYR"/>
                <w:color w:val="FF0000"/>
                <w:sz w:val="16"/>
                <w:szCs w:val="16"/>
                <w:lang w:val="en-US"/>
              </w:rPr>
              <w:t>-</w:t>
            </w:r>
          </w:p>
        </w:tc>
        <w:tc>
          <w:tcPr>
            <w:tcW w:w="563" w:type="dxa"/>
            <w:tcBorders>
              <w:top w:val="single" w:sz="4" w:space="0" w:color="auto"/>
              <w:left w:val="single" w:sz="4" w:space="0" w:color="auto"/>
              <w:bottom w:val="single" w:sz="4" w:space="0" w:color="auto"/>
              <w:right w:val="single" w:sz="4" w:space="0" w:color="auto"/>
            </w:tcBorders>
          </w:tcPr>
          <w:p w:rsidR="0028125B" w:rsidRPr="008422DB" w:rsidRDefault="0028125B" w:rsidP="000D1BF9">
            <w:pPr>
              <w:widowControl w:val="0"/>
              <w:autoSpaceDE w:val="0"/>
              <w:autoSpaceDN w:val="0"/>
              <w:adjustRightInd w:val="0"/>
              <w:spacing w:after="0" w:line="240" w:lineRule="auto"/>
              <w:rPr>
                <w:rFonts w:ascii="Times New Roman CYR" w:hAnsi="Times New Roman CYR" w:cs="Times New Roman CYR"/>
                <w:color w:val="FF0000"/>
                <w:sz w:val="16"/>
                <w:szCs w:val="16"/>
                <w:lang w:val="en-US"/>
              </w:rPr>
            </w:pPr>
            <w:r w:rsidRPr="008422DB">
              <w:rPr>
                <w:rFonts w:ascii="Times New Roman CYR" w:hAnsi="Times New Roman CYR" w:cs="Times New Roman CYR"/>
                <w:color w:val="FF0000"/>
                <w:sz w:val="16"/>
                <w:szCs w:val="16"/>
                <w:lang w:val="en-US"/>
              </w:rPr>
              <w:t>-</w:t>
            </w:r>
          </w:p>
        </w:tc>
        <w:tc>
          <w:tcPr>
            <w:tcW w:w="563" w:type="dxa"/>
            <w:tcBorders>
              <w:top w:val="single" w:sz="4" w:space="0" w:color="auto"/>
              <w:left w:val="single" w:sz="4" w:space="0" w:color="auto"/>
              <w:bottom w:val="single" w:sz="4" w:space="0" w:color="auto"/>
              <w:right w:val="single" w:sz="4" w:space="0" w:color="auto"/>
            </w:tcBorders>
          </w:tcPr>
          <w:p w:rsidR="0028125B" w:rsidRPr="0028125B" w:rsidRDefault="0028125B" w:rsidP="000D1BF9">
            <w:pPr>
              <w:widowControl w:val="0"/>
              <w:autoSpaceDE w:val="0"/>
              <w:autoSpaceDN w:val="0"/>
              <w:adjustRightInd w:val="0"/>
              <w:spacing w:after="0" w:line="240" w:lineRule="auto"/>
              <w:jc w:val="center"/>
              <w:rPr>
                <w:rFonts w:ascii="Times New Roman CYR" w:hAnsi="Times New Roman CYR" w:cs="Times New Roman CYR"/>
                <w:sz w:val="16"/>
                <w:szCs w:val="16"/>
                <w:lang w:val="en-US"/>
              </w:rPr>
            </w:pPr>
            <w:r>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Pr="0028125B" w:rsidRDefault="0028125B" w:rsidP="000D1BF9">
            <w:pPr>
              <w:widowControl w:val="0"/>
              <w:autoSpaceDE w:val="0"/>
              <w:autoSpaceDN w:val="0"/>
              <w:adjustRightInd w:val="0"/>
              <w:spacing w:after="0" w:line="240" w:lineRule="auto"/>
              <w:jc w:val="center"/>
              <w:rPr>
                <w:rFonts w:ascii="Times New Roman CYR" w:hAnsi="Times New Roman CYR" w:cs="Times New Roman CYR"/>
                <w:sz w:val="16"/>
                <w:szCs w:val="16"/>
                <w:lang w:val="en-US"/>
              </w:rPr>
            </w:pPr>
            <w:r>
              <w:rPr>
                <w:rFonts w:ascii="Times New Roman CYR" w:hAnsi="Times New Roman CYR" w:cs="Times New Roman CYR"/>
                <w:sz w:val="16"/>
                <w:szCs w:val="16"/>
                <w:lang w:val="en-US"/>
              </w:rPr>
              <w:t>2022</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Default="0028125B">
            <w:r w:rsidRPr="00B97747">
              <w:rPr>
                <w:rFonts w:ascii="Times New Roman CYR" w:hAnsi="Times New Roman CYR" w:cs="Times New Roman CYR"/>
                <w:sz w:val="16"/>
                <w:szCs w:val="16"/>
                <w:lang w:val="en-US"/>
              </w:rPr>
              <w:t>90.38</w:t>
            </w:r>
          </w:p>
        </w:tc>
        <w:tc>
          <w:tcPr>
            <w:tcW w:w="563" w:type="dxa"/>
            <w:tcBorders>
              <w:top w:val="single" w:sz="4" w:space="0" w:color="auto"/>
              <w:left w:val="single" w:sz="4" w:space="0" w:color="auto"/>
              <w:bottom w:val="single" w:sz="4" w:space="0" w:color="auto"/>
              <w:right w:val="single" w:sz="4" w:space="0" w:color="auto"/>
            </w:tcBorders>
          </w:tcPr>
          <w:p w:rsidR="0028125B" w:rsidRPr="00A107A6" w:rsidRDefault="0028125B" w:rsidP="00D438D3">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муниципальная программа Порецкого муниципального округа</w:t>
            </w:r>
          </w:p>
        </w:tc>
        <w:tc>
          <w:tcPr>
            <w:tcW w:w="750" w:type="dxa"/>
            <w:tcBorders>
              <w:top w:val="single" w:sz="4" w:space="0" w:color="auto"/>
              <w:left w:val="single" w:sz="4" w:space="0" w:color="auto"/>
              <w:bottom w:val="single" w:sz="4" w:space="0" w:color="auto"/>
              <w:right w:val="single" w:sz="4" w:space="0" w:color="auto"/>
            </w:tcBorders>
          </w:tcPr>
          <w:p w:rsidR="0028125B" w:rsidRPr="00A107A6" w:rsidRDefault="0028125B" w:rsidP="00D438D3">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Отдел образования, молодежной политики и спорта администрации Порецкого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28125B" w:rsidRPr="00A107A6" w:rsidRDefault="0028125B" w:rsidP="00D438D3">
            <w:pPr>
              <w:widowControl w:val="0"/>
              <w:autoSpaceDE w:val="0"/>
              <w:autoSpaceDN w:val="0"/>
              <w:adjustRightInd w:val="0"/>
              <w:spacing w:after="0" w:line="240" w:lineRule="auto"/>
              <w:rPr>
                <w:rFonts w:ascii="Times New Roman CYR" w:hAnsi="Times New Roman CYR" w:cs="Times New Roman CYR"/>
                <w:sz w:val="16"/>
                <w:szCs w:val="16"/>
              </w:rPr>
            </w:pPr>
            <w:proofErr w:type="gramStart"/>
            <w:r w:rsidRPr="00A107A6">
              <w:rPr>
                <w:rFonts w:ascii="Times New Roman CYR" w:hAnsi="Times New Roman CYR" w:cs="Times New Roman CYR"/>
                <w:sz w:val="16"/>
                <w:szCs w:val="16"/>
              </w:rPr>
              <w:t>увеличение доли субъектов физической культуры и спорта в спорта в Порецкого округа интегрированных в единую цифровую среду, в общем количестве таких субъектов</w:t>
            </w:r>
            <w:proofErr w:type="gramEnd"/>
          </w:p>
        </w:tc>
        <w:tc>
          <w:tcPr>
            <w:tcW w:w="509" w:type="dxa"/>
            <w:tcBorders>
              <w:top w:val="single" w:sz="4" w:space="0" w:color="auto"/>
              <w:left w:val="single" w:sz="4" w:space="0" w:color="auto"/>
              <w:bottom w:val="single" w:sz="4" w:space="0" w:color="auto"/>
              <w:right w:val="single" w:sz="4" w:space="0" w:color="auto"/>
            </w:tcBorders>
          </w:tcPr>
          <w:p w:rsidR="0028125B" w:rsidRPr="00A107A6" w:rsidRDefault="0028125B" w:rsidP="00D438D3">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да</w:t>
            </w:r>
          </w:p>
        </w:tc>
        <w:tc>
          <w:tcPr>
            <w:tcW w:w="657" w:type="dxa"/>
            <w:tcBorders>
              <w:top w:val="single" w:sz="4" w:space="0" w:color="auto"/>
              <w:left w:val="single" w:sz="4" w:space="0" w:color="auto"/>
              <w:bottom w:val="single" w:sz="4" w:space="0" w:color="auto"/>
            </w:tcBorders>
          </w:tcPr>
          <w:p w:rsidR="0028125B" w:rsidRPr="00A107A6" w:rsidRDefault="0028125B" w:rsidP="00D438D3">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АИС "Мой спорт",</w:t>
            </w:r>
          </w:p>
          <w:p w:rsidR="0028125B" w:rsidRPr="00A107A6" w:rsidRDefault="0028125B" w:rsidP="00D438D3">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r w:rsidR="008422DB" w:rsidRPr="00A107A6" w:rsidTr="0028125B">
        <w:trPr>
          <w:trHeight w:val="476"/>
        </w:trPr>
        <w:tc>
          <w:tcPr>
            <w:tcW w:w="563" w:type="dxa"/>
            <w:tcBorders>
              <w:top w:val="single" w:sz="4" w:space="0" w:color="auto"/>
              <w:bottom w:val="single" w:sz="4" w:space="0" w:color="auto"/>
              <w:right w:val="single" w:sz="4" w:space="0" w:color="auto"/>
            </w:tcBorders>
          </w:tcPr>
          <w:p w:rsidR="008422DB" w:rsidRPr="00624974" w:rsidRDefault="008422DB" w:rsidP="000D1BF9">
            <w:pPr>
              <w:widowControl w:val="0"/>
              <w:autoSpaceDE w:val="0"/>
              <w:autoSpaceDN w:val="0"/>
              <w:adjustRightInd w:val="0"/>
              <w:spacing w:after="0" w:line="240" w:lineRule="auto"/>
              <w:jc w:val="center"/>
              <w:rPr>
                <w:rFonts w:ascii="Times New Roman CYR" w:hAnsi="Times New Roman CYR" w:cs="Times New Roman CYR"/>
                <w:sz w:val="16"/>
                <w:szCs w:val="16"/>
                <w:lang w:val="en-US"/>
              </w:rPr>
            </w:pPr>
            <w:r w:rsidRPr="00624974">
              <w:rPr>
                <w:rFonts w:ascii="Times New Roman CYR" w:hAnsi="Times New Roman CYR" w:cs="Times New Roman CYR"/>
                <w:sz w:val="16"/>
                <w:szCs w:val="16"/>
                <w:lang w:val="en-US"/>
              </w:rPr>
              <w:t>5</w:t>
            </w:r>
          </w:p>
        </w:tc>
        <w:tc>
          <w:tcPr>
            <w:tcW w:w="1126" w:type="dxa"/>
            <w:tcBorders>
              <w:top w:val="single" w:sz="4" w:space="0" w:color="auto"/>
              <w:left w:val="single" w:sz="4" w:space="0" w:color="auto"/>
              <w:bottom w:val="single" w:sz="4" w:space="0" w:color="auto"/>
              <w:right w:val="single" w:sz="4" w:space="0" w:color="auto"/>
            </w:tcBorders>
          </w:tcPr>
          <w:p w:rsidR="008422DB" w:rsidRPr="00624974" w:rsidRDefault="008422DB" w:rsidP="000D1BF9">
            <w:pPr>
              <w:widowControl w:val="0"/>
              <w:autoSpaceDE w:val="0"/>
              <w:autoSpaceDN w:val="0"/>
              <w:adjustRightInd w:val="0"/>
              <w:spacing w:after="0" w:line="240" w:lineRule="auto"/>
              <w:rPr>
                <w:rFonts w:ascii="Times New Roman CYR" w:hAnsi="Times New Roman CYR" w:cs="Times New Roman CYR"/>
                <w:sz w:val="16"/>
                <w:szCs w:val="16"/>
              </w:rPr>
            </w:pPr>
            <w:r w:rsidRPr="00624974">
              <w:rPr>
                <w:rFonts w:ascii="Times New Roman CYR" w:hAnsi="Times New Roman CYR" w:cs="Times New Roman CYR"/>
                <w:sz w:val="16"/>
                <w:szCs w:val="16"/>
              </w:rPr>
              <w:t>Уровень удовлетворенности граждан созданными условиями для занятий физической культурой и спортом, процентов</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rsidP="000D1BF9">
            <w:pPr>
              <w:widowControl w:val="0"/>
              <w:autoSpaceDE w:val="0"/>
              <w:autoSpaceDN w:val="0"/>
              <w:adjustRightInd w:val="0"/>
              <w:spacing w:after="0" w:line="240" w:lineRule="auto"/>
              <w:rPr>
                <w:rFonts w:ascii="Times New Roman CYR" w:hAnsi="Times New Roman CYR" w:cs="Times New Roman CYR"/>
                <w:color w:val="FF0000"/>
                <w:sz w:val="16"/>
                <w:szCs w:val="16"/>
                <w:lang w:val="en-US"/>
              </w:rPr>
            </w:pPr>
            <w:r w:rsidRPr="008422DB">
              <w:rPr>
                <w:rFonts w:ascii="Times New Roman CYR" w:hAnsi="Times New Roman CYR" w:cs="Times New Roman CYR"/>
                <w:color w:val="FF0000"/>
                <w:sz w:val="16"/>
                <w:szCs w:val="16"/>
                <w:lang w:val="en-US"/>
              </w:rPr>
              <w:t>-</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rsidP="000D1BF9">
            <w:pPr>
              <w:widowControl w:val="0"/>
              <w:autoSpaceDE w:val="0"/>
              <w:autoSpaceDN w:val="0"/>
              <w:adjustRightInd w:val="0"/>
              <w:spacing w:after="0" w:line="240" w:lineRule="auto"/>
              <w:rPr>
                <w:rFonts w:ascii="Times New Roman CYR" w:hAnsi="Times New Roman CYR" w:cs="Times New Roman CYR"/>
                <w:color w:val="FF0000"/>
                <w:sz w:val="16"/>
                <w:szCs w:val="16"/>
                <w:lang w:val="en-US"/>
              </w:rPr>
            </w:pPr>
            <w:r w:rsidRPr="008422DB">
              <w:rPr>
                <w:rFonts w:ascii="Times New Roman CYR" w:hAnsi="Times New Roman CYR" w:cs="Times New Roman CYR"/>
                <w:color w:val="FF0000"/>
                <w:sz w:val="16"/>
                <w:szCs w:val="16"/>
                <w:lang w:val="en-US"/>
              </w:rPr>
              <w:t>-</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rsidP="000D1BF9">
            <w:pPr>
              <w:widowControl w:val="0"/>
              <w:autoSpaceDE w:val="0"/>
              <w:autoSpaceDN w:val="0"/>
              <w:adjustRightInd w:val="0"/>
              <w:spacing w:after="0" w:line="240" w:lineRule="auto"/>
              <w:rPr>
                <w:rFonts w:ascii="Times New Roman CYR" w:hAnsi="Times New Roman CYR" w:cs="Times New Roman CYR"/>
                <w:color w:val="FF0000"/>
                <w:sz w:val="16"/>
                <w:szCs w:val="16"/>
                <w:lang w:val="en-US"/>
              </w:rPr>
            </w:pPr>
            <w:r w:rsidRPr="008422DB">
              <w:rPr>
                <w:rFonts w:ascii="Times New Roman CYR" w:hAnsi="Times New Roman CYR" w:cs="Times New Roman CYR"/>
                <w:color w:val="FF0000"/>
                <w:sz w:val="16"/>
                <w:szCs w:val="16"/>
                <w:lang w:val="en-US"/>
              </w:rPr>
              <w:t>-</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rsidP="000D1BF9">
            <w:pPr>
              <w:widowControl w:val="0"/>
              <w:autoSpaceDE w:val="0"/>
              <w:autoSpaceDN w:val="0"/>
              <w:adjustRightInd w:val="0"/>
              <w:spacing w:after="0" w:line="240" w:lineRule="auto"/>
              <w:jc w:val="center"/>
              <w:rPr>
                <w:rFonts w:ascii="Times New Roman CYR" w:hAnsi="Times New Roman CYR" w:cs="Times New Roman CYR"/>
                <w:sz w:val="16"/>
                <w:szCs w:val="16"/>
                <w:lang w:val="en-US"/>
              </w:rPr>
            </w:pPr>
            <w:r>
              <w:rPr>
                <w:rFonts w:ascii="Times New Roman CYR" w:hAnsi="Times New Roman CYR" w:cs="Times New Roman CYR"/>
                <w:sz w:val="16"/>
                <w:szCs w:val="16"/>
                <w:lang w:val="en-US"/>
              </w:rPr>
              <w:t>56.7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rsidP="000D1BF9">
            <w:pPr>
              <w:widowControl w:val="0"/>
              <w:autoSpaceDE w:val="0"/>
              <w:autoSpaceDN w:val="0"/>
              <w:adjustRightInd w:val="0"/>
              <w:spacing w:after="0" w:line="240" w:lineRule="auto"/>
              <w:jc w:val="center"/>
              <w:rPr>
                <w:rFonts w:ascii="Times New Roman CYR" w:hAnsi="Times New Roman CYR" w:cs="Times New Roman CYR"/>
                <w:sz w:val="16"/>
                <w:szCs w:val="16"/>
                <w:lang w:val="en-US"/>
              </w:rPr>
            </w:pPr>
            <w:r>
              <w:rPr>
                <w:rFonts w:ascii="Times New Roman CYR" w:hAnsi="Times New Roman CYR" w:cs="Times New Roman CYR"/>
                <w:sz w:val="16"/>
                <w:szCs w:val="16"/>
                <w:lang w:val="en-US"/>
              </w:rPr>
              <w:t>2022</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56.77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57.77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59.77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61.77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63.77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65.77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67.77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71.77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73.77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75.77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77.77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79.77</w:t>
            </w:r>
          </w:p>
        </w:tc>
        <w:tc>
          <w:tcPr>
            <w:tcW w:w="563" w:type="dxa"/>
            <w:tcBorders>
              <w:top w:val="single" w:sz="4" w:space="0" w:color="auto"/>
              <w:left w:val="single" w:sz="4" w:space="0" w:color="auto"/>
              <w:bottom w:val="single" w:sz="4" w:space="0" w:color="auto"/>
              <w:right w:val="single" w:sz="4" w:space="0" w:color="auto"/>
            </w:tcBorders>
          </w:tcPr>
          <w:p w:rsidR="008422DB" w:rsidRPr="008422DB" w:rsidRDefault="008422DB">
            <w:pPr>
              <w:rPr>
                <w:rFonts w:ascii="Times New Roman CYR" w:hAnsi="Times New Roman CYR" w:cs="Times New Roman CYR"/>
                <w:sz w:val="16"/>
                <w:szCs w:val="16"/>
                <w:lang w:val="en-US"/>
              </w:rPr>
            </w:pPr>
            <w:r>
              <w:rPr>
                <w:rFonts w:ascii="Times New Roman CYR" w:hAnsi="Times New Roman CYR" w:cs="Times New Roman CYR"/>
                <w:sz w:val="16"/>
                <w:szCs w:val="16"/>
                <w:lang w:val="en-US"/>
              </w:rPr>
              <w:t>79.77</w:t>
            </w:r>
          </w:p>
        </w:tc>
        <w:tc>
          <w:tcPr>
            <w:tcW w:w="563" w:type="dxa"/>
            <w:tcBorders>
              <w:top w:val="single" w:sz="4" w:space="0" w:color="auto"/>
              <w:left w:val="single" w:sz="4" w:space="0" w:color="auto"/>
              <w:bottom w:val="single" w:sz="4" w:space="0" w:color="auto"/>
              <w:right w:val="single" w:sz="4" w:space="0" w:color="auto"/>
            </w:tcBorders>
          </w:tcPr>
          <w:p w:rsidR="008422DB" w:rsidRPr="00A107A6" w:rsidRDefault="008422DB" w:rsidP="00D438D3">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муниципальная программа Порецкого муницип</w:t>
            </w:r>
            <w:r w:rsidRPr="00A107A6">
              <w:rPr>
                <w:rFonts w:ascii="Times New Roman CYR" w:hAnsi="Times New Roman CYR" w:cs="Times New Roman CYR"/>
                <w:sz w:val="16"/>
                <w:szCs w:val="16"/>
              </w:rPr>
              <w:lastRenderedPageBreak/>
              <w:t>ального округа</w:t>
            </w:r>
          </w:p>
        </w:tc>
        <w:tc>
          <w:tcPr>
            <w:tcW w:w="750" w:type="dxa"/>
            <w:tcBorders>
              <w:top w:val="single" w:sz="4" w:space="0" w:color="auto"/>
              <w:left w:val="single" w:sz="4" w:space="0" w:color="auto"/>
              <w:bottom w:val="single" w:sz="4" w:space="0" w:color="auto"/>
              <w:right w:val="single" w:sz="4" w:space="0" w:color="auto"/>
            </w:tcBorders>
          </w:tcPr>
          <w:p w:rsidR="008422DB" w:rsidRPr="00A107A6" w:rsidRDefault="008422DB" w:rsidP="00D438D3">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Отдел образования, молодежной политики и спорта администрации Порецк</w:t>
            </w:r>
            <w:r w:rsidRPr="00A107A6">
              <w:rPr>
                <w:rFonts w:ascii="Times New Roman CYR" w:hAnsi="Times New Roman CYR" w:cs="Times New Roman CYR"/>
                <w:sz w:val="16"/>
                <w:szCs w:val="16"/>
              </w:rPr>
              <w:lastRenderedPageBreak/>
              <w:t>ого муниципального округа</w:t>
            </w:r>
          </w:p>
        </w:tc>
        <w:tc>
          <w:tcPr>
            <w:tcW w:w="898" w:type="dxa"/>
            <w:gridSpan w:val="2"/>
            <w:tcBorders>
              <w:top w:val="single" w:sz="4" w:space="0" w:color="auto"/>
              <w:left w:val="single" w:sz="4" w:space="0" w:color="auto"/>
              <w:bottom w:val="single" w:sz="4" w:space="0" w:color="auto"/>
              <w:right w:val="single" w:sz="4" w:space="0" w:color="auto"/>
            </w:tcBorders>
          </w:tcPr>
          <w:p w:rsidR="008422DB" w:rsidRPr="00A107A6" w:rsidRDefault="008422DB" w:rsidP="00D438D3">
            <w:pPr>
              <w:widowControl w:val="0"/>
              <w:autoSpaceDE w:val="0"/>
              <w:autoSpaceDN w:val="0"/>
              <w:adjustRightInd w:val="0"/>
              <w:spacing w:after="0" w:line="240" w:lineRule="auto"/>
              <w:rPr>
                <w:rFonts w:ascii="Times New Roman CYR" w:hAnsi="Times New Roman CYR" w:cs="Times New Roman CYR"/>
                <w:sz w:val="16"/>
                <w:szCs w:val="16"/>
              </w:rPr>
            </w:pPr>
            <w:proofErr w:type="gramStart"/>
            <w:r w:rsidRPr="00A107A6">
              <w:rPr>
                <w:rFonts w:ascii="Times New Roman CYR" w:hAnsi="Times New Roman CYR" w:cs="Times New Roman CYR"/>
                <w:sz w:val="16"/>
                <w:szCs w:val="16"/>
              </w:rPr>
              <w:lastRenderedPageBreak/>
              <w:t xml:space="preserve">увеличение доли субъектов физической культуры и спорта в спорта в Порецкого округа </w:t>
            </w:r>
            <w:r w:rsidRPr="00A107A6">
              <w:rPr>
                <w:rFonts w:ascii="Times New Roman CYR" w:hAnsi="Times New Roman CYR" w:cs="Times New Roman CYR"/>
                <w:sz w:val="16"/>
                <w:szCs w:val="16"/>
              </w:rPr>
              <w:lastRenderedPageBreak/>
              <w:t>интегрированных в единую цифровую среду, в общем количестве таких субъектов</w:t>
            </w:r>
            <w:proofErr w:type="gramEnd"/>
          </w:p>
        </w:tc>
        <w:tc>
          <w:tcPr>
            <w:tcW w:w="509" w:type="dxa"/>
            <w:tcBorders>
              <w:top w:val="single" w:sz="4" w:space="0" w:color="auto"/>
              <w:left w:val="single" w:sz="4" w:space="0" w:color="auto"/>
              <w:bottom w:val="single" w:sz="4" w:space="0" w:color="auto"/>
              <w:right w:val="single" w:sz="4" w:space="0" w:color="auto"/>
            </w:tcBorders>
          </w:tcPr>
          <w:p w:rsidR="008422DB" w:rsidRPr="00A107A6" w:rsidRDefault="008422DB" w:rsidP="00D438D3">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lastRenderedPageBreak/>
              <w:t>да</w:t>
            </w:r>
          </w:p>
        </w:tc>
        <w:tc>
          <w:tcPr>
            <w:tcW w:w="657" w:type="dxa"/>
            <w:tcBorders>
              <w:top w:val="single" w:sz="4" w:space="0" w:color="auto"/>
              <w:left w:val="single" w:sz="4" w:space="0" w:color="auto"/>
              <w:bottom w:val="single" w:sz="4" w:space="0" w:color="auto"/>
            </w:tcBorders>
          </w:tcPr>
          <w:p w:rsidR="008422DB" w:rsidRPr="00A107A6" w:rsidRDefault="008422DB" w:rsidP="00D438D3">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АИС "Мой спорт",</w:t>
            </w:r>
          </w:p>
          <w:p w:rsidR="008422DB" w:rsidRPr="00A107A6" w:rsidRDefault="008422DB" w:rsidP="00D438D3">
            <w:pPr>
              <w:widowControl w:val="0"/>
              <w:autoSpaceDE w:val="0"/>
              <w:autoSpaceDN w:val="0"/>
              <w:adjustRightInd w:val="0"/>
              <w:spacing w:after="0" w:line="240" w:lineRule="auto"/>
              <w:rPr>
                <w:rFonts w:ascii="Times New Roman CYR" w:hAnsi="Times New Roman CYR" w:cs="Times New Roman CYR"/>
                <w:sz w:val="16"/>
                <w:szCs w:val="16"/>
              </w:rPr>
            </w:pPr>
            <w:r w:rsidRPr="00A107A6">
              <w:rPr>
                <w:rFonts w:ascii="Times New Roman CYR" w:hAnsi="Times New Roman CYR" w:cs="Times New Roman CYR"/>
                <w:sz w:val="16"/>
                <w:szCs w:val="16"/>
              </w:rPr>
              <w:t>ГИС "Спорт"</w:t>
            </w:r>
          </w:p>
        </w:tc>
      </w:tr>
    </w:tbl>
    <w:p w:rsidR="000D1BF9" w:rsidRDefault="000D1BF9"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0D1BF9" w:rsidRDefault="008422DB" w:rsidP="008422DB">
      <w:pPr>
        <w:widowControl w:val="0"/>
        <w:autoSpaceDE w:val="0"/>
        <w:autoSpaceDN w:val="0"/>
        <w:adjustRightInd w:val="0"/>
        <w:spacing w:before="108" w:after="108" w:line="240" w:lineRule="auto"/>
        <w:jc w:val="right"/>
        <w:outlineLvl w:val="0"/>
        <w:rPr>
          <w:rFonts w:ascii="Times New Roman CYR" w:hAnsi="Times New Roman CYR" w:cs="Times New Roman CYR"/>
          <w:b/>
          <w:bCs/>
          <w:sz w:val="24"/>
          <w:szCs w:val="24"/>
        </w:rPr>
      </w:pPr>
      <w:r>
        <w:rPr>
          <w:rFonts w:ascii="Times New Roman CYR" w:hAnsi="Times New Roman CYR" w:cs="Times New Roman CYR"/>
          <w:b/>
          <w:bCs/>
          <w:sz w:val="24"/>
          <w:szCs w:val="24"/>
        </w:rPr>
        <w:t>».</w:t>
      </w:r>
    </w:p>
    <w:p w:rsidR="000D1BF9" w:rsidRPr="00D438D3" w:rsidRDefault="000D1BF9"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rPr>
      </w:pPr>
    </w:p>
    <w:p w:rsidR="008422DB" w:rsidRPr="00D438D3" w:rsidRDefault="008422DB" w:rsidP="008422DB">
      <w:pPr>
        <w:widowControl w:val="0"/>
        <w:autoSpaceDE w:val="0"/>
        <w:autoSpaceDN w:val="0"/>
        <w:adjustRightInd w:val="0"/>
        <w:spacing w:before="108" w:after="108" w:line="240" w:lineRule="auto"/>
        <w:outlineLvl w:val="0"/>
        <w:rPr>
          <w:rFonts w:ascii="Times New Roman CYR" w:hAnsi="Times New Roman CYR" w:cs="Times New Roman CYR"/>
          <w:b/>
          <w:bCs/>
          <w:sz w:val="24"/>
          <w:szCs w:val="24"/>
        </w:rPr>
        <w:sectPr w:rsidR="008422DB" w:rsidRPr="00D438D3" w:rsidSect="000D1BF9">
          <w:pgSz w:w="16838" w:h="11906" w:orient="landscape" w:code="9"/>
          <w:pgMar w:top="709" w:right="992" w:bottom="851" w:left="1134" w:header="709" w:footer="709" w:gutter="0"/>
          <w:cols w:space="708"/>
          <w:docGrid w:linePitch="360"/>
        </w:sectPr>
      </w:pPr>
    </w:p>
    <w:p w:rsidR="008422DB" w:rsidRPr="008422DB" w:rsidRDefault="008422DB" w:rsidP="008422DB">
      <w:pPr>
        <w:pStyle w:val="a8"/>
        <w:jc w:val="right"/>
        <w:rPr>
          <w:rFonts w:ascii="Times New Roman" w:hAnsi="Times New Roman"/>
          <w:sz w:val="20"/>
          <w:szCs w:val="20"/>
        </w:rPr>
      </w:pPr>
      <w:r w:rsidRPr="00A3707C">
        <w:rPr>
          <w:rFonts w:ascii="Times New Roman" w:hAnsi="Times New Roman"/>
          <w:sz w:val="20"/>
          <w:szCs w:val="20"/>
        </w:rPr>
        <w:lastRenderedPageBreak/>
        <w:t>Приложение №</w:t>
      </w:r>
      <w:r w:rsidR="00EB1BDD">
        <w:rPr>
          <w:rFonts w:ascii="Times New Roman" w:hAnsi="Times New Roman"/>
          <w:sz w:val="20"/>
          <w:szCs w:val="20"/>
        </w:rPr>
        <w:t xml:space="preserve"> 2</w:t>
      </w:r>
      <w:r w:rsidRPr="008422DB">
        <w:rPr>
          <w:rFonts w:ascii="Times New Roman" w:hAnsi="Times New Roman"/>
          <w:sz w:val="20"/>
          <w:szCs w:val="20"/>
        </w:rPr>
        <w:t xml:space="preserve"> </w:t>
      </w:r>
      <w:r w:rsidRPr="00A3707C">
        <w:rPr>
          <w:rFonts w:ascii="Times New Roman" w:hAnsi="Times New Roman"/>
          <w:sz w:val="20"/>
          <w:szCs w:val="20"/>
        </w:rPr>
        <w:t>к постановлению</w:t>
      </w:r>
    </w:p>
    <w:p w:rsidR="008422DB" w:rsidRPr="008422DB" w:rsidRDefault="008422DB" w:rsidP="008422DB">
      <w:pPr>
        <w:pStyle w:val="a8"/>
        <w:jc w:val="right"/>
        <w:rPr>
          <w:rFonts w:ascii="Times New Roman" w:hAnsi="Times New Roman"/>
          <w:sz w:val="20"/>
          <w:szCs w:val="20"/>
        </w:rPr>
      </w:pP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t>администрации Порецкого</w:t>
      </w:r>
    </w:p>
    <w:p w:rsidR="008422DB" w:rsidRPr="008422DB" w:rsidRDefault="008422DB" w:rsidP="008422DB">
      <w:pPr>
        <w:pStyle w:val="a8"/>
        <w:jc w:val="right"/>
        <w:rPr>
          <w:rFonts w:ascii="Times New Roman" w:hAnsi="Times New Roman"/>
          <w:sz w:val="20"/>
          <w:szCs w:val="20"/>
        </w:rPr>
      </w:pPr>
      <w:r w:rsidRPr="00A3707C">
        <w:rPr>
          <w:rFonts w:ascii="Times New Roman" w:hAnsi="Times New Roman"/>
          <w:sz w:val="20"/>
          <w:szCs w:val="20"/>
        </w:rPr>
        <w:t xml:space="preserve"> муниципального округа </w:t>
      </w:r>
    </w:p>
    <w:p w:rsidR="000D1BF9" w:rsidRPr="008422DB" w:rsidRDefault="008422DB" w:rsidP="008422DB">
      <w:pPr>
        <w:widowControl w:val="0"/>
        <w:autoSpaceDE w:val="0"/>
        <w:autoSpaceDN w:val="0"/>
        <w:adjustRightInd w:val="0"/>
        <w:spacing w:before="108" w:after="108" w:line="240" w:lineRule="auto"/>
        <w:jc w:val="right"/>
        <w:outlineLvl w:val="0"/>
        <w:rPr>
          <w:rFonts w:ascii="Times New Roman CYR" w:hAnsi="Times New Roman CYR" w:cs="Times New Roman CYR"/>
          <w:b/>
          <w:bCs/>
          <w:sz w:val="24"/>
          <w:szCs w:val="24"/>
          <w:lang w:val="en-US"/>
        </w:rPr>
      </w:pPr>
      <w:r w:rsidRPr="00A3707C">
        <w:rPr>
          <w:rFonts w:ascii="Times New Roman" w:hAnsi="Times New Roman"/>
          <w:sz w:val="20"/>
          <w:szCs w:val="20"/>
        </w:rPr>
        <w:t>от __________№__</w:t>
      </w:r>
    </w:p>
    <w:p w:rsidR="008422DB"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sz w:val="24"/>
          <w:szCs w:val="24"/>
          <w:lang w:val="en-US"/>
        </w:rPr>
      </w:pPr>
    </w:p>
    <w:p w:rsidR="00A3707C" w:rsidRPr="00A107A6" w:rsidRDefault="008422DB" w:rsidP="00A3707C">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r>
        <w:rPr>
          <w:rFonts w:ascii="Times New Roman CYR" w:hAnsi="Times New Roman CYR" w:cs="Times New Roman CYR"/>
          <w:b/>
          <w:bCs/>
          <w:sz w:val="24"/>
          <w:szCs w:val="24"/>
        </w:rPr>
        <w:t>«</w:t>
      </w:r>
      <w:r w:rsidR="00A3707C" w:rsidRPr="00A3707C">
        <w:rPr>
          <w:rFonts w:ascii="Times New Roman CYR" w:hAnsi="Times New Roman CYR" w:cs="Times New Roman CYR"/>
          <w:b/>
          <w:bCs/>
          <w:sz w:val="24"/>
          <w:szCs w:val="24"/>
        </w:rPr>
        <w:t>3</w:t>
      </w:r>
      <w:r w:rsidR="00A3707C">
        <w:rPr>
          <w:rFonts w:ascii="Times New Roman CYR" w:hAnsi="Times New Roman CYR" w:cs="Times New Roman CYR"/>
          <w:b/>
          <w:bCs/>
          <w:sz w:val="24"/>
          <w:szCs w:val="24"/>
        </w:rPr>
        <w:t xml:space="preserve">. </w:t>
      </w:r>
      <w:r w:rsidR="00A3707C" w:rsidRPr="00A107A6">
        <w:rPr>
          <w:rFonts w:ascii="Times New Roman CYR" w:hAnsi="Times New Roman CYR" w:cs="Times New Roman CYR"/>
          <w:b/>
          <w:bCs/>
          <w:sz w:val="24"/>
          <w:szCs w:val="24"/>
        </w:rPr>
        <w:t>Структура</w:t>
      </w:r>
      <w:r w:rsidR="00A3707C" w:rsidRPr="00A107A6">
        <w:rPr>
          <w:rFonts w:ascii="Times New Roman CYR" w:hAnsi="Times New Roman CYR" w:cs="Times New Roman CYR"/>
          <w:b/>
          <w:bCs/>
          <w:color w:val="26282F"/>
          <w:sz w:val="24"/>
          <w:szCs w:val="24"/>
        </w:rPr>
        <w:t xml:space="preserve"> Муниципальной программы</w:t>
      </w:r>
    </w:p>
    <w:tbl>
      <w:tblPr>
        <w:tblW w:w="10360" w:type="dxa"/>
        <w:tblBorders>
          <w:top w:val="single" w:sz="4" w:space="0" w:color="auto"/>
          <w:left w:val="single" w:sz="4" w:space="0" w:color="auto"/>
          <w:bottom w:val="single" w:sz="4" w:space="0" w:color="auto"/>
          <w:right w:val="single" w:sz="4" w:space="0" w:color="auto"/>
        </w:tblBorders>
        <w:tblLayout w:type="fixed"/>
        <w:tblLook w:val="0000"/>
      </w:tblPr>
      <w:tblGrid>
        <w:gridCol w:w="840"/>
        <w:gridCol w:w="2660"/>
        <w:gridCol w:w="1592"/>
        <w:gridCol w:w="368"/>
        <w:gridCol w:w="1680"/>
        <w:gridCol w:w="3080"/>
        <w:gridCol w:w="140"/>
      </w:tblGrid>
      <w:tr w:rsidR="00A3707C" w:rsidRPr="00A107A6" w:rsidTr="008422DB">
        <w:trPr>
          <w:gridAfter w:val="1"/>
          <w:wAfter w:w="140" w:type="dxa"/>
        </w:trPr>
        <w:tc>
          <w:tcPr>
            <w:tcW w:w="840" w:type="dxa"/>
            <w:tcBorders>
              <w:top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 xml:space="preserve">N </w:t>
            </w:r>
            <w:proofErr w:type="spellStart"/>
            <w:r w:rsidRPr="00A107A6">
              <w:rPr>
                <w:rFonts w:ascii="Times New Roman CYR" w:hAnsi="Times New Roman CYR" w:cs="Times New Roman CYR"/>
                <w:sz w:val="24"/>
                <w:szCs w:val="24"/>
              </w:rPr>
              <w:t>пп</w:t>
            </w:r>
            <w:proofErr w:type="spellEnd"/>
          </w:p>
        </w:tc>
        <w:tc>
          <w:tcPr>
            <w:tcW w:w="2660" w:type="dxa"/>
            <w:tcBorders>
              <w:top w:val="single" w:sz="4" w:space="0" w:color="auto"/>
              <w:left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Задачи </w:t>
            </w:r>
            <w:proofErr w:type="gramStart"/>
            <w:r>
              <w:rPr>
                <w:rFonts w:ascii="Times New Roman CYR" w:hAnsi="Times New Roman CYR" w:cs="Times New Roman CYR"/>
                <w:sz w:val="24"/>
                <w:szCs w:val="24"/>
              </w:rPr>
              <w:t>структурного</w:t>
            </w:r>
            <w:proofErr w:type="gramEnd"/>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эл</w:t>
            </w:r>
            <w:r w:rsidRPr="00A107A6">
              <w:rPr>
                <w:rFonts w:ascii="Times New Roman CYR" w:hAnsi="Times New Roman CYR" w:cs="Times New Roman CYR"/>
                <w:sz w:val="24"/>
                <w:szCs w:val="24"/>
              </w:rPr>
              <w:t>мента</w:t>
            </w:r>
            <w:proofErr w:type="spellEnd"/>
          </w:p>
        </w:tc>
        <w:tc>
          <w:tcPr>
            <w:tcW w:w="3640" w:type="dxa"/>
            <w:gridSpan w:val="3"/>
            <w:tcBorders>
              <w:top w:val="single" w:sz="4" w:space="0" w:color="auto"/>
              <w:left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Краткое описание ожидаемых эффектов от реализации задачи структурного элемента</w:t>
            </w:r>
          </w:p>
        </w:tc>
        <w:tc>
          <w:tcPr>
            <w:tcW w:w="3080" w:type="dxa"/>
            <w:tcBorders>
              <w:top w:val="single" w:sz="4" w:space="0" w:color="auto"/>
              <w:left w:val="single" w:sz="4" w:space="0" w:color="auto"/>
              <w:bottom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Связь с показателями</w:t>
            </w:r>
          </w:p>
        </w:tc>
      </w:tr>
      <w:tr w:rsidR="00A3707C" w:rsidRPr="00A107A6" w:rsidTr="008422DB">
        <w:trPr>
          <w:gridAfter w:val="1"/>
          <w:wAfter w:w="140" w:type="dxa"/>
        </w:trPr>
        <w:tc>
          <w:tcPr>
            <w:tcW w:w="840" w:type="dxa"/>
            <w:tcBorders>
              <w:top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1</w:t>
            </w:r>
          </w:p>
        </w:tc>
        <w:tc>
          <w:tcPr>
            <w:tcW w:w="2660" w:type="dxa"/>
            <w:tcBorders>
              <w:top w:val="single" w:sz="4" w:space="0" w:color="auto"/>
              <w:left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w:t>
            </w:r>
          </w:p>
        </w:tc>
        <w:tc>
          <w:tcPr>
            <w:tcW w:w="3640" w:type="dxa"/>
            <w:gridSpan w:val="3"/>
            <w:tcBorders>
              <w:top w:val="single" w:sz="4" w:space="0" w:color="auto"/>
              <w:left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3</w:t>
            </w:r>
          </w:p>
        </w:tc>
        <w:tc>
          <w:tcPr>
            <w:tcW w:w="3080" w:type="dxa"/>
            <w:tcBorders>
              <w:top w:val="single" w:sz="4" w:space="0" w:color="auto"/>
              <w:left w:val="single" w:sz="4" w:space="0" w:color="auto"/>
              <w:bottom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4</w:t>
            </w:r>
          </w:p>
        </w:tc>
      </w:tr>
      <w:tr w:rsidR="00A3707C" w:rsidRPr="00A107A6" w:rsidTr="008422DB">
        <w:trPr>
          <w:gridAfter w:val="1"/>
          <w:wAfter w:w="140" w:type="dxa"/>
        </w:trPr>
        <w:tc>
          <w:tcPr>
            <w:tcW w:w="840" w:type="dxa"/>
            <w:tcBorders>
              <w:top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1.</w:t>
            </w:r>
          </w:p>
        </w:tc>
        <w:tc>
          <w:tcPr>
            <w:tcW w:w="9380" w:type="dxa"/>
            <w:gridSpan w:val="5"/>
            <w:tcBorders>
              <w:top w:val="single" w:sz="4" w:space="0" w:color="auto"/>
              <w:left w:val="single" w:sz="4" w:space="0" w:color="auto"/>
              <w:bottom w:val="single" w:sz="4" w:space="0" w:color="auto"/>
            </w:tcBorders>
          </w:tcPr>
          <w:p w:rsidR="00A3707C" w:rsidRPr="00A107A6" w:rsidRDefault="00744623" w:rsidP="00A3707C">
            <w:pPr>
              <w:widowControl w:val="0"/>
              <w:autoSpaceDE w:val="0"/>
              <w:autoSpaceDN w:val="0"/>
              <w:adjustRightInd w:val="0"/>
              <w:spacing w:after="0" w:line="240" w:lineRule="auto"/>
              <w:rPr>
                <w:rFonts w:ascii="Times New Roman CYR" w:hAnsi="Times New Roman CYR" w:cs="Times New Roman CYR"/>
                <w:sz w:val="24"/>
                <w:szCs w:val="24"/>
              </w:rPr>
            </w:pPr>
            <w:hyperlink w:anchor="sub_1400" w:history="1">
              <w:r w:rsidR="00A3707C" w:rsidRPr="00A107A6">
                <w:rPr>
                  <w:rFonts w:ascii="Times New Roman" w:hAnsi="Times New Roman" w:cs="Times New Roman"/>
                  <w:b/>
                  <w:bCs/>
                  <w:color w:val="000000" w:themeColor="text1"/>
                  <w:sz w:val="24"/>
                  <w:szCs w:val="24"/>
                </w:rPr>
                <w:t>Комплекс</w:t>
              </w:r>
            </w:hyperlink>
            <w:r w:rsidR="00A3707C" w:rsidRPr="00A107A6">
              <w:rPr>
                <w:rFonts w:ascii="Times New Roman CYR" w:hAnsi="Times New Roman CYR" w:cs="Times New Roman CYR"/>
                <w:sz w:val="24"/>
                <w:szCs w:val="24"/>
              </w:rPr>
              <w:t xml:space="preserve"> процессных мероприятий «</w:t>
            </w:r>
            <w:r w:rsidR="00A3707C" w:rsidRPr="00A107A6">
              <w:rPr>
                <w:rFonts w:ascii="Times New Roman CYR" w:hAnsi="Times New Roman CYR" w:cs="Times New Roman CYR"/>
                <w:b/>
                <w:bCs/>
                <w:color w:val="26282F"/>
                <w:sz w:val="24"/>
                <w:szCs w:val="24"/>
              </w:rPr>
              <w:t>Физкультурно-оздоровительная и спортивно-массовая работа с населением</w:t>
            </w:r>
            <w:r w:rsidR="00A3707C" w:rsidRPr="00A107A6">
              <w:rPr>
                <w:rFonts w:ascii="Times New Roman CYR" w:hAnsi="Times New Roman CYR" w:cs="Times New Roman CYR"/>
                <w:sz w:val="24"/>
                <w:szCs w:val="24"/>
              </w:rPr>
              <w:t>»</w:t>
            </w:r>
          </w:p>
        </w:tc>
      </w:tr>
      <w:tr w:rsidR="00A3707C" w:rsidRPr="00A107A6" w:rsidTr="008422DB">
        <w:tc>
          <w:tcPr>
            <w:tcW w:w="840" w:type="dxa"/>
            <w:tcBorders>
              <w:top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both"/>
              <w:rPr>
                <w:rFonts w:ascii="Times New Roman CYR" w:hAnsi="Times New Roman CYR" w:cs="Times New Roman CYR"/>
                <w:sz w:val="24"/>
                <w:szCs w:val="24"/>
              </w:rPr>
            </w:pPr>
          </w:p>
        </w:tc>
        <w:tc>
          <w:tcPr>
            <w:tcW w:w="4620" w:type="dxa"/>
            <w:gridSpan w:val="3"/>
            <w:tcBorders>
              <w:top w:val="single" w:sz="4" w:space="0" w:color="auto"/>
              <w:left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proofErr w:type="gramStart"/>
            <w:r w:rsidRPr="00A107A6">
              <w:rPr>
                <w:rFonts w:ascii="Times New Roman CYR" w:hAnsi="Times New Roman CYR" w:cs="Times New Roman CYR"/>
                <w:sz w:val="24"/>
                <w:szCs w:val="24"/>
              </w:rPr>
              <w:t>Ответственный</w:t>
            </w:r>
            <w:proofErr w:type="gramEnd"/>
            <w:r w:rsidRPr="00A107A6">
              <w:rPr>
                <w:rFonts w:ascii="Times New Roman CYR" w:hAnsi="Times New Roman CYR" w:cs="Times New Roman CYR"/>
                <w:sz w:val="24"/>
                <w:szCs w:val="24"/>
              </w:rPr>
              <w:t xml:space="preserve"> за реализацию: администрация Порецкого муниципального округа</w:t>
            </w:r>
          </w:p>
        </w:tc>
        <w:tc>
          <w:tcPr>
            <w:tcW w:w="4900" w:type="dxa"/>
            <w:gridSpan w:val="3"/>
            <w:tcBorders>
              <w:top w:val="single" w:sz="4" w:space="0" w:color="auto"/>
              <w:left w:val="single" w:sz="4" w:space="0" w:color="auto"/>
              <w:bottom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срок реализации: 2023-2035</w:t>
            </w:r>
          </w:p>
        </w:tc>
      </w:tr>
      <w:tr w:rsidR="00A3707C" w:rsidRPr="00A107A6" w:rsidTr="008422DB">
        <w:trPr>
          <w:gridAfter w:val="1"/>
          <w:wAfter w:w="140" w:type="dxa"/>
        </w:trPr>
        <w:tc>
          <w:tcPr>
            <w:tcW w:w="840" w:type="dxa"/>
            <w:tcBorders>
              <w:top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1.1.</w:t>
            </w:r>
          </w:p>
        </w:tc>
        <w:tc>
          <w:tcPr>
            <w:tcW w:w="2660" w:type="dxa"/>
            <w:tcBorders>
              <w:top w:val="single" w:sz="4" w:space="0" w:color="auto"/>
              <w:left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Увеличение численности населения, систематически занимающегося физической культурой и спортом</w:t>
            </w:r>
          </w:p>
        </w:tc>
        <w:tc>
          <w:tcPr>
            <w:tcW w:w="3640" w:type="dxa"/>
            <w:gridSpan w:val="3"/>
            <w:tcBorders>
              <w:top w:val="single" w:sz="4" w:space="0" w:color="auto"/>
              <w:left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proofErr w:type="gramStart"/>
            <w:r w:rsidRPr="00A107A6">
              <w:rPr>
                <w:rFonts w:ascii="Times New Roman CYR" w:hAnsi="Times New Roman CYR" w:cs="Times New Roman CYR"/>
                <w:sz w:val="24"/>
                <w:szCs w:val="24"/>
              </w:rPr>
              <w:t>увеличение численности населения,  систематически занимающегося физической культурой и спортом, путем организации и проведения официальных физкультурных мероприятий,  физкультурных мероприятий с детьми и молодежью, семинаров-совещаний, курсов повышения квалификации и профессиональной переподготовки для специалистов,  работающих в сфере физической культуры и спорта, проведения ежемесячного Дня здоровья и спорта, развития сети клубов физкультурно-спортивной направленности по месту обучения, жительства и в организациях независимо от организационно-правовых форм</w:t>
            </w:r>
            <w:proofErr w:type="gramEnd"/>
            <w:r w:rsidRPr="00A107A6">
              <w:rPr>
                <w:rFonts w:ascii="Times New Roman CYR" w:hAnsi="Times New Roman CYR" w:cs="Times New Roman CYR"/>
                <w:sz w:val="24"/>
                <w:szCs w:val="24"/>
              </w:rPr>
              <w:t xml:space="preserve"> </w:t>
            </w:r>
            <w:proofErr w:type="gramStart"/>
            <w:r w:rsidRPr="00A107A6">
              <w:rPr>
                <w:rFonts w:ascii="Times New Roman CYR" w:hAnsi="Times New Roman CYR" w:cs="Times New Roman CYR"/>
                <w:sz w:val="24"/>
                <w:szCs w:val="24"/>
              </w:rPr>
              <w:t xml:space="preserve">и форм собственности, поэтапного внедрения Всероссийского физкультурно-спортивного комплекса «Готов к труду и обороне»  (ГТО) в Порецком МО, утверждения и реализации календарных планов официальных физкультурных мероприятий и спортивных мероприятий Порецкого муниципального округа, в том числе включающих в себя физкультурные мероприятия и спортивные мероприятия по </w:t>
            </w:r>
            <w:r w:rsidRPr="00A107A6">
              <w:rPr>
                <w:rFonts w:ascii="Times New Roman CYR" w:hAnsi="Times New Roman CYR" w:cs="Times New Roman CYR"/>
                <w:sz w:val="24"/>
                <w:szCs w:val="24"/>
              </w:rPr>
              <w:lastRenderedPageBreak/>
              <w:t>реализации комплекса ГТО, организации участия граждан во всероссийских спортивных мероприятиях по реализации комплекса ГТО,  создания доступной среды</w:t>
            </w:r>
            <w:proofErr w:type="gramEnd"/>
            <w:r w:rsidRPr="00A107A6">
              <w:rPr>
                <w:rFonts w:ascii="Times New Roman CYR" w:hAnsi="Times New Roman CYR" w:cs="Times New Roman CYR"/>
                <w:sz w:val="24"/>
                <w:szCs w:val="24"/>
              </w:rPr>
              <w:t xml:space="preserve"> на спортивных объектах, оснащения их специализированным оборудованием, инвентарем для лиц с ограниченными возможностями здоровья и инвалидов, проведения комплекса мероприятий по развитию физической культуры и спорта среди граждан старшего возраста</w:t>
            </w:r>
          </w:p>
        </w:tc>
        <w:tc>
          <w:tcPr>
            <w:tcW w:w="3080" w:type="dxa"/>
            <w:tcBorders>
              <w:top w:val="single" w:sz="4" w:space="0" w:color="auto"/>
              <w:left w:val="single" w:sz="4" w:space="0" w:color="auto"/>
              <w:bottom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lastRenderedPageBreak/>
              <w:t>доля граждан, систематически занимающихся физической культурой и спортом</w:t>
            </w:r>
          </w:p>
        </w:tc>
      </w:tr>
      <w:tr w:rsidR="00A3707C" w:rsidRPr="00A107A6" w:rsidTr="008422DB">
        <w:trPr>
          <w:gridAfter w:val="1"/>
          <w:wAfter w:w="140" w:type="dxa"/>
        </w:trPr>
        <w:tc>
          <w:tcPr>
            <w:tcW w:w="10220" w:type="dxa"/>
            <w:gridSpan w:val="6"/>
            <w:tcBorders>
              <w:top w:val="single" w:sz="4" w:space="0" w:color="auto"/>
              <w:bottom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bookmarkStart w:id="3" w:name="sub_1531404"/>
            <w:r w:rsidRPr="00A107A6">
              <w:rPr>
                <w:rFonts w:ascii="Times New Roman CYR" w:hAnsi="Times New Roman CYR" w:cs="Times New Roman CYR"/>
                <w:sz w:val="24"/>
                <w:szCs w:val="24"/>
              </w:rPr>
              <w:lastRenderedPageBreak/>
              <w:t>Направление (</w:t>
            </w:r>
            <w:hyperlink w:anchor="sub_1700" w:history="1">
              <w:r w:rsidRPr="00A107A6">
                <w:rPr>
                  <w:rFonts w:ascii="Times New Roman" w:hAnsi="Times New Roman" w:cs="Times New Roman"/>
                  <w:b/>
                  <w:bCs/>
                  <w:color w:val="000000" w:themeColor="text1"/>
                  <w:sz w:val="24"/>
                  <w:szCs w:val="24"/>
                </w:rPr>
                <w:t>подпрограмма</w:t>
              </w:r>
            </w:hyperlink>
            <w:r w:rsidRPr="00A107A6">
              <w:rPr>
                <w:rFonts w:ascii="Times New Roman" w:hAnsi="Times New Roman" w:cs="Times New Roman"/>
                <w:color w:val="000000" w:themeColor="text1"/>
                <w:sz w:val="24"/>
                <w:szCs w:val="24"/>
              </w:rPr>
              <w:t>)</w:t>
            </w:r>
            <w:r w:rsidRPr="00A107A6">
              <w:rPr>
                <w:rFonts w:ascii="Times New Roman CYR" w:hAnsi="Times New Roman CYR" w:cs="Times New Roman CYR"/>
                <w:sz w:val="24"/>
                <w:szCs w:val="24"/>
              </w:rPr>
              <w:t xml:space="preserve"> N 2 «Развитие спорта высших достижений,  проведение спортивных мероприятий и  подготовки спортивного резерва</w:t>
            </w:r>
            <w:bookmarkEnd w:id="3"/>
            <w:r w:rsidRPr="00A107A6">
              <w:rPr>
                <w:rFonts w:ascii="Times New Roman CYR" w:hAnsi="Times New Roman CYR" w:cs="Times New Roman CYR"/>
                <w:sz w:val="24"/>
                <w:szCs w:val="24"/>
              </w:rPr>
              <w:t>»</w:t>
            </w:r>
          </w:p>
        </w:tc>
      </w:tr>
      <w:tr w:rsidR="00A3707C" w:rsidRPr="00A107A6" w:rsidTr="008422DB">
        <w:trPr>
          <w:gridAfter w:val="1"/>
          <w:wAfter w:w="140" w:type="dxa"/>
        </w:trPr>
        <w:tc>
          <w:tcPr>
            <w:tcW w:w="840" w:type="dxa"/>
            <w:tcBorders>
              <w:top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w:t>
            </w:r>
          </w:p>
        </w:tc>
        <w:tc>
          <w:tcPr>
            <w:tcW w:w="9380" w:type="dxa"/>
            <w:gridSpan w:val="5"/>
            <w:tcBorders>
              <w:top w:val="single" w:sz="4" w:space="0" w:color="auto"/>
              <w:left w:val="single" w:sz="4" w:space="0" w:color="auto"/>
              <w:bottom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Региональный проект «Развитие спорта высших достижений и системы подготовки спортивного резерва»</w:t>
            </w:r>
          </w:p>
        </w:tc>
      </w:tr>
      <w:tr w:rsidR="00A3707C" w:rsidRPr="00A107A6" w:rsidTr="008422DB">
        <w:tc>
          <w:tcPr>
            <w:tcW w:w="840" w:type="dxa"/>
            <w:tcBorders>
              <w:top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both"/>
              <w:rPr>
                <w:rFonts w:ascii="Times New Roman CYR" w:hAnsi="Times New Roman CYR" w:cs="Times New Roman CYR"/>
                <w:sz w:val="24"/>
                <w:szCs w:val="24"/>
              </w:rPr>
            </w:pPr>
          </w:p>
        </w:tc>
        <w:tc>
          <w:tcPr>
            <w:tcW w:w="4620" w:type="dxa"/>
            <w:gridSpan w:val="3"/>
            <w:tcBorders>
              <w:top w:val="single" w:sz="4" w:space="0" w:color="auto"/>
              <w:left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proofErr w:type="gramStart"/>
            <w:r w:rsidRPr="00A107A6">
              <w:rPr>
                <w:rFonts w:ascii="Times New Roman CYR" w:hAnsi="Times New Roman CYR" w:cs="Times New Roman CYR"/>
                <w:sz w:val="24"/>
                <w:szCs w:val="24"/>
              </w:rPr>
              <w:t>Ответственный</w:t>
            </w:r>
            <w:proofErr w:type="gramEnd"/>
            <w:r w:rsidRPr="00A107A6">
              <w:rPr>
                <w:rFonts w:ascii="Times New Roman CYR" w:hAnsi="Times New Roman CYR" w:cs="Times New Roman CYR"/>
                <w:sz w:val="24"/>
                <w:szCs w:val="24"/>
              </w:rPr>
              <w:t xml:space="preserve"> за реализацию: администрация Порецкого муниципального округа</w:t>
            </w:r>
          </w:p>
        </w:tc>
        <w:tc>
          <w:tcPr>
            <w:tcW w:w="4900" w:type="dxa"/>
            <w:gridSpan w:val="3"/>
            <w:tcBorders>
              <w:top w:val="single" w:sz="4" w:space="0" w:color="auto"/>
              <w:left w:val="single" w:sz="4" w:space="0" w:color="auto"/>
              <w:bottom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срок реализации: 2023-2035</w:t>
            </w:r>
          </w:p>
        </w:tc>
      </w:tr>
      <w:tr w:rsidR="00A3707C" w:rsidRPr="00A107A6" w:rsidTr="008422DB">
        <w:trPr>
          <w:gridAfter w:val="1"/>
          <w:wAfter w:w="140" w:type="dxa"/>
        </w:trPr>
        <w:tc>
          <w:tcPr>
            <w:tcW w:w="840" w:type="dxa"/>
            <w:tcBorders>
              <w:top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2.1.</w:t>
            </w:r>
          </w:p>
        </w:tc>
        <w:tc>
          <w:tcPr>
            <w:tcW w:w="2660" w:type="dxa"/>
            <w:tcBorders>
              <w:top w:val="single" w:sz="4" w:space="0" w:color="auto"/>
              <w:left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Пропаганда физической культуры и спорта, организация и проведение официальных физкультурных мероприятий среди различных групп населения</w:t>
            </w:r>
          </w:p>
        </w:tc>
        <w:tc>
          <w:tcPr>
            <w:tcW w:w="3640" w:type="dxa"/>
            <w:gridSpan w:val="3"/>
            <w:tcBorders>
              <w:top w:val="single" w:sz="4" w:space="0" w:color="auto"/>
              <w:left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увеличение доли граждан, систематически занимающихся физической культурой и спортом</w:t>
            </w:r>
          </w:p>
        </w:tc>
        <w:tc>
          <w:tcPr>
            <w:tcW w:w="3080" w:type="dxa"/>
            <w:tcBorders>
              <w:top w:val="single" w:sz="4" w:space="0" w:color="auto"/>
              <w:left w:val="single" w:sz="4" w:space="0" w:color="auto"/>
              <w:bottom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 xml:space="preserve">доля спортсменов Порецкого округа, принявших участие </w:t>
            </w:r>
            <w:proofErr w:type="gramStart"/>
            <w:r w:rsidRPr="00A107A6">
              <w:rPr>
                <w:rFonts w:ascii="Times New Roman CYR" w:hAnsi="Times New Roman CYR" w:cs="Times New Roman CYR"/>
                <w:sz w:val="24"/>
                <w:szCs w:val="24"/>
              </w:rPr>
              <w:t>во</w:t>
            </w:r>
            <w:proofErr w:type="gramEnd"/>
            <w:r w:rsidRPr="00A107A6">
              <w:rPr>
                <w:rFonts w:ascii="Times New Roman CYR" w:hAnsi="Times New Roman CYR" w:cs="Times New Roman CYR"/>
                <w:sz w:val="24"/>
                <w:szCs w:val="24"/>
              </w:rPr>
              <w:t xml:space="preserve"> республиканских и межрегиональных соревнованиях, в общей численности занимающихся в спортивных учреждениях;</w:t>
            </w:r>
          </w:p>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количество штатных работников в сфере физической культуры и спорта;</w:t>
            </w:r>
          </w:p>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 xml:space="preserve">доля субъектов физической культуры и спорта </w:t>
            </w:r>
            <w:proofErr w:type="gramStart"/>
            <w:r w:rsidRPr="00A107A6">
              <w:rPr>
                <w:rFonts w:ascii="Times New Roman CYR" w:hAnsi="Times New Roman CYR" w:cs="Times New Roman CYR"/>
                <w:sz w:val="24"/>
                <w:szCs w:val="24"/>
              </w:rPr>
              <w:t>в</w:t>
            </w:r>
            <w:proofErr w:type="gramEnd"/>
            <w:r w:rsidRPr="00A107A6">
              <w:rPr>
                <w:rFonts w:ascii="Times New Roman CYR" w:hAnsi="Times New Roman CYR" w:cs="Times New Roman CYR"/>
                <w:sz w:val="24"/>
                <w:szCs w:val="24"/>
              </w:rPr>
              <w:t xml:space="preserve"> </w:t>
            </w:r>
            <w:proofErr w:type="gramStart"/>
            <w:r w:rsidRPr="00A107A6">
              <w:rPr>
                <w:rFonts w:ascii="Times New Roman CYR" w:hAnsi="Times New Roman CYR" w:cs="Times New Roman CYR"/>
                <w:sz w:val="24"/>
                <w:szCs w:val="24"/>
              </w:rPr>
              <w:t>Порецкого</w:t>
            </w:r>
            <w:proofErr w:type="gramEnd"/>
            <w:r w:rsidRPr="00A107A6">
              <w:rPr>
                <w:rFonts w:ascii="Times New Roman CYR" w:hAnsi="Times New Roman CYR" w:cs="Times New Roman CYR"/>
                <w:sz w:val="24"/>
                <w:szCs w:val="24"/>
              </w:rPr>
              <w:t xml:space="preserve"> округа (юридических лиц), интегрированных в единую цифровую среду, в общем количестве таких субъектов.</w:t>
            </w:r>
          </w:p>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p>
        </w:tc>
      </w:tr>
      <w:tr w:rsidR="00A3707C" w:rsidRPr="00A107A6" w:rsidTr="008422DB">
        <w:trPr>
          <w:gridAfter w:val="1"/>
          <w:wAfter w:w="140" w:type="dxa"/>
        </w:trPr>
        <w:tc>
          <w:tcPr>
            <w:tcW w:w="840" w:type="dxa"/>
            <w:tcBorders>
              <w:top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2.2.</w:t>
            </w:r>
          </w:p>
        </w:tc>
        <w:tc>
          <w:tcPr>
            <w:tcW w:w="2660" w:type="dxa"/>
            <w:tcBorders>
              <w:top w:val="single" w:sz="4" w:space="0" w:color="auto"/>
              <w:left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 xml:space="preserve">Организация и проведение курсов повышения квалификации и профессиональной переподготовки для специалистов, работающих в сфере </w:t>
            </w:r>
            <w:r w:rsidRPr="00A107A6">
              <w:rPr>
                <w:rFonts w:ascii="Times New Roman CYR" w:hAnsi="Times New Roman CYR" w:cs="Times New Roman CYR"/>
                <w:sz w:val="24"/>
                <w:szCs w:val="24"/>
              </w:rPr>
              <w:lastRenderedPageBreak/>
              <w:t>физической культуры и спорта</w:t>
            </w:r>
          </w:p>
        </w:tc>
        <w:tc>
          <w:tcPr>
            <w:tcW w:w="3640" w:type="dxa"/>
            <w:gridSpan w:val="3"/>
            <w:tcBorders>
              <w:top w:val="single" w:sz="4" w:space="0" w:color="auto"/>
              <w:left w:val="single" w:sz="4" w:space="0" w:color="auto"/>
              <w:bottom w:val="single" w:sz="4" w:space="0" w:color="auto"/>
              <w:right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lastRenderedPageBreak/>
              <w:t>увеличение доли граждан, систематически занимающихся физической культурой и спортом;</w:t>
            </w:r>
          </w:p>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 xml:space="preserve">повышение конкурентоспособности спортсменов Порецкого муниципального округа в </w:t>
            </w:r>
            <w:r w:rsidRPr="00A107A6">
              <w:rPr>
                <w:rFonts w:ascii="Times New Roman CYR" w:hAnsi="Times New Roman CYR" w:cs="Times New Roman CYR"/>
                <w:sz w:val="24"/>
                <w:szCs w:val="24"/>
              </w:rPr>
              <w:lastRenderedPageBreak/>
              <w:t>республиканских и межрегиональных спортивных соревнованиях</w:t>
            </w:r>
          </w:p>
        </w:tc>
        <w:tc>
          <w:tcPr>
            <w:tcW w:w="3080" w:type="dxa"/>
            <w:tcBorders>
              <w:top w:val="single" w:sz="4" w:space="0" w:color="auto"/>
              <w:left w:val="single" w:sz="4" w:space="0" w:color="auto"/>
              <w:bottom w:val="single" w:sz="4" w:space="0" w:color="auto"/>
            </w:tcBorders>
          </w:tcPr>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lastRenderedPageBreak/>
              <w:t xml:space="preserve">доля спортсменов Порецкого округа, принявших участие в республиканских и межрегиональных соревнованиях, в общей </w:t>
            </w:r>
            <w:proofErr w:type="gramStart"/>
            <w:r w:rsidRPr="00A107A6">
              <w:rPr>
                <w:rFonts w:ascii="Times New Roman CYR" w:hAnsi="Times New Roman CYR" w:cs="Times New Roman CYR"/>
                <w:sz w:val="24"/>
                <w:szCs w:val="24"/>
              </w:rPr>
              <w:t>численности</w:t>
            </w:r>
            <w:proofErr w:type="gramEnd"/>
            <w:r w:rsidRPr="00A107A6">
              <w:rPr>
                <w:rFonts w:ascii="Times New Roman CYR" w:hAnsi="Times New Roman CYR" w:cs="Times New Roman CYR"/>
                <w:sz w:val="24"/>
                <w:szCs w:val="24"/>
              </w:rPr>
              <w:t xml:space="preserve"> занимающихся в </w:t>
            </w:r>
            <w:r w:rsidRPr="00A107A6">
              <w:rPr>
                <w:rFonts w:ascii="Times New Roman CYR" w:hAnsi="Times New Roman CYR" w:cs="Times New Roman CYR"/>
                <w:sz w:val="24"/>
                <w:szCs w:val="24"/>
              </w:rPr>
              <w:lastRenderedPageBreak/>
              <w:t>спортивных учреждениях;</w:t>
            </w:r>
          </w:p>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количество штатных работников в сфере физической культуры и спорта;</w:t>
            </w:r>
          </w:p>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 xml:space="preserve">доля субъектов физической культуры и спорта </w:t>
            </w:r>
            <w:proofErr w:type="gramStart"/>
            <w:r w:rsidRPr="00A107A6">
              <w:rPr>
                <w:rFonts w:ascii="Times New Roman CYR" w:hAnsi="Times New Roman CYR" w:cs="Times New Roman CYR"/>
                <w:sz w:val="24"/>
                <w:szCs w:val="24"/>
              </w:rPr>
              <w:t>в</w:t>
            </w:r>
            <w:proofErr w:type="gramEnd"/>
            <w:r w:rsidRPr="00A107A6">
              <w:rPr>
                <w:rFonts w:ascii="Times New Roman CYR" w:hAnsi="Times New Roman CYR" w:cs="Times New Roman CYR"/>
                <w:sz w:val="24"/>
                <w:szCs w:val="24"/>
              </w:rPr>
              <w:t xml:space="preserve"> </w:t>
            </w:r>
            <w:proofErr w:type="gramStart"/>
            <w:r w:rsidRPr="00A107A6">
              <w:rPr>
                <w:rFonts w:ascii="Times New Roman CYR" w:hAnsi="Times New Roman CYR" w:cs="Times New Roman CYR"/>
                <w:sz w:val="24"/>
                <w:szCs w:val="24"/>
              </w:rPr>
              <w:t>Порецкого</w:t>
            </w:r>
            <w:proofErr w:type="gramEnd"/>
            <w:r w:rsidRPr="00A107A6">
              <w:rPr>
                <w:rFonts w:ascii="Times New Roman CYR" w:hAnsi="Times New Roman CYR" w:cs="Times New Roman CYR"/>
                <w:sz w:val="24"/>
                <w:szCs w:val="24"/>
              </w:rPr>
              <w:t xml:space="preserve"> округа (юридических лиц), интегрированных в единую цифровую среду, в общем количестве таких субъектов.</w:t>
            </w:r>
          </w:p>
          <w:p w:rsidR="00A3707C" w:rsidRPr="00A107A6" w:rsidRDefault="00A3707C" w:rsidP="00A3707C">
            <w:pPr>
              <w:widowControl w:val="0"/>
              <w:autoSpaceDE w:val="0"/>
              <w:autoSpaceDN w:val="0"/>
              <w:adjustRightInd w:val="0"/>
              <w:spacing w:after="0" w:line="240" w:lineRule="auto"/>
              <w:rPr>
                <w:rFonts w:ascii="Times New Roman CYR" w:hAnsi="Times New Roman CYR" w:cs="Times New Roman CYR"/>
                <w:sz w:val="24"/>
                <w:szCs w:val="24"/>
              </w:rPr>
            </w:pPr>
          </w:p>
        </w:tc>
      </w:tr>
      <w:tr w:rsidR="00D02D15" w:rsidRPr="00A107A6" w:rsidTr="008422DB">
        <w:trPr>
          <w:gridAfter w:val="1"/>
          <w:wAfter w:w="140" w:type="dxa"/>
        </w:trPr>
        <w:tc>
          <w:tcPr>
            <w:tcW w:w="10220" w:type="dxa"/>
            <w:gridSpan w:val="6"/>
            <w:tcBorders>
              <w:top w:val="single" w:sz="4" w:space="0" w:color="auto"/>
              <w:bottom w:val="single" w:sz="4" w:space="0" w:color="auto"/>
            </w:tcBorders>
          </w:tcPr>
          <w:p w:rsidR="00D02D15" w:rsidRPr="00624974" w:rsidRDefault="00D02D15" w:rsidP="00D02D15">
            <w:pPr>
              <w:widowControl w:val="0"/>
              <w:autoSpaceDE w:val="0"/>
              <w:autoSpaceDN w:val="0"/>
              <w:adjustRightInd w:val="0"/>
              <w:spacing w:after="0" w:line="240" w:lineRule="auto"/>
              <w:jc w:val="center"/>
              <w:rPr>
                <w:rFonts w:ascii="Times New Roman CYR" w:hAnsi="Times New Roman CYR" w:cs="Times New Roman CYR"/>
                <w:sz w:val="24"/>
                <w:szCs w:val="24"/>
              </w:rPr>
            </w:pPr>
            <w:r w:rsidRPr="00624974">
              <w:rPr>
                <w:rFonts w:ascii="Times New Roman CYR" w:hAnsi="Times New Roman CYR" w:cs="Times New Roman CYR"/>
                <w:sz w:val="24"/>
                <w:szCs w:val="24"/>
              </w:rPr>
              <w:lastRenderedPageBreak/>
              <w:t xml:space="preserve">3. Муниципальный проект «Развитие физической культуры и массового спорта, </w:t>
            </w:r>
          </w:p>
          <w:p w:rsidR="00D02D15" w:rsidRPr="00624974" w:rsidRDefault="00D02D15" w:rsidP="00D02D15">
            <w:pPr>
              <w:widowControl w:val="0"/>
              <w:autoSpaceDE w:val="0"/>
              <w:autoSpaceDN w:val="0"/>
              <w:adjustRightInd w:val="0"/>
              <w:spacing w:after="0" w:line="240" w:lineRule="auto"/>
              <w:jc w:val="center"/>
              <w:rPr>
                <w:rFonts w:ascii="Times New Roman CYR" w:hAnsi="Times New Roman CYR" w:cs="Times New Roman CYR"/>
                <w:sz w:val="24"/>
                <w:szCs w:val="24"/>
              </w:rPr>
            </w:pPr>
            <w:r w:rsidRPr="00624974">
              <w:rPr>
                <w:rFonts w:ascii="Times New Roman CYR" w:hAnsi="Times New Roman CYR" w:cs="Times New Roman CYR"/>
                <w:sz w:val="24"/>
                <w:szCs w:val="24"/>
              </w:rPr>
              <w:t>системы подготовки спортивного резерва»</w:t>
            </w:r>
          </w:p>
        </w:tc>
      </w:tr>
      <w:tr w:rsidR="00D02D15" w:rsidRPr="00A107A6" w:rsidTr="008422DB">
        <w:trPr>
          <w:gridAfter w:val="1"/>
          <w:wAfter w:w="140" w:type="dxa"/>
        </w:trPr>
        <w:tc>
          <w:tcPr>
            <w:tcW w:w="840" w:type="dxa"/>
            <w:tcBorders>
              <w:top w:val="single" w:sz="4" w:space="0" w:color="auto"/>
              <w:bottom w:val="single" w:sz="4" w:space="0" w:color="auto"/>
              <w:right w:val="single" w:sz="4" w:space="0" w:color="auto"/>
            </w:tcBorders>
          </w:tcPr>
          <w:p w:rsidR="00D02D15" w:rsidRPr="00A107A6" w:rsidRDefault="00D02D15" w:rsidP="00A3707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252" w:type="dxa"/>
            <w:gridSpan w:val="2"/>
            <w:tcBorders>
              <w:top w:val="single" w:sz="4" w:space="0" w:color="auto"/>
              <w:left w:val="single" w:sz="4" w:space="0" w:color="auto"/>
              <w:bottom w:val="single" w:sz="4" w:space="0" w:color="auto"/>
            </w:tcBorders>
          </w:tcPr>
          <w:p w:rsidR="00D02D15" w:rsidRPr="00624974" w:rsidRDefault="00D02D15" w:rsidP="000D1BF9">
            <w:pPr>
              <w:widowControl w:val="0"/>
              <w:autoSpaceDE w:val="0"/>
              <w:autoSpaceDN w:val="0"/>
              <w:adjustRightInd w:val="0"/>
              <w:spacing w:after="0" w:line="240" w:lineRule="auto"/>
              <w:rPr>
                <w:rFonts w:ascii="Times New Roman CYR" w:hAnsi="Times New Roman CYR" w:cs="Times New Roman CYR"/>
                <w:sz w:val="24"/>
                <w:szCs w:val="24"/>
              </w:rPr>
            </w:pPr>
            <w:proofErr w:type="gramStart"/>
            <w:r w:rsidRPr="00624974">
              <w:rPr>
                <w:rFonts w:ascii="Times New Roman CYR" w:hAnsi="Times New Roman CYR" w:cs="Times New Roman CYR"/>
                <w:sz w:val="24"/>
                <w:szCs w:val="24"/>
              </w:rPr>
              <w:t>Ответственный</w:t>
            </w:r>
            <w:proofErr w:type="gramEnd"/>
            <w:r w:rsidRPr="00624974">
              <w:rPr>
                <w:rFonts w:ascii="Times New Roman CYR" w:hAnsi="Times New Roman CYR" w:cs="Times New Roman CYR"/>
                <w:sz w:val="24"/>
                <w:szCs w:val="24"/>
              </w:rPr>
              <w:t xml:space="preserve"> за реализацию: администрация Порецкого муниципального округа</w:t>
            </w:r>
          </w:p>
        </w:tc>
        <w:tc>
          <w:tcPr>
            <w:tcW w:w="5128" w:type="dxa"/>
            <w:gridSpan w:val="3"/>
            <w:tcBorders>
              <w:top w:val="single" w:sz="4" w:space="0" w:color="auto"/>
              <w:left w:val="single" w:sz="4" w:space="0" w:color="auto"/>
              <w:bottom w:val="single" w:sz="4" w:space="0" w:color="auto"/>
            </w:tcBorders>
          </w:tcPr>
          <w:p w:rsidR="00D02D15" w:rsidRPr="00624974" w:rsidRDefault="00D02D15" w:rsidP="00D02D15">
            <w:pPr>
              <w:widowControl w:val="0"/>
              <w:autoSpaceDE w:val="0"/>
              <w:autoSpaceDN w:val="0"/>
              <w:adjustRightInd w:val="0"/>
              <w:spacing w:after="0" w:line="240" w:lineRule="auto"/>
              <w:rPr>
                <w:rFonts w:ascii="Times New Roman CYR" w:hAnsi="Times New Roman CYR" w:cs="Times New Roman CYR"/>
                <w:sz w:val="24"/>
                <w:szCs w:val="24"/>
              </w:rPr>
            </w:pPr>
            <w:r w:rsidRPr="00624974">
              <w:rPr>
                <w:rFonts w:ascii="Times New Roman CYR" w:hAnsi="Times New Roman CYR" w:cs="Times New Roman CYR"/>
                <w:sz w:val="24"/>
                <w:szCs w:val="24"/>
              </w:rPr>
              <w:t>срок реализации: 2025-2035</w:t>
            </w:r>
          </w:p>
        </w:tc>
      </w:tr>
      <w:tr w:rsidR="00D02D15" w:rsidRPr="00A107A6" w:rsidTr="008422DB">
        <w:trPr>
          <w:gridAfter w:val="1"/>
          <w:wAfter w:w="140" w:type="dxa"/>
        </w:trPr>
        <w:tc>
          <w:tcPr>
            <w:tcW w:w="840" w:type="dxa"/>
            <w:tcBorders>
              <w:top w:val="single" w:sz="4" w:space="0" w:color="auto"/>
              <w:bottom w:val="single" w:sz="4" w:space="0" w:color="auto"/>
              <w:right w:val="single" w:sz="4" w:space="0" w:color="auto"/>
            </w:tcBorders>
          </w:tcPr>
          <w:p w:rsidR="00D02D15" w:rsidRPr="00A107A6" w:rsidRDefault="007B737A" w:rsidP="00A3707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3.1</w:t>
            </w:r>
          </w:p>
        </w:tc>
        <w:tc>
          <w:tcPr>
            <w:tcW w:w="2660" w:type="dxa"/>
            <w:tcBorders>
              <w:top w:val="single" w:sz="4" w:space="0" w:color="auto"/>
              <w:left w:val="single" w:sz="4" w:space="0" w:color="auto"/>
              <w:bottom w:val="single" w:sz="4" w:space="0" w:color="auto"/>
              <w:right w:val="single" w:sz="4" w:space="0" w:color="auto"/>
            </w:tcBorders>
          </w:tcPr>
          <w:p w:rsidR="00D02D15" w:rsidRPr="007B737A" w:rsidRDefault="007B737A" w:rsidP="007B737A">
            <w:pPr>
              <w:pStyle w:val="s16"/>
              <w:shd w:val="clear" w:color="auto" w:fill="FFFFFF"/>
              <w:spacing w:before="0" w:beforeAutospacing="0" w:after="0" w:afterAutospacing="0"/>
              <w:rPr>
                <w:color w:val="22272F"/>
              </w:rPr>
            </w:pPr>
            <w:r w:rsidRPr="007B737A">
              <w:rPr>
                <w:color w:val="22272F"/>
              </w:rPr>
              <w:t>Укрепление материально-технической базы муниципальных учреждений в сфере физической культуры и спорта</w:t>
            </w:r>
          </w:p>
        </w:tc>
        <w:tc>
          <w:tcPr>
            <w:tcW w:w="3640" w:type="dxa"/>
            <w:gridSpan w:val="3"/>
            <w:tcBorders>
              <w:top w:val="single" w:sz="4" w:space="0" w:color="auto"/>
              <w:left w:val="single" w:sz="4" w:space="0" w:color="auto"/>
              <w:bottom w:val="single" w:sz="4" w:space="0" w:color="auto"/>
              <w:right w:val="single" w:sz="4" w:space="0" w:color="auto"/>
            </w:tcBorders>
          </w:tcPr>
          <w:p w:rsidR="00D02D15" w:rsidRPr="007B737A" w:rsidRDefault="007B737A" w:rsidP="007B737A">
            <w:pPr>
              <w:pStyle w:val="s16"/>
              <w:shd w:val="clear" w:color="auto" w:fill="FFFFFF"/>
              <w:spacing w:before="0" w:beforeAutospacing="0" w:after="0" w:afterAutospacing="0"/>
              <w:rPr>
                <w:color w:val="22272F"/>
              </w:rPr>
            </w:pPr>
            <w:r w:rsidRPr="007B737A">
              <w:rPr>
                <w:color w:val="22272F"/>
              </w:rPr>
              <w:t>укрепление материально-технической базы муниципальных учреждений в сфере физической культуры и спорта путем проведения капитального и (или) текущего ремонта зданий (части зданий) спортивных школ и (или) спортивных сооружений, закрепленных на праве оперативного управления за спортивными школами</w:t>
            </w:r>
          </w:p>
        </w:tc>
        <w:tc>
          <w:tcPr>
            <w:tcW w:w="3080" w:type="dxa"/>
            <w:tcBorders>
              <w:top w:val="single" w:sz="4" w:space="0" w:color="auto"/>
              <w:left w:val="single" w:sz="4" w:space="0" w:color="auto"/>
              <w:bottom w:val="single" w:sz="4" w:space="0" w:color="auto"/>
            </w:tcBorders>
          </w:tcPr>
          <w:p w:rsidR="007B737A" w:rsidRPr="007B737A" w:rsidRDefault="007B737A" w:rsidP="007B737A">
            <w:pPr>
              <w:pStyle w:val="s16"/>
              <w:shd w:val="clear" w:color="auto" w:fill="FFFFFF"/>
              <w:spacing w:before="0" w:beforeAutospacing="0" w:after="0" w:afterAutospacing="0"/>
              <w:rPr>
                <w:color w:val="22272F"/>
              </w:rPr>
            </w:pPr>
            <w:r w:rsidRPr="007B737A">
              <w:rPr>
                <w:color w:val="22272F"/>
              </w:rPr>
              <w:t>уровень обеспеченности населения спортивными сооружениями исходя из единовременной пропускной способности объектов спорта;</w:t>
            </w:r>
          </w:p>
          <w:p w:rsidR="007B737A" w:rsidRPr="007B737A" w:rsidRDefault="007B737A" w:rsidP="007B737A">
            <w:pPr>
              <w:pStyle w:val="s16"/>
              <w:shd w:val="clear" w:color="auto" w:fill="FFFFFF"/>
              <w:spacing w:before="0" w:beforeAutospacing="0" w:after="0" w:afterAutospacing="0"/>
              <w:rPr>
                <w:color w:val="22272F"/>
              </w:rPr>
            </w:pPr>
            <w:r w:rsidRPr="007B737A">
              <w:rPr>
                <w:color w:val="22272F"/>
              </w:rPr>
              <w:t>уровень удовлетворенности граждан созданными условиями для занятий физической культурой и спортом</w:t>
            </w:r>
          </w:p>
          <w:p w:rsidR="00D02D15" w:rsidRPr="007B737A" w:rsidRDefault="00D02D15" w:rsidP="00A3707C">
            <w:pPr>
              <w:widowControl w:val="0"/>
              <w:autoSpaceDE w:val="0"/>
              <w:autoSpaceDN w:val="0"/>
              <w:adjustRightInd w:val="0"/>
              <w:spacing w:after="0" w:line="240" w:lineRule="auto"/>
              <w:rPr>
                <w:rFonts w:ascii="Times New Roman CYR" w:hAnsi="Times New Roman CYR" w:cs="Times New Roman CYR"/>
                <w:sz w:val="24"/>
                <w:szCs w:val="24"/>
              </w:rPr>
            </w:pPr>
          </w:p>
        </w:tc>
      </w:tr>
      <w:tr w:rsidR="00D02D15" w:rsidRPr="00A107A6" w:rsidTr="008422DB">
        <w:trPr>
          <w:gridAfter w:val="1"/>
          <w:wAfter w:w="140" w:type="dxa"/>
        </w:trPr>
        <w:tc>
          <w:tcPr>
            <w:tcW w:w="840" w:type="dxa"/>
            <w:tcBorders>
              <w:top w:val="single" w:sz="4" w:space="0" w:color="auto"/>
              <w:bottom w:val="single" w:sz="4" w:space="0" w:color="auto"/>
              <w:right w:val="single" w:sz="4" w:space="0" w:color="auto"/>
            </w:tcBorders>
          </w:tcPr>
          <w:p w:rsidR="00D02D15" w:rsidRPr="00A107A6" w:rsidRDefault="00D02D15" w:rsidP="00A3707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660" w:type="dxa"/>
            <w:tcBorders>
              <w:top w:val="single" w:sz="4" w:space="0" w:color="auto"/>
              <w:left w:val="single" w:sz="4" w:space="0" w:color="auto"/>
              <w:bottom w:val="single" w:sz="4" w:space="0" w:color="auto"/>
              <w:right w:val="single" w:sz="4" w:space="0" w:color="auto"/>
            </w:tcBorders>
          </w:tcPr>
          <w:p w:rsidR="00D02D15" w:rsidRPr="00A107A6" w:rsidRDefault="00D02D15" w:rsidP="00A3707C">
            <w:pPr>
              <w:widowControl w:val="0"/>
              <w:autoSpaceDE w:val="0"/>
              <w:autoSpaceDN w:val="0"/>
              <w:adjustRightInd w:val="0"/>
              <w:spacing w:after="0" w:line="240" w:lineRule="auto"/>
              <w:rPr>
                <w:rFonts w:ascii="Times New Roman CYR" w:hAnsi="Times New Roman CYR" w:cs="Times New Roman CYR"/>
                <w:sz w:val="24"/>
                <w:szCs w:val="24"/>
              </w:rPr>
            </w:pPr>
          </w:p>
        </w:tc>
        <w:tc>
          <w:tcPr>
            <w:tcW w:w="3640" w:type="dxa"/>
            <w:gridSpan w:val="3"/>
            <w:tcBorders>
              <w:top w:val="single" w:sz="4" w:space="0" w:color="auto"/>
              <w:left w:val="single" w:sz="4" w:space="0" w:color="auto"/>
              <w:bottom w:val="single" w:sz="4" w:space="0" w:color="auto"/>
              <w:right w:val="single" w:sz="4" w:space="0" w:color="auto"/>
            </w:tcBorders>
          </w:tcPr>
          <w:p w:rsidR="00D02D15" w:rsidRPr="00A107A6" w:rsidRDefault="00D02D15" w:rsidP="00A3707C">
            <w:pPr>
              <w:widowControl w:val="0"/>
              <w:autoSpaceDE w:val="0"/>
              <w:autoSpaceDN w:val="0"/>
              <w:adjustRightInd w:val="0"/>
              <w:spacing w:after="0" w:line="240" w:lineRule="auto"/>
              <w:rPr>
                <w:rFonts w:ascii="Times New Roman CYR" w:hAnsi="Times New Roman CYR" w:cs="Times New Roman CYR"/>
                <w:sz w:val="24"/>
                <w:szCs w:val="24"/>
              </w:rPr>
            </w:pPr>
          </w:p>
        </w:tc>
        <w:tc>
          <w:tcPr>
            <w:tcW w:w="3080" w:type="dxa"/>
            <w:tcBorders>
              <w:top w:val="single" w:sz="4" w:space="0" w:color="auto"/>
              <w:left w:val="single" w:sz="4" w:space="0" w:color="auto"/>
              <w:bottom w:val="single" w:sz="4" w:space="0" w:color="auto"/>
            </w:tcBorders>
          </w:tcPr>
          <w:p w:rsidR="00D02D15" w:rsidRPr="00A107A6" w:rsidRDefault="00D02D15" w:rsidP="00A3707C">
            <w:pPr>
              <w:widowControl w:val="0"/>
              <w:autoSpaceDE w:val="0"/>
              <w:autoSpaceDN w:val="0"/>
              <w:adjustRightInd w:val="0"/>
              <w:spacing w:after="0" w:line="240" w:lineRule="auto"/>
              <w:rPr>
                <w:rFonts w:ascii="Times New Roman CYR" w:hAnsi="Times New Roman CYR" w:cs="Times New Roman CYR"/>
                <w:sz w:val="24"/>
                <w:szCs w:val="24"/>
              </w:rPr>
            </w:pPr>
          </w:p>
        </w:tc>
      </w:tr>
    </w:tbl>
    <w:p w:rsidR="00A3707C" w:rsidRPr="00A3707C" w:rsidRDefault="00A3707C" w:rsidP="00E12A56">
      <w:pPr>
        <w:pStyle w:val="1"/>
        <w:rPr>
          <w:b/>
          <w:bCs/>
          <w:color w:val="26282F"/>
          <w:sz w:val="24"/>
        </w:rPr>
      </w:pPr>
    </w:p>
    <w:p w:rsidR="00A3707C" w:rsidRPr="00A3707C" w:rsidRDefault="00A3707C" w:rsidP="00E12A56">
      <w:pPr>
        <w:pStyle w:val="1"/>
        <w:rPr>
          <w:b/>
          <w:bCs/>
          <w:color w:val="26282F"/>
          <w:sz w:val="24"/>
        </w:rPr>
      </w:pPr>
    </w:p>
    <w:p w:rsidR="00A3707C" w:rsidRPr="00A3707C" w:rsidRDefault="00A3707C" w:rsidP="00E12A56">
      <w:pPr>
        <w:pStyle w:val="1"/>
        <w:rPr>
          <w:b/>
          <w:bCs/>
          <w:color w:val="26282F"/>
          <w:sz w:val="24"/>
        </w:rPr>
      </w:pPr>
    </w:p>
    <w:p w:rsidR="00A3707C" w:rsidRPr="00A3707C" w:rsidRDefault="00A3707C" w:rsidP="00E12A56">
      <w:pPr>
        <w:pStyle w:val="1"/>
        <w:rPr>
          <w:b/>
          <w:bCs/>
          <w:color w:val="26282F"/>
          <w:sz w:val="24"/>
        </w:rPr>
      </w:pPr>
    </w:p>
    <w:p w:rsidR="00A3707C" w:rsidRPr="00A3707C" w:rsidRDefault="00A3707C" w:rsidP="00E12A56">
      <w:pPr>
        <w:pStyle w:val="1"/>
        <w:rPr>
          <w:b/>
          <w:bCs/>
          <w:color w:val="26282F"/>
          <w:sz w:val="24"/>
        </w:rPr>
      </w:pPr>
    </w:p>
    <w:p w:rsidR="00A3707C" w:rsidRPr="00A3707C" w:rsidRDefault="00A3707C" w:rsidP="00E12A56">
      <w:pPr>
        <w:pStyle w:val="1"/>
        <w:rPr>
          <w:b/>
          <w:bCs/>
          <w:color w:val="26282F"/>
          <w:sz w:val="24"/>
        </w:rPr>
      </w:pPr>
    </w:p>
    <w:p w:rsidR="00A3707C" w:rsidRDefault="00A3707C" w:rsidP="00E12A56">
      <w:pPr>
        <w:pStyle w:val="1"/>
        <w:rPr>
          <w:b/>
          <w:bCs/>
          <w:color w:val="26282F"/>
          <w:sz w:val="24"/>
        </w:rPr>
      </w:pPr>
    </w:p>
    <w:p w:rsidR="007B737A" w:rsidRDefault="007B737A" w:rsidP="007B737A"/>
    <w:p w:rsidR="007B737A" w:rsidRDefault="007B737A" w:rsidP="007B737A"/>
    <w:p w:rsidR="007B737A" w:rsidRDefault="007B737A" w:rsidP="007B737A"/>
    <w:p w:rsidR="007B737A" w:rsidRDefault="007B737A" w:rsidP="007B737A"/>
    <w:p w:rsidR="007B737A" w:rsidRDefault="007B737A" w:rsidP="007B737A"/>
    <w:p w:rsidR="007B737A" w:rsidRDefault="007B737A" w:rsidP="007B737A"/>
    <w:p w:rsidR="00EB1BDD" w:rsidRDefault="00EB1BDD" w:rsidP="007B737A"/>
    <w:p w:rsidR="00EB1BDD" w:rsidRDefault="00EB1BDD" w:rsidP="007B737A"/>
    <w:p w:rsidR="00EB1BDD" w:rsidRDefault="00EB1BDD" w:rsidP="007B737A">
      <w:pPr>
        <w:sectPr w:rsidR="00EB1BDD" w:rsidSect="008422DB">
          <w:pgSz w:w="11906" w:h="16838" w:code="9"/>
          <w:pgMar w:top="992" w:right="851" w:bottom="1134" w:left="709" w:header="709" w:footer="709" w:gutter="0"/>
          <w:cols w:space="708"/>
          <w:docGrid w:linePitch="360"/>
        </w:sectPr>
      </w:pPr>
    </w:p>
    <w:p w:rsidR="00054C7A" w:rsidRPr="00054C7A" w:rsidRDefault="00054C7A" w:rsidP="00054C7A">
      <w:pPr>
        <w:pStyle w:val="a8"/>
        <w:jc w:val="right"/>
        <w:rPr>
          <w:rFonts w:ascii="Times New Roman" w:hAnsi="Times New Roman"/>
          <w:sz w:val="20"/>
          <w:szCs w:val="20"/>
        </w:rPr>
      </w:pPr>
      <w:r>
        <w:rPr>
          <w:rFonts w:ascii="Times New Roman" w:hAnsi="Times New Roman"/>
          <w:sz w:val="20"/>
          <w:szCs w:val="20"/>
        </w:rPr>
        <w:lastRenderedPageBreak/>
        <w:t xml:space="preserve">Приложение № </w:t>
      </w:r>
      <w:r w:rsidR="00EB1BDD">
        <w:rPr>
          <w:rFonts w:ascii="Times New Roman" w:hAnsi="Times New Roman"/>
          <w:sz w:val="20"/>
          <w:szCs w:val="20"/>
        </w:rPr>
        <w:t>3</w:t>
      </w:r>
      <w:r w:rsidRPr="00054C7A">
        <w:rPr>
          <w:rFonts w:ascii="Times New Roman" w:hAnsi="Times New Roman"/>
          <w:sz w:val="20"/>
          <w:szCs w:val="20"/>
        </w:rPr>
        <w:t xml:space="preserve"> </w:t>
      </w:r>
      <w:r w:rsidRPr="00A3707C">
        <w:rPr>
          <w:rFonts w:ascii="Times New Roman" w:hAnsi="Times New Roman"/>
          <w:sz w:val="20"/>
          <w:szCs w:val="20"/>
        </w:rPr>
        <w:t>к постановлению</w:t>
      </w:r>
    </w:p>
    <w:p w:rsidR="00054C7A" w:rsidRPr="00054C7A" w:rsidRDefault="00054C7A" w:rsidP="00054C7A">
      <w:pPr>
        <w:pStyle w:val="a8"/>
        <w:jc w:val="right"/>
        <w:rPr>
          <w:rFonts w:ascii="Times New Roman" w:hAnsi="Times New Roman"/>
          <w:sz w:val="20"/>
          <w:szCs w:val="20"/>
        </w:rPr>
      </w:pP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t>администрации Порецкого</w:t>
      </w:r>
    </w:p>
    <w:p w:rsidR="00054C7A" w:rsidRPr="00054C7A" w:rsidRDefault="00054C7A" w:rsidP="00054C7A">
      <w:pPr>
        <w:pStyle w:val="a8"/>
        <w:jc w:val="right"/>
        <w:rPr>
          <w:rFonts w:ascii="Times New Roman" w:hAnsi="Times New Roman"/>
          <w:sz w:val="20"/>
          <w:szCs w:val="20"/>
        </w:rPr>
      </w:pPr>
      <w:r w:rsidRPr="00A3707C">
        <w:rPr>
          <w:rFonts w:ascii="Times New Roman" w:hAnsi="Times New Roman"/>
          <w:sz w:val="20"/>
          <w:szCs w:val="20"/>
        </w:rPr>
        <w:t xml:space="preserve"> муниципального округа </w:t>
      </w:r>
    </w:p>
    <w:p w:rsidR="00054C7A" w:rsidRPr="00A3707C" w:rsidRDefault="00054C7A" w:rsidP="00054C7A">
      <w:pPr>
        <w:pStyle w:val="a8"/>
        <w:jc w:val="right"/>
        <w:rPr>
          <w:rFonts w:ascii="Times New Roman" w:hAnsi="Times New Roman"/>
          <w:sz w:val="20"/>
          <w:szCs w:val="20"/>
        </w:rPr>
      </w:pPr>
      <w:r w:rsidRPr="00A3707C">
        <w:rPr>
          <w:rFonts w:ascii="Times New Roman" w:hAnsi="Times New Roman"/>
          <w:sz w:val="20"/>
          <w:szCs w:val="20"/>
        </w:rPr>
        <w:t>от __________№__</w:t>
      </w:r>
    </w:p>
    <w:p w:rsidR="007B737A" w:rsidRDefault="007B737A" w:rsidP="00E12A56">
      <w:pPr>
        <w:pStyle w:val="1"/>
        <w:rPr>
          <w:b/>
          <w:bCs/>
          <w:color w:val="26282F"/>
          <w:sz w:val="24"/>
        </w:rPr>
      </w:pPr>
    </w:p>
    <w:p w:rsidR="00DF3120" w:rsidRPr="00E12A56" w:rsidRDefault="00DF3120" w:rsidP="00DF3120">
      <w:pPr>
        <w:pStyle w:val="1"/>
        <w:rPr>
          <w:sz w:val="24"/>
        </w:rPr>
      </w:pPr>
      <w:r w:rsidRPr="00E12A56">
        <w:rPr>
          <w:b/>
          <w:bCs/>
          <w:color w:val="26282F"/>
          <w:sz w:val="24"/>
        </w:rPr>
        <w:t>«</w:t>
      </w:r>
      <w:r w:rsidRPr="00E12A56">
        <w:rPr>
          <w:sz w:val="24"/>
        </w:rPr>
        <w:t>4. Финансовое обеспечение муниципальной программы</w:t>
      </w:r>
    </w:p>
    <w:p w:rsidR="00EB1BDD" w:rsidRDefault="00EB1BDD" w:rsidP="00054C7A">
      <w:pPr>
        <w:spacing w:after="0"/>
        <w:jc w:val="center"/>
        <w:rPr>
          <w:rFonts w:ascii="Times New Roman" w:hAnsi="Times New Roman" w:cs="Times New Roman"/>
          <w:b/>
          <w:color w:val="22272F"/>
          <w:sz w:val="24"/>
          <w:szCs w:val="24"/>
          <w:shd w:val="clear" w:color="auto" w:fill="FFFFFF"/>
        </w:rPr>
      </w:pPr>
    </w:p>
    <w:tbl>
      <w:tblPr>
        <w:tblW w:w="1452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40"/>
        <w:gridCol w:w="1260"/>
        <w:gridCol w:w="1260"/>
        <w:gridCol w:w="1362"/>
        <w:gridCol w:w="1260"/>
        <w:gridCol w:w="1260"/>
        <w:gridCol w:w="1260"/>
        <w:gridCol w:w="1260"/>
        <w:gridCol w:w="1260"/>
      </w:tblGrid>
      <w:tr w:rsidR="00DF3120" w:rsidRPr="00A107A6" w:rsidTr="00D438D3">
        <w:tc>
          <w:tcPr>
            <w:tcW w:w="4340" w:type="dxa"/>
            <w:vMerge w:val="restart"/>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Наименование Муниципальной программы, структурного элемента / источник финансового обеспечения</w:t>
            </w:r>
          </w:p>
        </w:tc>
        <w:tc>
          <w:tcPr>
            <w:tcW w:w="10182" w:type="dxa"/>
            <w:gridSpan w:val="8"/>
            <w:tcBorders>
              <w:top w:val="single" w:sz="4" w:space="0" w:color="auto"/>
              <w:left w:val="single" w:sz="4" w:space="0" w:color="auto"/>
              <w:bottom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Объем финансового обеспечения по годам реализации, тыс. рублей</w:t>
            </w:r>
          </w:p>
        </w:tc>
      </w:tr>
      <w:tr w:rsidR="00DF3120" w:rsidRPr="00A107A6" w:rsidTr="00D438D3">
        <w:tc>
          <w:tcPr>
            <w:tcW w:w="4340" w:type="dxa"/>
            <w:vMerge/>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both"/>
              <w:rPr>
                <w:rFonts w:ascii="Times New Roman CYR" w:hAnsi="Times New Roman CYR" w:cs="Times New Roman CYR"/>
                <w:sz w:val="24"/>
                <w:szCs w:val="24"/>
              </w:rPr>
            </w:pP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2023</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2024</w:t>
            </w:r>
          </w:p>
        </w:tc>
        <w:tc>
          <w:tcPr>
            <w:tcW w:w="1362"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2025</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2026</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2027</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2028 - 2030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2031 - 2035</w:t>
            </w:r>
          </w:p>
        </w:tc>
        <w:tc>
          <w:tcPr>
            <w:tcW w:w="1260" w:type="dxa"/>
            <w:tcBorders>
              <w:top w:val="single" w:sz="4" w:space="0" w:color="auto"/>
              <w:left w:val="single" w:sz="4" w:space="0" w:color="auto"/>
              <w:bottom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всего</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1</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3</w:t>
            </w:r>
          </w:p>
        </w:tc>
        <w:tc>
          <w:tcPr>
            <w:tcW w:w="1362"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4</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5</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6</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7</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w:t>
            </w:r>
          </w:p>
        </w:tc>
        <w:tc>
          <w:tcPr>
            <w:tcW w:w="1260" w:type="dxa"/>
            <w:tcBorders>
              <w:top w:val="single" w:sz="4" w:space="0" w:color="auto"/>
              <w:left w:val="single" w:sz="4" w:space="0" w:color="auto"/>
              <w:bottom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9</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b/>
                <w:bCs/>
                <w:color w:val="26282F"/>
                <w:sz w:val="24"/>
                <w:szCs w:val="24"/>
              </w:rPr>
              <w:t>Муниципальная программа «Развитие физической культуры и спорта» Порецкого муниципального округа Чувашской Республики, всего</w:t>
            </w:r>
          </w:p>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 том числе:</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7658,1</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9771,5</w:t>
            </w:r>
          </w:p>
        </w:tc>
        <w:tc>
          <w:tcPr>
            <w:tcW w:w="1362" w:type="dxa"/>
            <w:tcBorders>
              <w:top w:val="single" w:sz="4" w:space="0" w:color="auto"/>
              <w:left w:val="single" w:sz="4" w:space="0" w:color="auto"/>
              <w:bottom w:val="single" w:sz="4" w:space="0" w:color="auto"/>
              <w:right w:val="single" w:sz="4" w:space="0" w:color="auto"/>
            </w:tcBorders>
          </w:tcPr>
          <w:p w:rsidR="00DF3120" w:rsidRPr="00624974" w:rsidRDefault="00B233DE" w:rsidP="00D438D3">
            <w:pPr>
              <w:widowControl w:val="0"/>
              <w:autoSpaceDE w:val="0"/>
              <w:autoSpaceDN w:val="0"/>
              <w:adjustRightInd w:val="0"/>
              <w:spacing w:after="0" w:line="240" w:lineRule="auto"/>
              <w:jc w:val="center"/>
              <w:rPr>
                <w:rFonts w:ascii="Times New Roman CYR" w:hAnsi="Times New Roman CYR" w:cs="Times New Roman CYR"/>
                <w:b/>
                <w:sz w:val="24"/>
                <w:szCs w:val="24"/>
                <w:lang w:val="en-US"/>
              </w:rPr>
            </w:pPr>
            <w:r w:rsidRPr="00624974">
              <w:rPr>
                <w:rFonts w:ascii="Times New Roman CYR" w:hAnsi="Times New Roman CYR" w:cs="Times New Roman CYR"/>
                <w:b/>
                <w:sz w:val="24"/>
                <w:szCs w:val="24"/>
              </w:rPr>
              <w:t>18846,5</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15 211,0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15211,0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42 960,0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71 600,0</w:t>
            </w:r>
          </w:p>
        </w:tc>
        <w:tc>
          <w:tcPr>
            <w:tcW w:w="1260" w:type="dxa"/>
            <w:tcBorders>
              <w:top w:val="single" w:sz="4" w:space="0" w:color="auto"/>
              <w:left w:val="single" w:sz="4" w:space="0" w:color="auto"/>
              <w:bottom w:val="single" w:sz="4" w:space="0" w:color="auto"/>
            </w:tcBorders>
          </w:tcPr>
          <w:p w:rsidR="00DF3120" w:rsidRPr="00624974" w:rsidRDefault="00B233D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624974">
              <w:rPr>
                <w:rFonts w:ascii="Times New Roman CYR" w:hAnsi="Times New Roman CYR" w:cs="Times New Roman CYR"/>
                <w:b/>
                <w:sz w:val="24"/>
                <w:szCs w:val="24"/>
              </w:rPr>
              <w:t>181258,1</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F3120" w:rsidRPr="00624974"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624974">
              <w:rPr>
                <w:rFonts w:ascii="Times New Roman CYR" w:hAnsi="Times New Roman CYR" w:cs="Times New Roman CYR"/>
                <w:sz w:val="24"/>
                <w:szCs w:val="24"/>
              </w:rPr>
              <w:t>2900,3</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tcBorders>
          </w:tcPr>
          <w:p w:rsidR="00DF3120" w:rsidRPr="00624974"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lang w:val="en-US"/>
              </w:rPr>
            </w:pPr>
            <w:r w:rsidRPr="00624974">
              <w:rPr>
                <w:rFonts w:ascii="Times New Roman CYR" w:hAnsi="Times New Roman CYR" w:cs="Times New Roman CYR"/>
                <w:sz w:val="24"/>
                <w:szCs w:val="24"/>
                <w:lang w:val="en-US"/>
              </w:rPr>
              <w:t>2900.3</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F3120" w:rsidRPr="00624974"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624974">
              <w:rPr>
                <w:rFonts w:ascii="Times New Roman CYR" w:hAnsi="Times New Roman CYR" w:cs="Times New Roman CYR"/>
                <w:sz w:val="24"/>
                <w:szCs w:val="24"/>
              </w:rPr>
              <w:t>1153,6</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tcBorders>
          </w:tcPr>
          <w:p w:rsidR="00DF3120" w:rsidRPr="00624974"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lang w:val="en-US"/>
              </w:rPr>
            </w:pPr>
            <w:r w:rsidRPr="00624974">
              <w:rPr>
                <w:rFonts w:ascii="Times New Roman CYR" w:hAnsi="Times New Roman CYR" w:cs="Times New Roman CYR"/>
                <w:sz w:val="24"/>
                <w:szCs w:val="24"/>
                <w:lang w:val="en-US"/>
              </w:rPr>
              <w:t>1153.6</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местные бюджеты</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7 011,7</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8 880,5</w:t>
            </w:r>
          </w:p>
        </w:tc>
        <w:tc>
          <w:tcPr>
            <w:tcW w:w="1362" w:type="dxa"/>
            <w:tcBorders>
              <w:top w:val="single" w:sz="4" w:space="0" w:color="auto"/>
              <w:left w:val="single" w:sz="4" w:space="0" w:color="auto"/>
              <w:bottom w:val="single" w:sz="4" w:space="0" w:color="auto"/>
              <w:right w:val="single" w:sz="4" w:space="0" w:color="auto"/>
            </w:tcBorders>
          </w:tcPr>
          <w:p w:rsidR="00DF3120" w:rsidRPr="00624974"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624974">
              <w:rPr>
                <w:rFonts w:ascii="Times New Roman CYR" w:hAnsi="Times New Roman CYR" w:cs="Times New Roman CYR"/>
                <w:sz w:val="24"/>
                <w:szCs w:val="24"/>
              </w:rPr>
              <w:t>13901,6</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14320,0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14320,0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42960,0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71600,0</w:t>
            </w:r>
          </w:p>
        </w:tc>
        <w:tc>
          <w:tcPr>
            <w:tcW w:w="1260" w:type="dxa"/>
            <w:tcBorders>
              <w:top w:val="single" w:sz="4" w:space="0" w:color="auto"/>
              <w:left w:val="single" w:sz="4" w:space="0" w:color="auto"/>
              <w:bottom w:val="single" w:sz="4" w:space="0" w:color="auto"/>
            </w:tcBorders>
          </w:tcPr>
          <w:p w:rsidR="00DF3120" w:rsidRPr="00624974"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lang w:val="en-US"/>
              </w:rPr>
            </w:pPr>
            <w:r w:rsidRPr="00624974">
              <w:rPr>
                <w:rFonts w:ascii="Times New Roman CYR" w:hAnsi="Times New Roman CYR" w:cs="Times New Roman CYR"/>
                <w:sz w:val="24"/>
                <w:szCs w:val="24"/>
                <w:lang w:val="en-US"/>
              </w:rPr>
              <w:t>172993.8</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646,4</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color w:val="000000" w:themeColor="text1"/>
                <w:sz w:val="24"/>
                <w:szCs w:val="24"/>
              </w:rPr>
            </w:pPr>
            <w:r w:rsidRPr="00A107A6">
              <w:rPr>
                <w:rFonts w:ascii="Times New Roman CYR" w:hAnsi="Times New Roman CYR" w:cs="Times New Roman CYR"/>
                <w:color w:val="000000" w:themeColor="text1"/>
                <w:sz w:val="24"/>
                <w:szCs w:val="24"/>
              </w:rPr>
              <w:t>891,0</w:t>
            </w:r>
          </w:p>
        </w:tc>
        <w:tc>
          <w:tcPr>
            <w:tcW w:w="1362"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color w:val="000000" w:themeColor="text1"/>
                <w:sz w:val="24"/>
                <w:szCs w:val="24"/>
              </w:rPr>
            </w:pPr>
            <w:r w:rsidRPr="00A107A6">
              <w:rPr>
                <w:rFonts w:ascii="Times New Roman CYR" w:hAnsi="Times New Roman CYR" w:cs="Times New Roman CYR"/>
                <w:color w:val="000000" w:themeColor="text1"/>
                <w:sz w:val="24"/>
                <w:szCs w:val="24"/>
              </w:rPr>
              <w:t>891,0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color w:val="000000" w:themeColor="text1"/>
                <w:sz w:val="24"/>
                <w:szCs w:val="24"/>
              </w:rPr>
            </w:pPr>
            <w:r w:rsidRPr="00A107A6">
              <w:rPr>
                <w:rFonts w:ascii="Times New Roman CYR" w:hAnsi="Times New Roman CYR" w:cs="Times New Roman CYR"/>
                <w:color w:val="000000" w:themeColor="text1"/>
                <w:sz w:val="24"/>
                <w:szCs w:val="24"/>
              </w:rPr>
              <w:t>891,0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color w:val="000000" w:themeColor="text1"/>
                <w:sz w:val="24"/>
                <w:szCs w:val="24"/>
              </w:rPr>
            </w:pPr>
            <w:r w:rsidRPr="00A107A6">
              <w:rPr>
                <w:rFonts w:ascii="Times New Roman CYR" w:hAnsi="Times New Roman CYR" w:cs="Times New Roman CYR"/>
                <w:color w:val="000000" w:themeColor="text1"/>
                <w:sz w:val="24"/>
                <w:szCs w:val="24"/>
              </w:rPr>
              <w:t>891,0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color w:val="000000" w:themeColor="text1"/>
                <w:sz w:val="24"/>
                <w:szCs w:val="24"/>
              </w:rPr>
            </w:pPr>
            <w:r w:rsidRPr="00A107A6">
              <w:rPr>
                <w:rFonts w:ascii="Times New Roman CYR" w:hAnsi="Times New Roman CYR" w:cs="Times New Roman CYR"/>
                <w:color w:val="000000" w:themeColor="text1"/>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color w:val="000000" w:themeColor="text1"/>
                <w:sz w:val="24"/>
                <w:szCs w:val="24"/>
              </w:rPr>
            </w:pPr>
            <w:r w:rsidRPr="00A107A6">
              <w:rPr>
                <w:rFonts w:ascii="Times New Roman CYR" w:hAnsi="Times New Roman CYR" w:cs="Times New Roman CYR"/>
                <w:color w:val="000000" w:themeColor="text1"/>
                <w:sz w:val="24"/>
                <w:szCs w:val="24"/>
              </w:rPr>
              <w:t>0,0</w:t>
            </w:r>
          </w:p>
        </w:tc>
        <w:tc>
          <w:tcPr>
            <w:tcW w:w="1260" w:type="dxa"/>
            <w:tcBorders>
              <w:top w:val="single" w:sz="4" w:space="0" w:color="auto"/>
              <w:left w:val="single" w:sz="4" w:space="0" w:color="auto"/>
              <w:bottom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color w:val="000000" w:themeColor="text1"/>
                <w:sz w:val="24"/>
                <w:szCs w:val="24"/>
              </w:rPr>
            </w:pPr>
            <w:r w:rsidRPr="00A107A6">
              <w:rPr>
                <w:rFonts w:ascii="Times New Roman CYR" w:hAnsi="Times New Roman CYR" w:cs="Times New Roman CYR"/>
                <w:color w:val="000000" w:themeColor="text1"/>
                <w:sz w:val="24"/>
                <w:szCs w:val="24"/>
              </w:rPr>
              <w:t>4 210,4</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b/>
                <w:bCs/>
                <w:color w:val="26282F"/>
                <w:sz w:val="24"/>
                <w:szCs w:val="24"/>
              </w:rPr>
              <w:t>Комплекс процессных мероприятий «Физкультурно-оздоровительная и спортивно-массовая работа с населением»</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211,7</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287,0</w:t>
            </w:r>
          </w:p>
        </w:tc>
        <w:tc>
          <w:tcPr>
            <w:tcW w:w="1362"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960,0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1600,0</w:t>
            </w:r>
          </w:p>
        </w:tc>
        <w:tc>
          <w:tcPr>
            <w:tcW w:w="1260" w:type="dxa"/>
            <w:tcBorders>
              <w:top w:val="single" w:sz="4" w:space="0" w:color="auto"/>
              <w:left w:val="single" w:sz="4" w:space="0" w:color="auto"/>
              <w:bottom w:val="single" w:sz="4" w:space="0" w:color="auto"/>
            </w:tcBorders>
          </w:tcPr>
          <w:p w:rsidR="00DF3120" w:rsidRPr="00A107A6" w:rsidRDefault="00297346"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4018,7</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местные бюджеты</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211,7</w:t>
            </w:r>
          </w:p>
        </w:tc>
        <w:tc>
          <w:tcPr>
            <w:tcW w:w="1260" w:type="dxa"/>
            <w:tcBorders>
              <w:top w:val="single" w:sz="4" w:space="0" w:color="auto"/>
              <w:left w:val="single" w:sz="4" w:space="0" w:color="auto"/>
              <w:bottom w:val="single" w:sz="4" w:space="0" w:color="auto"/>
              <w:right w:val="single" w:sz="4" w:space="0" w:color="auto"/>
            </w:tcBorders>
          </w:tcPr>
          <w:p w:rsidR="00DF3120" w:rsidRPr="0029734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287,0</w:t>
            </w:r>
          </w:p>
        </w:tc>
        <w:tc>
          <w:tcPr>
            <w:tcW w:w="1362" w:type="dxa"/>
            <w:tcBorders>
              <w:top w:val="single" w:sz="4" w:space="0" w:color="auto"/>
              <w:left w:val="single" w:sz="4" w:space="0" w:color="auto"/>
              <w:bottom w:val="single" w:sz="4" w:space="0" w:color="auto"/>
              <w:right w:val="single" w:sz="4" w:space="0" w:color="auto"/>
            </w:tcBorders>
          </w:tcPr>
          <w:p w:rsidR="00DF3120" w:rsidRPr="0029734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F3120" w:rsidRPr="0029734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F3120" w:rsidRPr="0029734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320,0</w:t>
            </w:r>
          </w:p>
        </w:tc>
        <w:tc>
          <w:tcPr>
            <w:tcW w:w="1260" w:type="dxa"/>
            <w:tcBorders>
              <w:top w:val="single" w:sz="4" w:space="0" w:color="auto"/>
              <w:left w:val="single" w:sz="4" w:space="0" w:color="auto"/>
              <w:bottom w:val="single" w:sz="4" w:space="0" w:color="auto"/>
              <w:right w:val="single" w:sz="4" w:space="0" w:color="auto"/>
            </w:tcBorders>
          </w:tcPr>
          <w:p w:rsidR="00DF3120" w:rsidRPr="0029734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960,0</w:t>
            </w:r>
          </w:p>
        </w:tc>
        <w:tc>
          <w:tcPr>
            <w:tcW w:w="1260" w:type="dxa"/>
            <w:tcBorders>
              <w:top w:val="single" w:sz="4" w:space="0" w:color="auto"/>
              <w:left w:val="single" w:sz="4" w:space="0" w:color="auto"/>
              <w:bottom w:val="single" w:sz="4" w:space="0" w:color="auto"/>
              <w:right w:val="single" w:sz="4" w:space="0" w:color="auto"/>
            </w:tcBorders>
          </w:tcPr>
          <w:p w:rsidR="00DF3120" w:rsidRPr="0029734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1600,0</w:t>
            </w:r>
          </w:p>
        </w:tc>
        <w:tc>
          <w:tcPr>
            <w:tcW w:w="1260" w:type="dxa"/>
            <w:tcBorders>
              <w:top w:val="single" w:sz="4" w:space="0" w:color="auto"/>
              <w:left w:val="single" w:sz="4" w:space="0" w:color="auto"/>
              <w:bottom w:val="single" w:sz="4" w:space="0" w:color="auto"/>
            </w:tcBorders>
          </w:tcPr>
          <w:p w:rsidR="00DF3120" w:rsidRPr="00297346" w:rsidRDefault="00297346"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4018,7</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r>
      <w:tr w:rsidR="0010321E" w:rsidRPr="00A107A6" w:rsidTr="00D438D3">
        <w:tc>
          <w:tcPr>
            <w:tcW w:w="434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b/>
                <w:bCs/>
                <w:color w:val="26282F"/>
                <w:sz w:val="24"/>
                <w:szCs w:val="24"/>
              </w:rPr>
              <w:t>Комплекс процессных мероприятий «</w:t>
            </w:r>
            <w:r w:rsidRPr="00A107A6">
              <w:rPr>
                <w:rFonts w:ascii="Times New Roman CYR" w:hAnsi="Times New Roman CYR" w:cs="Times New Roman CYR"/>
                <w:b/>
                <w:sz w:val="24"/>
                <w:szCs w:val="24"/>
              </w:rPr>
              <w:t xml:space="preserve">Развитие спорта высших достижений </w:t>
            </w:r>
            <w:r w:rsidRPr="00A107A6">
              <w:rPr>
                <w:rFonts w:ascii="Times New Roman CYR" w:hAnsi="Times New Roman CYR" w:cs="Times New Roman CYR"/>
                <w:b/>
                <w:bCs/>
                <w:color w:val="26282F"/>
                <w:sz w:val="24"/>
                <w:szCs w:val="24"/>
              </w:rPr>
              <w:t>и система подготовка спортивного резерва"</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E37DB1">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7446,4</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9484,5</w:t>
            </w:r>
          </w:p>
        </w:tc>
        <w:tc>
          <w:tcPr>
            <w:tcW w:w="1362" w:type="dxa"/>
            <w:tcBorders>
              <w:top w:val="single" w:sz="4" w:space="0" w:color="auto"/>
              <w:left w:val="single" w:sz="4" w:space="0" w:color="auto"/>
              <w:bottom w:val="single" w:sz="4" w:space="0" w:color="auto"/>
              <w:right w:val="single" w:sz="4" w:space="0" w:color="auto"/>
            </w:tcBorders>
          </w:tcPr>
          <w:p w:rsidR="0010321E" w:rsidRPr="00624974"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624974">
              <w:rPr>
                <w:rFonts w:ascii="Times New Roman CYR" w:hAnsi="Times New Roman CYR" w:cs="Times New Roman CYR"/>
                <w:b/>
                <w:sz w:val="24"/>
                <w:szCs w:val="24"/>
              </w:rPr>
              <w:t>14268,7</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14891,0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14891,0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42000,0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70000,0</w:t>
            </w:r>
          </w:p>
        </w:tc>
        <w:tc>
          <w:tcPr>
            <w:tcW w:w="1260" w:type="dxa"/>
            <w:tcBorders>
              <w:top w:val="single" w:sz="4" w:space="0" w:color="auto"/>
              <w:left w:val="single" w:sz="4" w:space="0" w:color="auto"/>
              <w:bottom w:val="single" w:sz="4" w:space="0" w:color="auto"/>
            </w:tcBorders>
          </w:tcPr>
          <w:p w:rsidR="0010321E" w:rsidRPr="00624974" w:rsidRDefault="00297346"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172981,6</w:t>
            </w:r>
          </w:p>
        </w:tc>
      </w:tr>
      <w:tr w:rsidR="0010321E" w:rsidRPr="00A107A6" w:rsidTr="00D438D3">
        <w:tc>
          <w:tcPr>
            <w:tcW w:w="434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E37DB1">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r>
      <w:tr w:rsidR="0010321E" w:rsidRPr="00A107A6" w:rsidTr="00D438D3">
        <w:tc>
          <w:tcPr>
            <w:tcW w:w="434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E37DB1">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r>
      <w:tr w:rsidR="0010321E" w:rsidRPr="00A107A6" w:rsidTr="00D438D3">
        <w:tc>
          <w:tcPr>
            <w:tcW w:w="434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lastRenderedPageBreak/>
              <w:t>местные бюджеты</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E37DB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6800,0</w:t>
            </w:r>
          </w:p>
        </w:tc>
        <w:tc>
          <w:tcPr>
            <w:tcW w:w="1260" w:type="dxa"/>
            <w:tcBorders>
              <w:top w:val="single" w:sz="4" w:space="0" w:color="auto"/>
              <w:left w:val="single" w:sz="4" w:space="0" w:color="auto"/>
              <w:bottom w:val="single" w:sz="4" w:space="0" w:color="auto"/>
              <w:right w:val="single" w:sz="4" w:space="0" w:color="auto"/>
            </w:tcBorders>
          </w:tcPr>
          <w:p w:rsidR="0010321E" w:rsidRPr="0029734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8593,5</w:t>
            </w:r>
          </w:p>
        </w:tc>
        <w:tc>
          <w:tcPr>
            <w:tcW w:w="1362" w:type="dxa"/>
            <w:tcBorders>
              <w:top w:val="single" w:sz="4" w:space="0" w:color="auto"/>
              <w:left w:val="single" w:sz="4" w:space="0" w:color="auto"/>
              <w:bottom w:val="single" w:sz="4" w:space="0" w:color="auto"/>
              <w:right w:val="single" w:sz="4" w:space="0" w:color="auto"/>
            </w:tcBorders>
          </w:tcPr>
          <w:p w:rsidR="0010321E" w:rsidRPr="0029734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lang w:val="en-US"/>
              </w:rPr>
            </w:pPr>
            <w:r w:rsidRPr="00297346">
              <w:rPr>
                <w:rFonts w:ascii="Times New Roman CYR" w:hAnsi="Times New Roman CYR" w:cs="Times New Roman CYR"/>
                <w:sz w:val="24"/>
                <w:szCs w:val="24"/>
                <w:lang w:val="en-US"/>
              </w:rPr>
              <w:t>13377.7</w:t>
            </w:r>
          </w:p>
        </w:tc>
        <w:tc>
          <w:tcPr>
            <w:tcW w:w="1260" w:type="dxa"/>
            <w:tcBorders>
              <w:top w:val="single" w:sz="4" w:space="0" w:color="auto"/>
              <w:left w:val="single" w:sz="4" w:space="0" w:color="auto"/>
              <w:bottom w:val="single" w:sz="4" w:space="0" w:color="auto"/>
              <w:right w:val="single" w:sz="4" w:space="0" w:color="auto"/>
            </w:tcBorders>
          </w:tcPr>
          <w:p w:rsidR="0010321E" w:rsidRPr="0029734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14000,0</w:t>
            </w:r>
          </w:p>
        </w:tc>
        <w:tc>
          <w:tcPr>
            <w:tcW w:w="1260" w:type="dxa"/>
            <w:tcBorders>
              <w:top w:val="single" w:sz="4" w:space="0" w:color="auto"/>
              <w:left w:val="single" w:sz="4" w:space="0" w:color="auto"/>
              <w:bottom w:val="single" w:sz="4" w:space="0" w:color="auto"/>
              <w:right w:val="single" w:sz="4" w:space="0" w:color="auto"/>
            </w:tcBorders>
          </w:tcPr>
          <w:p w:rsidR="0010321E" w:rsidRPr="0029734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14000,0</w:t>
            </w:r>
          </w:p>
        </w:tc>
        <w:tc>
          <w:tcPr>
            <w:tcW w:w="1260" w:type="dxa"/>
            <w:tcBorders>
              <w:top w:val="single" w:sz="4" w:space="0" w:color="auto"/>
              <w:left w:val="single" w:sz="4" w:space="0" w:color="auto"/>
              <w:bottom w:val="single" w:sz="4" w:space="0" w:color="auto"/>
              <w:right w:val="single" w:sz="4" w:space="0" w:color="auto"/>
            </w:tcBorders>
          </w:tcPr>
          <w:p w:rsidR="0010321E" w:rsidRPr="0029734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42000,0</w:t>
            </w:r>
          </w:p>
        </w:tc>
        <w:tc>
          <w:tcPr>
            <w:tcW w:w="1260" w:type="dxa"/>
            <w:tcBorders>
              <w:top w:val="single" w:sz="4" w:space="0" w:color="auto"/>
              <w:left w:val="single" w:sz="4" w:space="0" w:color="auto"/>
              <w:bottom w:val="single" w:sz="4" w:space="0" w:color="auto"/>
              <w:right w:val="single" w:sz="4" w:space="0" w:color="auto"/>
            </w:tcBorders>
          </w:tcPr>
          <w:p w:rsidR="0010321E" w:rsidRPr="0029734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70000,0</w:t>
            </w:r>
          </w:p>
        </w:tc>
        <w:tc>
          <w:tcPr>
            <w:tcW w:w="1260" w:type="dxa"/>
            <w:tcBorders>
              <w:top w:val="single" w:sz="4" w:space="0" w:color="auto"/>
              <w:left w:val="single" w:sz="4" w:space="0" w:color="auto"/>
              <w:bottom w:val="single" w:sz="4" w:space="0" w:color="auto"/>
            </w:tcBorders>
          </w:tcPr>
          <w:p w:rsidR="0010321E" w:rsidRPr="00297346" w:rsidRDefault="00297346"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168771,2</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646,4</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891,0</w:t>
            </w:r>
          </w:p>
        </w:tc>
        <w:tc>
          <w:tcPr>
            <w:tcW w:w="1362"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891,0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891,0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891,0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tcBorders>
          </w:tcPr>
          <w:p w:rsidR="00DF3120" w:rsidRPr="00A107A6" w:rsidRDefault="00297346"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4210,4</w:t>
            </w:r>
          </w:p>
        </w:tc>
      </w:tr>
      <w:tr w:rsidR="0010321E" w:rsidRPr="00A107A6" w:rsidTr="00D438D3">
        <w:tc>
          <w:tcPr>
            <w:tcW w:w="4340" w:type="dxa"/>
            <w:tcBorders>
              <w:top w:val="single" w:sz="4" w:space="0" w:color="auto"/>
              <w:bottom w:val="single" w:sz="4" w:space="0" w:color="auto"/>
              <w:right w:val="single" w:sz="4" w:space="0" w:color="auto"/>
            </w:tcBorders>
          </w:tcPr>
          <w:p w:rsidR="0010321E" w:rsidRPr="00624974" w:rsidRDefault="0010321E" w:rsidP="00D438D3">
            <w:pPr>
              <w:widowControl w:val="0"/>
              <w:autoSpaceDE w:val="0"/>
              <w:autoSpaceDN w:val="0"/>
              <w:adjustRightInd w:val="0"/>
              <w:spacing w:after="0" w:line="240" w:lineRule="auto"/>
              <w:rPr>
                <w:rFonts w:ascii="Times New Roman CYR" w:hAnsi="Times New Roman CYR" w:cs="Times New Roman CYR"/>
                <w:b/>
                <w:sz w:val="24"/>
                <w:szCs w:val="24"/>
              </w:rPr>
            </w:pPr>
            <w:r w:rsidRPr="00624974">
              <w:rPr>
                <w:rFonts w:ascii="Times New Roman CYR" w:hAnsi="Times New Roman CYR" w:cs="Times New Roman CYR"/>
                <w:b/>
                <w:sz w:val="24"/>
                <w:szCs w:val="24"/>
              </w:rPr>
              <w:t>Муниципальный проект «Развитие физической культуры и массового спорта, системы подготовки спортивного резерва»</w:t>
            </w:r>
          </w:p>
        </w:tc>
        <w:tc>
          <w:tcPr>
            <w:tcW w:w="1260" w:type="dxa"/>
            <w:tcBorders>
              <w:top w:val="single" w:sz="4" w:space="0" w:color="auto"/>
              <w:left w:val="single" w:sz="4" w:space="0" w:color="auto"/>
              <w:bottom w:val="single" w:sz="4" w:space="0" w:color="auto"/>
              <w:right w:val="single" w:sz="4" w:space="0" w:color="auto"/>
            </w:tcBorders>
          </w:tcPr>
          <w:p w:rsidR="0010321E" w:rsidRPr="00C41237" w:rsidRDefault="0010321E" w:rsidP="00E37DB1">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C41237"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10321E" w:rsidRPr="00624974"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624974">
              <w:rPr>
                <w:rFonts w:ascii="Times New Roman CYR" w:hAnsi="Times New Roman CYR" w:cs="Times New Roman CYR"/>
                <w:b/>
                <w:sz w:val="24"/>
                <w:szCs w:val="24"/>
              </w:rPr>
              <w:t>4257,8</w:t>
            </w:r>
          </w:p>
        </w:tc>
        <w:tc>
          <w:tcPr>
            <w:tcW w:w="1260" w:type="dxa"/>
            <w:tcBorders>
              <w:top w:val="single" w:sz="4" w:space="0" w:color="auto"/>
              <w:left w:val="single" w:sz="4" w:space="0" w:color="auto"/>
              <w:bottom w:val="single" w:sz="4" w:space="0" w:color="auto"/>
              <w:right w:val="single" w:sz="4" w:space="0" w:color="auto"/>
            </w:tcBorders>
          </w:tcPr>
          <w:p w:rsidR="0010321E" w:rsidRPr="00C41237"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C41237"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C41237"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C41237"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260" w:type="dxa"/>
            <w:tcBorders>
              <w:top w:val="single" w:sz="4" w:space="0" w:color="auto"/>
              <w:left w:val="single" w:sz="4" w:space="0" w:color="auto"/>
              <w:bottom w:val="single" w:sz="4" w:space="0" w:color="auto"/>
            </w:tcBorders>
          </w:tcPr>
          <w:p w:rsidR="0010321E" w:rsidRPr="00624974"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624974">
              <w:rPr>
                <w:rFonts w:ascii="Times New Roman CYR" w:hAnsi="Times New Roman CYR" w:cs="Times New Roman CYR"/>
                <w:b/>
                <w:sz w:val="24"/>
                <w:szCs w:val="24"/>
              </w:rPr>
              <w:t>4257,8</w:t>
            </w:r>
          </w:p>
        </w:tc>
      </w:tr>
      <w:tr w:rsidR="0010321E" w:rsidRPr="00A107A6" w:rsidTr="00D438D3">
        <w:tc>
          <w:tcPr>
            <w:tcW w:w="434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федеральный бюджет</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E37DB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10321E" w:rsidRPr="00624974"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624974">
              <w:rPr>
                <w:rFonts w:ascii="Times New Roman CYR" w:hAnsi="Times New Roman CYR" w:cs="Times New Roman CYR"/>
                <w:sz w:val="24"/>
                <w:szCs w:val="24"/>
              </w:rPr>
              <w:t>2900,3</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tcBorders>
          </w:tcPr>
          <w:p w:rsidR="0010321E" w:rsidRPr="00624974"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624974">
              <w:rPr>
                <w:rFonts w:ascii="Times New Roman CYR" w:hAnsi="Times New Roman CYR" w:cs="Times New Roman CYR"/>
                <w:sz w:val="24"/>
                <w:szCs w:val="24"/>
              </w:rPr>
              <w:t>2900,3</w:t>
            </w:r>
          </w:p>
        </w:tc>
      </w:tr>
      <w:tr w:rsidR="0010321E" w:rsidRPr="00A107A6" w:rsidTr="00D438D3">
        <w:tc>
          <w:tcPr>
            <w:tcW w:w="434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республиканский бюджет Чувашской Республики</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E37DB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10321E" w:rsidRPr="00624974"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624974">
              <w:rPr>
                <w:rFonts w:ascii="Times New Roman CYR" w:hAnsi="Times New Roman CYR" w:cs="Times New Roman CYR"/>
                <w:sz w:val="24"/>
                <w:szCs w:val="24"/>
              </w:rPr>
              <w:t>1153,6</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tcBorders>
          </w:tcPr>
          <w:p w:rsidR="0010321E" w:rsidRPr="00624974"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624974">
              <w:rPr>
                <w:rFonts w:ascii="Times New Roman CYR" w:hAnsi="Times New Roman CYR" w:cs="Times New Roman CYR"/>
                <w:sz w:val="24"/>
                <w:szCs w:val="24"/>
              </w:rPr>
              <w:t>1153,6</w:t>
            </w:r>
          </w:p>
        </w:tc>
      </w:tr>
      <w:tr w:rsidR="0010321E" w:rsidRPr="00A107A6" w:rsidTr="00D438D3">
        <w:tc>
          <w:tcPr>
            <w:tcW w:w="434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местные бюджеты</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E37DB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362" w:type="dxa"/>
            <w:tcBorders>
              <w:top w:val="single" w:sz="4" w:space="0" w:color="auto"/>
              <w:left w:val="single" w:sz="4" w:space="0" w:color="auto"/>
              <w:bottom w:val="single" w:sz="4" w:space="0" w:color="auto"/>
              <w:right w:val="single" w:sz="4" w:space="0" w:color="auto"/>
            </w:tcBorders>
          </w:tcPr>
          <w:p w:rsidR="0010321E" w:rsidRPr="00624974"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624974">
              <w:rPr>
                <w:rFonts w:ascii="Times New Roman CYR" w:hAnsi="Times New Roman CYR" w:cs="Times New Roman CYR"/>
                <w:sz w:val="24"/>
                <w:szCs w:val="24"/>
              </w:rPr>
              <w:t>203,9</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260" w:type="dxa"/>
            <w:tcBorders>
              <w:top w:val="single" w:sz="4" w:space="0" w:color="auto"/>
              <w:left w:val="single" w:sz="4" w:space="0" w:color="auto"/>
              <w:bottom w:val="single" w:sz="4" w:space="0" w:color="auto"/>
            </w:tcBorders>
          </w:tcPr>
          <w:p w:rsidR="0010321E" w:rsidRPr="00624974"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624974">
              <w:rPr>
                <w:rFonts w:ascii="Times New Roman CYR" w:hAnsi="Times New Roman CYR" w:cs="Times New Roman CYR"/>
                <w:sz w:val="24"/>
                <w:szCs w:val="24"/>
              </w:rPr>
              <w:t>203,9</w:t>
            </w:r>
          </w:p>
        </w:tc>
      </w:tr>
      <w:tr w:rsidR="00DF3120" w:rsidRPr="00A107A6" w:rsidTr="00D438D3">
        <w:tc>
          <w:tcPr>
            <w:tcW w:w="434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внебюджетные источники</w:t>
            </w: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362"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4" w:space="0" w:color="auto"/>
              <w:left w:val="single" w:sz="4" w:space="0" w:color="auto"/>
              <w:bottom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EB1BDD" w:rsidRDefault="00EB1BDD" w:rsidP="00054C7A">
      <w:pPr>
        <w:spacing w:after="0"/>
        <w:jc w:val="center"/>
        <w:rPr>
          <w:rFonts w:ascii="Times New Roman" w:hAnsi="Times New Roman" w:cs="Times New Roman"/>
          <w:b/>
          <w:color w:val="22272F"/>
          <w:sz w:val="24"/>
          <w:szCs w:val="24"/>
          <w:shd w:val="clear" w:color="auto" w:fill="FFFFFF"/>
        </w:rPr>
      </w:pPr>
    </w:p>
    <w:p w:rsidR="00EB1BDD" w:rsidRDefault="00EB1BDD" w:rsidP="00054C7A">
      <w:pPr>
        <w:spacing w:after="0"/>
        <w:jc w:val="center"/>
        <w:rPr>
          <w:rFonts w:ascii="Times New Roman" w:hAnsi="Times New Roman" w:cs="Times New Roman"/>
          <w:b/>
          <w:color w:val="22272F"/>
          <w:sz w:val="24"/>
          <w:szCs w:val="24"/>
          <w:shd w:val="clear" w:color="auto" w:fill="FFFFFF"/>
        </w:rPr>
      </w:pPr>
    </w:p>
    <w:p w:rsidR="00AF224A" w:rsidRPr="00054C7A" w:rsidRDefault="00AF224A" w:rsidP="00AF224A">
      <w:pPr>
        <w:pStyle w:val="a8"/>
        <w:jc w:val="right"/>
        <w:rPr>
          <w:rFonts w:ascii="Times New Roman" w:hAnsi="Times New Roman"/>
          <w:sz w:val="20"/>
          <w:szCs w:val="20"/>
        </w:rPr>
      </w:pPr>
      <w:r>
        <w:rPr>
          <w:rFonts w:ascii="Times New Roman" w:hAnsi="Times New Roman"/>
          <w:sz w:val="20"/>
          <w:szCs w:val="20"/>
        </w:rPr>
        <w:t>Приложение № 4</w:t>
      </w:r>
      <w:r w:rsidRPr="00054C7A">
        <w:rPr>
          <w:rFonts w:ascii="Times New Roman" w:hAnsi="Times New Roman"/>
          <w:sz w:val="20"/>
          <w:szCs w:val="20"/>
        </w:rPr>
        <w:t xml:space="preserve"> </w:t>
      </w:r>
      <w:r w:rsidRPr="00A3707C">
        <w:rPr>
          <w:rFonts w:ascii="Times New Roman" w:hAnsi="Times New Roman"/>
          <w:sz w:val="20"/>
          <w:szCs w:val="20"/>
        </w:rPr>
        <w:t>к постановлению</w:t>
      </w:r>
    </w:p>
    <w:p w:rsidR="00AF224A" w:rsidRPr="00054C7A" w:rsidRDefault="00AF224A" w:rsidP="00AF224A">
      <w:pPr>
        <w:pStyle w:val="a8"/>
        <w:jc w:val="right"/>
        <w:rPr>
          <w:rFonts w:ascii="Times New Roman" w:hAnsi="Times New Roman"/>
          <w:sz w:val="20"/>
          <w:szCs w:val="20"/>
        </w:rPr>
      </w:pP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t>администрации Порецкого</w:t>
      </w:r>
    </w:p>
    <w:p w:rsidR="00AF224A" w:rsidRPr="00054C7A" w:rsidRDefault="00AF224A" w:rsidP="00AF224A">
      <w:pPr>
        <w:pStyle w:val="a8"/>
        <w:jc w:val="right"/>
        <w:rPr>
          <w:rFonts w:ascii="Times New Roman" w:hAnsi="Times New Roman"/>
          <w:sz w:val="20"/>
          <w:szCs w:val="20"/>
        </w:rPr>
      </w:pPr>
      <w:r w:rsidRPr="00A3707C">
        <w:rPr>
          <w:rFonts w:ascii="Times New Roman" w:hAnsi="Times New Roman"/>
          <w:sz w:val="20"/>
          <w:szCs w:val="20"/>
        </w:rPr>
        <w:t xml:space="preserve"> муниципального округа </w:t>
      </w:r>
    </w:p>
    <w:p w:rsidR="00AF224A" w:rsidRPr="00A3707C" w:rsidRDefault="00AF224A" w:rsidP="00AF224A">
      <w:pPr>
        <w:pStyle w:val="a8"/>
        <w:jc w:val="right"/>
        <w:rPr>
          <w:rFonts w:ascii="Times New Roman" w:hAnsi="Times New Roman"/>
          <w:sz w:val="20"/>
          <w:szCs w:val="20"/>
        </w:rPr>
      </w:pPr>
      <w:r w:rsidRPr="00A3707C">
        <w:rPr>
          <w:rFonts w:ascii="Times New Roman" w:hAnsi="Times New Roman"/>
          <w:sz w:val="20"/>
          <w:szCs w:val="20"/>
        </w:rPr>
        <w:t>от __________№__</w:t>
      </w:r>
    </w:p>
    <w:p w:rsidR="00AF224A" w:rsidRDefault="00AF224A" w:rsidP="00AF224A">
      <w:pPr>
        <w:pStyle w:val="1"/>
        <w:rPr>
          <w:b/>
          <w:bCs/>
          <w:color w:val="26282F"/>
          <w:sz w:val="24"/>
        </w:rPr>
      </w:pPr>
    </w:p>
    <w:p w:rsidR="00EB1BDD" w:rsidRDefault="00EB1BDD" w:rsidP="00054C7A">
      <w:pPr>
        <w:spacing w:after="0"/>
        <w:jc w:val="center"/>
        <w:rPr>
          <w:rFonts w:ascii="Times New Roman" w:hAnsi="Times New Roman" w:cs="Times New Roman"/>
          <w:b/>
          <w:color w:val="22272F"/>
          <w:sz w:val="24"/>
          <w:szCs w:val="24"/>
          <w:shd w:val="clear" w:color="auto" w:fill="FFFFFF"/>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bookmarkStart w:id="4" w:name="sub_1400"/>
    </w:p>
    <w:p w:rsidR="00DF3120" w:rsidRPr="00A107A6"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r w:rsidRPr="00A107A6">
        <w:rPr>
          <w:rFonts w:ascii="Times New Roman CYR" w:hAnsi="Times New Roman CYR" w:cs="Times New Roman CYR"/>
          <w:b/>
          <w:bCs/>
          <w:color w:val="26282F"/>
          <w:sz w:val="24"/>
          <w:szCs w:val="24"/>
        </w:rPr>
        <w:t xml:space="preserve">4. Финансовое обеспечение комплекса процессных мероприятий «Развитие спорта высших достижений и системы </w:t>
      </w:r>
      <w:r>
        <w:rPr>
          <w:rFonts w:ascii="Times New Roman CYR" w:hAnsi="Times New Roman CYR" w:cs="Times New Roman CYR"/>
          <w:b/>
          <w:bCs/>
          <w:color w:val="26282F"/>
          <w:sz w:val="24"/>
          <w:szCs w:val="24"/>
        </w:rPr>
        <w:t>подготовки спортивного резерва»</w:t>
      </w:r>
    </w:p>
    <w:p w:rsidR="00DF3120" w:rsidRDefault="00DF3120" w:rsidP="00DF3120">
      <w:pPr>
        <w:pStyle w:val="1"/>
        <w:rPr>
          <w:sz w:val="24"/>
        </w:rPr>
      </w:pPr>
    </w:p>
    <w:tbl>
      <w:tblPr>
        <w:tblW w:w="1484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00"/>
        <w:gridCol w:w="1680"/>
        <w:gridCol w:w="1120"/>
        <w:gridCol w:w="1120"/>
        <w:gridCol w:w="1120"/>
        <w:gridCol w:w="1120"/>
        <w:gridCol w:w="1120"/>
        <w:gridCol w:w="1120"/>
        <w:gridCol w:w="1120"/>
        <w:gridCol w:w="1125"/>
      </w:tblGrid>
      <w:tr w:rsidR="00DF3120" w:rsidRPr="00A107A6" w:rsidTr="00D438D3">
        <w:tc>
          <w:tcPr>
            <w:tcW w:w="4200" w:type="dxa"/>
            <w:vMerge w:val="restart"/>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Наименование мероприятия (результата) / источник финансового обеспечения</w:t>
            </w:r>
          </w:p>
        </w:tc>
        <w:tc>
          <w:tcPr>
            <w:tcW w:w="1680" w:type="dxa"/>
            <w:vMerge w:val="restart"/>
            <w:tcBorders>
              <w:top w:val="single" w:sz="4" w:space="0" w:color="auto"/>
              <w:left w:val="single" w:sz="4" w:space="0" w:color="auto"/>
              <w:bottom w:val="single" w:sz="4" w:space="0" w:color="auto"/>
              <w:right w:val="single" w:sz="4" w:space="0" w:color="auto"/>
            </w:tcBorders>
          </w:tcPr>
          <w:p w:rsidR="00DF3120" w:rsidRPr="00A107A6" w:rsidRDefault="00744623" w:rsidP="00D438D3">
            <w:pPr>
              <w:widowControl w:val="0"/>
              <w:autoSpaceDE w:val="0"/>
              <w:autoSpaceDN w:val="0"/>
              <w:adjustRightInd w:val="0"/>
              <w:spacing w:after="0" w:line="240" w:lineRule="auto"/>
              <w:jc w:val="center"/>
              <w:rPr>
                <w:rFonts w:ascii="Times New Roman CYR" w:hAnsi="Times New Roman CYR" w:cs="Times New Roman CYR"/>
                <w:sz w:val="24"/>
                <w:szCs w:val="24"/>
              </w:rPr>
            </w:pPr>
            <w:hyperlink r:id="rId9" w:history="1">
              <w:r w:rsidR="00DF3120" w:rsidRPr="00A107A6">
                <w:rPr>
                  <w:rFonts w:ascii="Times New Roman CYR" w:hAnsi="Times New Roman CYR" w:cs="Times New Roman CYR"/>
                  <w:b/>
                  <w:bCs/>
                  <w:color w:val="106BBE"/>
                  <w:sz w:val="24"/>
                  <w:szCs w:val="24"/>
                </w:rPr>
                <w:t>КБК</w:t>
              </w:r>
            </w:hyperlink>
          </w:p>
        </w:tc>
        <w:tc>
          <w:tcPr>
            <w:tcW w:w="7840" w:type="dxa"/>
            <w:gridSpan w:val="7"/>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Объем финансового обеспечения по годам реализации, тыс. рублей</w:t>
            </w:r>
          </w:p>
        </w:tc>
        <w:tc>
          <w:tcPr>
            <w:tcW w:w="1125" w:type="dxa"/>
            <w:tcBorders>
              <w:top w:val="single" w:sz="4" w:space="0" w:color="auto"/>
              <w:left w:val="single" w:sz="4" w:space="0" w:color="auto"/>
              <w:bottom w:val="single" w:sz="4" w:space="0" w:color="auto"/>
            </w:tcBorders>
          </w:tcPr>
          <w:p w:rsidR="00DF3120" w:rsidRPr="00A107A6" w:rsidRDefault="00DF3120" w:rsidP="00D438D3">
            <w:pPr>
              <w:rPr>
                <w:rFonts w:ascii="Times New Roman CYR" w:hAnsi="Times New Roman CYR" w:cs="Times New Roman CYR"/>
                <w:sz w:val="24"/>
                <w:szCs w:val="24"/>
              </w:rPr>
            </w:pPr>
          </w:p>
        </w:tc>
      </w:tr>
      <w:tr w:rsidR="00DF3120" w:rsidRPr="00A107A6" w:rsidTr="00D438D3">
        <w:tc>
          <w:tcPr>
            <w:tcW w:w="4200" w:type="dxa"/>
            <w:vMerge/>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both"/>
              <w:rPr>
                <w:rFonts w:ascii="Times New Roman CYR" w:hAnsi="Times New Roman CYR" w:cs="Times New Roman CYR"/>
                <w:sz w:val="24"/>
                <w:szCs w:val="24"/>
              </w:rPr>
            </w:pPr>
          </w:p>
        </w:tc>
        <w:tc>
          <w:tcPr>
            <w:tcW w:w="1680" w:type="dxa"/>
            <w:vMerge/>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both"/>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2023</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2024</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2025</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2026</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2027</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2028 - 2030</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2031 - 2035</w:t>
            </w:r>
          </w:p>
        </w:tc>
        <w:tc>
          <w:tcPr>
            <w:tcW w:w="1125" w:type="dxa"/>
            <w:tcBorders>
              <w:left w:val="single" w:sz="4" w:space="0" w:color="auto"/>
              <w:bottom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всего</w:t>
            </w:r>
          </w:p>
        </w:tc>
      </w:tr>
      <w:tr w:rsidR="00DF3120" w:rsidRPr="00A107A6" w:rsidTr="00D438D3">
        <w:tc>
          <w:tcPr>
            <w:tcW w:w="420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1</w:t>
            </w:r>
          </w:p>
        </w:tc>
        <w:tc>
          <w:tcPr>
            <w:tcW w:w="168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3</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4</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5</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6</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7</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w:t>
            </w:r>
          </w:p>
        </w:tc>
        <w:tc>
          <w:tcPr>
            <w:tcW w:w="1120" w:type="dxa"/>
            <w:tcBorders>
              <w:top w:val="single" w:sz="4" w:space="0" w:color="auto"/>
              <w:left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9</w:t>
            </w:r>
          </w:p>
        </w:tc>
        <w:tc>
          <w:tcPr>
            <w:tcW w:w="1125" w:type="dxa"/>
            <w:tcBorders>
              <w:top w:val="single" w:sz="4" w:space="0" w:color="auto"/>
              <w:left w:val="single" w:sz="4" w:space="0" w:color="auto"/>
              <w:bottom w:val="single" w:sz="4" w:space="0" w:color="auto"/>
            </w:tcBorders>
          </w:tcPr>
          <w:p w:rsidR="00DF3120" w:rsidRPr="00A107A6" w:rsidRDefault="00DF312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9</w:t>
            </w:r>
          </w:p>
        </w:tc>
      </w:tr>
      <w:tr w:rsidR="0010321E" w:rsidRPr="00A107A6" w:rsidTr="00D438D3">
        <w:tc>
          <w:tcPr>
            <w:tcW w:w="420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b/>
                <w:sz w:val="24"/>
                <w:szCs w:val="24"/>
              </w:rPr>
            </w:pPr>
            <w:r w:rsidRPr="00A107A6">
              <w:rPr>
                <w:rFonts w:ascii="Times New Roman CYR" w:hAnsi="Times New Roman CYR" w:cs="Times New Roman CYR"/>
                <w:b/>
                <w:sz w:val="24"/>
                <w:szCs w:val="24"/>
              </w:rPr>
              <w:t xml:space="preserve">Комплекс процессных мероприятий  «Развитие спорта высших достижений и системы подготовки спортивного резерва», </w:t>
            </w:r>
            <w:r w:rsidRPr="00A107A6">
              <w:rPr>
                <w:rFonts w:ascii="Times New Roman CYR" w:hAnsi="Times New Roman CYR" w:cs="Times New Roman CYR"/>
                <w:bCs/>
                <w:color w:val="26282F"/>
                <w:sz w:val="24"/>
                <w:szCs w:val="24"/>
              </w:rPr>
              <w:t>всего</w:t>
            </w:r>
          </w:p>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b/>
                <w:sz w:val="24"/>
                <w:szCs w:val="24"/>
              </w:rPr>
            </w:pPr>
            <w:r w:rsidRPr="00A107A6">
              <w:rPr>
                <w:rFonts w:ascii="Times New Roman CYR" w:hAnsi="Times New Roman CYR" w:cs="Times New Roman CYR"/>
                <w:b/>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Ц540200000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E37DB1">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7446,4</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9484,5</w:t>
            </w:r>
          </w:p>
        </w:tc>
        <w:tc>
          <w:tcPr>
            <w:tcW w:w="1120" w:type="dxa"/>
            <w:tcBorders>
              <w:top w:val="single" w:sz="4" w:space="0" w:color="auto"/>
              <w:left w:val="single" w:sz="4" w:space="0" w:color="auto"/>
              <w:bottom w:val="single" w:sz="4" w:space="0" w:color="auto"/>
              <w:right w:val="single" w:sz="4" w:space="0" w:color="auto"/>
            </w:tcBorders>
          </w:tcPr>
          <w:p w:rsidR="0010321E" w:rsidRPr="00D45CCF"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D45CCF">
              <w:rPr>
                <w:rFonts w:ascii="Times New Roman CYR" w:hAnsi="Times New Roman CYR" w:cs="Times New Roman CYR"/>
                <w:b/>
                <w:sz w:val="24"/>
                <w:szCs w:val="24"/>
              </w:rPr>
              <w:t>14268,7</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14891,0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14891,0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42000,0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70000,0</w:t>
            </w:r>
          </w:p>
        </w:tc>
        <w:tc>
          <w:tcPr>
            <w:tcW w:w="1125" w:type="dxa"/>
            <w:tcBorders>
              <w:top w:val="single" w:sz="4" w:space="0" w:color="auto"/>
              <w:left w:val="single" w:sz="4" w:space="0" w:color="auto"/>
              <w:bottom w:val="single" w:sz="4" w:space="0" w:color="auto"/>
            </w:tcBorders>
          </w:tcPr>
          <w:p w:rsidR="0010321E" w:rsidRPr="00D45CCF" w:rsidRDefault="00297346"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172981,6</w:t>
            </w:r>
          </w:p>
        </w:tc>
      </w:tr>
      <w:tr w:rsidR="0010321E" w:rsidRPr="00A107A6" w:rsidTr="00D438D3">
        <w:tc>
          <w:tcPr>
            <w:tcW w:w="420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roofErr w:type="spellStart"/>
            <w:r w:rsidRPr="00A107A6">
              <w:rPr>
                <w:rFonts w:ascii="Times New Roman CYR" w:hAnsi="Times New Roman CYR" w:cs="Times New Roman CYR"/>
                <w:sz w:val="24"/>
                <w:szCs w:val="24"/>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E37DB1">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5" w:type="dxa"/>
            <w:tcBorders>
              <w:top w:val="single" w:sz="4" w:space="0" w:color="auto"/>
              <w:left w:val="single" w:sz="4" w:space="0" w:color="auto"/>
              <w:bottom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10321E" w:rsidRPr="00A107A6" w:rsidTr="00D438D3">
        <w:tc>
          <w:tcPr>
            <w:tcW w:w="420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Ц540200000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E37DB1">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6800,0</w:t>
            </w:r>
          </w:p>
        </w:tc>
        <w:tc>
          <w:tcPr>
            <w:tcW w:w="1120" w:type="dxa"/>
            <w:tcBorders>
              <w:top w:val="single" w:sz="4" w:space="0" w:color="auto"/>
              <w:left w:val="single" w:sz="4" w:space="0" w:color="auto"/>
              <w:bottom w:val="single" w:sz="4" w:space="0" w:color="auto"/>
              <w:right w:val="single" w:sz="4" w:space="0" w:color="auto"/>
            </w:tcBorders>
          </w:tcPr>
          <w:p w:rsidR="0010321E" w:rsidRPr="00D45CCF"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D45CCF">
              <w:rPr>
                <w:rFonts w:ascii="Times New Roman CYR" w:hAnsi="Times New Roman CYR" w:cs="Times New Roman CYR"/>
                <w:sz w:val="24"/>
                <w:szCs w:val="24"/>
              </w:rPr>
              <w:t>8593,5</w:t>
            </w:r>
          </w:p>
        </w:tc>
        <w:tc>
          <w:tcPr>
            <w:tcW w:w="1120" w:type="dxa"/>
            <w:tcBorders>
              <w:top w:val="single" w:sz="4" w:space="0" w:color="auto"/>
              <w:left w:val="single" w:sz="4" w:space="0" w:color="auto"/>
              <w:bottom w:val="single" w:sz="4" w:space="0" w:color="auto"/>
              <w:right w:val="single" w:sz="4" w:space="0" w:color="auto"/>
            </w:tcBorders>
          </w:tcPr>
          <w:p w:rsidR="0010321E" w:rsidRPr="00D45CCF"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lang w:val="en-US"/>
              </w:rPr>
            </w:pPr>
            <w:r w:rsidRPr="00D45CCF">
              <w:rPr>
                <w:rFonts w:ascii="Times New Roman CYR" w:hAnsi="Times New Roman CYR" w:cs="Times New Roman CYR"/>
                <w:sz w:val="24"/>
                <w:szCs w:val="24"/>
                <w:lang w:val="en-US"/>
              </w:rPr>
              <w:t>13377.7</w:t>
            </w:r>
          </w:p>
        </w:tc>
        <w:tc>
          <w:tcPr>
            <w:tcW w:w="1120" w:type="dxa"/>
            <w:tcBorders>
              <w:top w:val="single" w:sz="4" w:space="0" w:color="auto"/>
              <w:left w:val="single" w:sz="4" w:space="0" w:color="auto"/>
              <w:bottom w:val="single" w:sz="4" w:space="0" w:color="auto"/>
              <w:right w:val="single" w:sz="4" w:space="0" w:color="auto"/>
            </w:tcBorders>
          </w:tcPr>
          <w:p w:rsidR="0010321E" w:rsidRPr="00D45CCF"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D45CCF">
              <w:rPr>
                <w:rFonts w:ascii="Times New Roman CYR" w:hAnsi="Times New Roman CYR" w:cs="Times New Roman CYR"/>
                <w:sz w:val="24"/>
                <w:szCs w:val="24"/>
              </w:rPr>
              <w:t>14000,0</w:t>
            </w:r>
          </w:p>
        </w:tc>
        <w:tc>
          <w:tcPr>
            <w:tcW w:w="1120" w:type="dxa"/>
            <w:tcBorders>
              <w:top w:val="single" w:sz="4" w:space="0" w:color="auto"/>
              <w:left w:val="single" w:sz="4" w:space="0" w:color="auto"/>
              <w:bottom w:val="single" w:sz="4" w:space="0" w:color="auto"/>
              <w:right w:val="single" w:sz="4" w:space="0" w:color="auto"/>
            </w:tcBorders>
          </w:tcPr>
          <w:p w:rsidR="0010321E" w:rsidRPr="00D45CCF"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D45CCF">
              <w:rPr>
                <w:rFonts w:ascii="Times New Roman CYR" w:hAnsi="Times New Roman CYR" w:cs="Times New Roman CYR"/>
                <w:sz w:val="24"/>
                <w:szCs w:val="24"/>
              </w:rPr>
              <w:t>14000,0</w:t>
            </w:r>
          </w:p>
        </w:tc>
        <w:tc>
          <w:tcPr>
            <w:tcW w:w="1120" w:type="dxa"/>
            <w:tcBorders>
              <w:top w:val="single" w:sz="4" w:space="0" w:color="auto"/>
              <w:left w:val="single" w:sz="4" w:space="0" w:color="auto"/>
              <w:bottom w:val="single" w:sz="4" w:space="0" w:color="auto"/>
              <w:right w:val="single" w:sz="4" w:space="0" w:color="auto"/>
            </w:tcBorders>
          </w:tcPr>
          <w:p w:rsidR="0010321E" w:rsidRPr="00D45CCF"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D45CCF">
              <w:rPr>
                <w:rFonts w:ascii="Times New Roman CYR" w:hAnsi="Times New Roman CYR" w:cs="Times New Roman CYR"/>
                <w:sz w:val="24"/>
                <w:szCs w:val="24"/>
              </w:rPr>
              <w:t>42000,0</w:t>
            </w:r>
          </w:p>
        </w:tc>
        <w:tc>
          <w:tcPr>
            <w:tcW w:w="1120" w:type="dxa"/>
            <w:tcBorders>
              <w:top w:val="single" w:sz="4" w:space="0" w:color="auto"/>
              <w:left w:val="single" w:sz="4" w:space="0" w:color="auto"/>
              <w:bottom w:val="single" w:sz="4" w:space="0" w:color="auto"/>
              <w:right w:val="single" w:sz="4" w:space="0" w:color="auto"/>
            </w:tcBorders>
          </w:tcPr>
          <w:p w:rsidR="0010321E" w:rsidRPr="00D45CCF"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D45CCF">
              <w:rPr>
                <w:rFonts w:ascii="Times New Roman CYR" w:hAnsi="Times New Roman CYR" w:cs="Times New Roman CYR"/>
                <w:sz w:val="24"/>
                <w:szCs w:val="24"/>
              </w:rPr>
              <w:t>70000,0</w:t>
            </w:r>
          </w:p>
        </w:tc>
        <w:tc>
          <w:tcPr>
            <w:tcW w:w="1125" w:type="dxa"/>
            <w:tcBorders>
              <w:top w:val="single" w:sz="4" w:space="0" w:color="auto"/>
              <w:left w:val="single" w:sz="4" w:space="0" w:color="auto"/>
              <w:bottom w:val="single" w:sz="4" w:space="0" w:color="auto"/>
            </w:tcBorders>
          </w:tcPr>
          <w:p w:rsidR="0010321E" w:rsidRPr="00A107A6" w:rsidRDefault="00297346" w:rsidP="00E37DB1">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168771,2</w:t>
            </w:r>
          </w:p>
        </w:tc>
      </w:tr>
      <w:tr w:rsidR="0010321E" w:rsidRPr="00A107A6" w:rsidTr="00D438D3">
        <w:tc>
          <w:tcPr>
            <w:tcW w:w="420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lastRenderedPageBreak/>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Ц540200000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E37DB1">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646,4</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891,0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891,0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891,0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891,0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10321E" w:rsidRPr="00A107A6" w:rsidRDefault="0010321E" w:rsidP="00E37DB1">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4210,4</w:t>
            </w:r>
          </w:p>
        </w:tc>
      </w:tr>
      <w:tr w:rsidR="0010321E" w:rsidRPr="00A107A6" w:rsidTr="00D438D3">
        <w:tc>
          <w:tcPr>
            <w:tcW w:w="420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b/>
                <w:sz w:val="24"/>
                <w:szCs w:val="24"/>
              </w:rPr>
            </w:pPr>
            <w:r w:rsidRPr="00A107A6">
              <w:rPr>
                <w:rFonts w:ascii="Times New Roman CYR" w:hAnsi="Times New Roman CYR" w:cs="Times New Roman CYR"/>
                <w:b/>
                <w:sz w:val="24"/>
                <w:szCs w:val="24"/>
              </w:rPr>
              <w:t xml:space="preserve">Обеспечение деятельности муниципальных спортивных школ, </w:t>
            </w:r>
            <w:r w:rsidRPr="00A107A6">
              <w:rPr>
                <w:rFonts w:ascii="Times New Roman CYR" w:hAnsi="Times New Roman CYR" w:cs="Times New Roman CYR"/>
                <w:bCs/>
                <w:color w:val="26282F"/>
                <w:sz w:val="24"/>
                <w:szCs w:val="24"/>
              </w:rPr>
              <w:t>всего</w:t>
            </w:r>
          </w:p>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Ц540271470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7446,4</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9484,5</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14268,7</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14891,0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14891,0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42000,0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A107A6">
              <w:rPr>
                <w:rFonts w:ascii="Times New Roman CYR" w:hAnsi="Times New Roman CYR" w:cs="Times New Roman CYR"/>
                <w:b/>
                <w:sz w:val="24"/>
                <w:szCs w:val="24"/>
              </w:rPr>
              <w:t>70000,0</w:t>
            </w:r>
          </w:p>
        </w:tc>
        <w:tc>
          <w:tcPr>
            <w:tcW w:w="1125" w:type="dxa"/>
            <w:tcBorders>
              <w:top w:val="single" w:sz="4" w:space="0" w:color="auto"/>
              <w:left w:val="single" w:sz="4" w:space="0" w:color="auto"/>
              <w:bottom w:val="single" w:sz="4" w:space="0" w:color="auto"/>
            </w:tcBorders>
          </w:tcPr>
          <w:p w:rsidR="0010321E" w:rsidRPr="00A107A6" w:rsidRDefault="00297346"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172981,6</w:t>
            </w:r>
          </w:p>
        </w:tc>
      </w:tr>
      <w:tr w:rsidR="0010321E" w:rsidRPr="00A107A6" w:rsidTr="00D438D3">
        <w:tc>
          <w:tcPr>
            <w:tcW w:w="420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proofErr w:type="spellStart"/>
            <w:r w:rsidRPr="00A107A6">
              <w:rPr>
                <w:rFonts w:ascii="Times New Roman CYR" w:hAnsi="Times New Roman CYR" w:cs="Times New Roman CYR"/>
                <w:sz w:val="24"/>
                <w:szCs w:val="24"/>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r>
      <w:tr w:rsidR="0010321E" w:rsidRPr="00A107A6" w:rsidTr="00D438D3">
        <w:tc>
          <w:tcPr>
            <w:tcW w:w="420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Ц540271470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6800,0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8593,5</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13377,1</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14000,0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14000,0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42000,0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70000,0</w:t>
            </w:r>
          </w:p>
        </w:tc>
        <w:tc>
          <w:tcPr>
            <w:tcW w:w="1125" w:type="dxa"/>
            <w:tcBorders>
              <w:top w:val="single" w:sz="4" w:space="0" w:color="auto"/>
              <w:left w:val="single" w:sz="4" w:space="0" w:color="auto"/>
              <w:bottom w:val="single" w:sz="4" w:space="0" w:color="auto"/>
            </w:tcBorders>
          </w:tcPr>
          <w:p w:rsidR="0010321E" w:rsidRPr="00A107A6" w:rsidRDefault="00297346"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168771,2</w:t>
            </w:r>
          </w:p>
        </w:tc>
      </w:tr>
      <w:tr w:rsidR="0010321E" w:rsidRPr="00A107A6" w:rsidTr="00D438D3">
        <w:tc>
          <w:tcPr>
            <w:tcW w:w="4200" w:type="dxa"/>
            <w:tcBorders>
              <w:top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Ц540271470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646,4</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891,0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891,0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891,0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891,0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10321E" w:rsidRPr="00A107A6" w:rsidRDefault="0010321E"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4210,4</w:t>
            </w:r>
          </w:p>
        </w:tc>
      </w:tr>
    </w:tbl>
    <w:p w:rsidR="00DF3120" w:rsidRPr="00E47A33" w:rsidRDefault="00DF3120" w:rsidP="00DF3120">
      <w:pPr>
        <w:rPr>
          <w:rFonts w:ascii="Times New Roman" w:hAnsi="Times New Roman" w:cs="Times New Roman"/>
        </w:rPr>
      </w:pPr>
    </w:p>
    <w:p w:rsidR="00DF3120" w:rsidRDefault="00DF3120" w:rsidP="00DF3120">
      <w:pPr>
        <w:jc w:val="right"/>
      </w:pPr>
      <w:r>
        <w:t>».</w:t>
      </w: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sectPr w:rsidR="00DF3120" w:rsidSect="00EB1BDD">
          <w:pgSz w:w="16838" w:h="11906" w:orient="landscape" w:code="9"/>
          <w:pgMar w:top="709" w:right="992" w:bottom="851" w:left="1134" w:header="709" w:footer="709" w:gutter="0"/>
          <w:cols w:space="708"/>
          <w:docGrid w:linePitch="360"/>
        </w:sectPr>
      </w:pPr>
    </w:p>
    <w:p w:rsidR="00DF3120" w:rsidRPr="00054C7A" w:rsidRDefault="00DF3120" w:rsidP="00DF3120">
      <w:pPr>
        <w:pStyle w:val="a8"/>
        <w:jc w:val="right"/>
        <w:rPr>
          <w:rFonts w:ascii="Times New Roman" w:hAnsi="Times New Roman"/>
          <w:sz w:val="20"/>
          <w:szCs w:val="20"/>
        </w:rPr>
      </w:pPr>
      <w:r>
        <w:rPr>
          <w:rFonts w:ascii="Times New Roman" w:hAnsi="Times New Roman"/>
          <w:sz w:val="20"/>
          <w:szCs w:val="20"/>
        </w:rPr>
        <w:lastRenderedPageBreak/>
        <w:t xml:space="preserve">Приложение № </w:t>
      </w:r>
      <w:r w:rsidR="00AF224A">
        <w:rPr>
          <w:rFonts w:ascii="Times New Roman" w:hAnsi="Times New Roman"/>
          <w:sz w:val="20"/>
          <w:szCs w:val="20"/>
        </w:rPr>
        <w:t>5</w:t>
      </w:r>
      <w:r w:rsidRPr="00054C7A">
        <w:rPr>
          <w:rFonts w:ascii="Times New Roman" w:hAnsi="Times New Roman"/>
          <w:sz w:val="20"/>
          <w:szCs w:val="20"/>
        </w:rPr>
        <w:t xml:space="preserve"> </w:t>
      </w:r>
      <w:r w:rsidRPr="00A3707C">
        <w:rPr>
          <w:rFonts w:ascii="Times New Roman" w:hAnsi="Times New Roman"/>
          <w:sz w:val="20"/>
          <w:szCs w:val="20"/>
        </w:rPr>
        <w:t>к постановлению</w:t>
      </w:r>
    </w:p>
    <w:p w:rsidR="00DF3120" w:rsidRPr="00054C7A" w:rsidRDefault="00DF3120" w:rsidP="00DF3120">
      <w:pPr>
        <w:pStyle w:val="a8"/>
        <w:jc w:val="right"/>
        <w:rPr>
          <w:rFonts w:ascii="Times New Roman" w:hAnsi="Times New Roman"/>
          <w:sz w:val="20"/>
          <w:szCs w:val="20"/>
        </w:rPr>
      </w:pP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r>
      <w:r w:rsidRPr="00A3707C">
        <w:rPr>
          <w:rFonts w:ascii="Times New Roman" w:hAnsi="Times New Roman"/>
          <w:sz w:val="20"/>
          <w:szCs w:val="20"/>
        </w:rPr>
        <w:tab/>
        <w:t>администрации Порецкого</w:t>
      </w:r>
    </w:p>
    <w:p w:rsidR="00DF3120" w:rsidRPr="00054C7A" w:rsidRDefault="00DF3120" w:rsidP="00DF3120">
      <w:pPr>
        <w:pStyle w:val="a8"/>
        <w:jc w:val="right"/>
        <w:rPr>
          <w:rFonts w:ascii="Times New Roman" w:hAnsi="Times New Roman"/>
          <w:sz w:val="20"/>
          <w:szCs w:val="20"/>
        </w:rPr>
      </w:pPr>
      <w:r w:rsidRPr="00A3707C">
        <w:rPr>
          <w:rFonts w:ascii="Times New Roman" w:hAnsi="Times New Roman"/>
          <w:sz w:val="20"/>
          <w:szCs w:val="20"/>
        </w:rPr>
        <w:t xml:space="preserve"> муниципального округа </w:t>
      </w:r>
    </w:p>
    <w:p w:rsidR="00DF3120" w:rsidRDefault="00DF3120" w:rsidP="00DF3120">
      <w:pPr>
        <w:widowControl w:val="0"/>
        <w:autoSpaceDE w:val="0"/>
        <w:autoSpaceDN w:val="0"/>
        <w:adjustRightInd w:val="0"/>
        <w:spacing w:before="108" w:after="108" w:line="240" w:lineRule="auto"/>
        <w:jc w:val="right"/>
        <w:outlineLvl w:val="0"/>
        <w:rPr>
          <w:rFonts w:ascii="Times New Roman CYR" w:hAnsi="Times New Roman CYR" w:cs="Times New Roman CYR"/>
          <w:b/>
          <w:bCs/>
          <w:color w:val="26282F"/>
          <w:sz w:val="24"/>
          <w:szCs w:val="24"/>
        </w:rPr>
      </w:pPr>
      <w:r w:rsidRPr="00A3707C">
        <w:rPr>
          <w:rFonts w:ascii="Times New Roman" w:hAnsi="Times New Roman"/>
          <w:sz w:val="20"/>
          <w:szCs w:val="20"/>
        </w:rPr>
        <w:t>от __________№__</w:t>
      </w: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p>
    <w:p w:rsidR="00DF3120" w:rsidRPr="00A107A6"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r>
        <w:rPr>
          <w:rFonts w:ascii="Times New Roman CYR" w:hAnsi="Times New Roman CYR" w:cs="Times New Roman CYR"/>
          <w:b/>
          <w:bCs/>
          <w:color w:val="26282F"/>
          <w:sz w:val="24"/>
          <w:szCs w:val="24"/>
        </w:rPr>
        <w:t>«</w:t>
      </w:r>
      <w:r w:rsidRPr="00A107A6">
        <w:rPr>
          <w:rFonts w:ascii="Times New Roman CYR" w:hAnsi="Times New Roman CYR" w:cs="Times New Roman CYR"/>
          <w:b/>
          <w:bCs/>
          <w:color w:val="26282F"/>
          <w:sz w:val="24"/>
          <w:szCs w:val="24"/>
        </w:rPr>
        <w:t>Паспорт</w:t>
      </w:r>
      <w:r w:rsidRPr="00A107A6">
        <w:rPr>
          <w:rFonts w:ascii="Times New Roman CYR" w:hAnsi="Times New Roman CYR" w:cs="Times New Roman CYR"/>
          <w:b/>
          <w:bCs/>
          <w:color w:val="26282F"/>
          <w:sz w:val="24"/>
          <w:szCs w:val="24"/>
        </w:rPr>
        <w:br/>
      </w:r>
      <w:r>
        <w:rPr>
          <w:rFonts w:ascii="Times New Roman CYR" w:hAnsi="Times New Roman CYR" w:cs="Times New Roman CYR"/>
          <w:b/>
          <w:bCs/>
          <w:color w:val="26282F"/>
          <w:sz w:val="24"/>
          <w:szCs w:val="24"/>
        </w:rPr>
        <w:t>муниципального проекта</w:t>
      </w:r>
      <w:r w:rsidRPr="00A107A6">
        <w:rPr>
          <w:rFonts w:ascii="Times New Roman CYR" w:hAnsi="Times New Roman CYR" w:cs="Times New Roman CYR"/>
          <w:b/>
          <w:bCs/>
          <w:color w:val="26282F"/>
          <w:sz w:val="24"/>
          <w:szCs w:val="24"/>
        </w:rPr>
        <w:t xml:space="preserve"> </w:t>
      </w:r>
      <w:r w:rsidRPr="00A107A6">
        <w:rPr>
          <w:rFonts w:ascii="Times New Roman CYR" w:hAnsi="Times New Roman CYR" w:cs="Times New Roman CYR"/>
          <w:bCs/>
          <w:color w:val="26282F"/>
          <w:sz w:val="24"/>
          <w:szCs w:val="24"/>
        </w:rPr>
        <w:t>«</w:t>
      </w:r>
      <w:r>
        <w:rPr>
          <w:rFonts w:ascii="Times New Roman CYR" w:hAnsi="Times New Roman CYR" w:cs="Times New Roman CYR"/>
          <w:b/>
          <w:color w:val="26282F"/>
          <w:sz w:val="24"/>
          <w:szCs w:val="24"/>
        </w:rPr>
        <w:t>Развитие физической культуры и массового спорта, системы подготовки спортивного резерва</w:t>
      </w:r>
      <w:r w:rsidRPr="00A107A6">
        <w:rPr>
          <w:rFonts w:ascii="Times New Roman CYR" w:hAnsi="Times New Roman CYR" w:cs="Times New Roman CYR"/>
          <w:bCs/>
          <w:color w:val="26282F"/>
          <w:sz w:val="24"/>
          <w:szCs w:val="24"/>
        </w:rPr>
        <w:t>»</w:t>
      </w:r>
    </w:p>
    <w:bookmarkEnd w:id="4"/>
    <w:p w:rsidR="00DF3120" w:rsidRPr="00A107A6" w:rsidRDefault="00DF3120" w:rsidP="00DF3120">
      <w:pPr>
        <w:widowControl w:val="0"/>
        <w:autoSpaceDE w:val="0"/>
        <w:autoSpaceDN w:val="0"/>
        <w:adjustRightInd w:val="0"/>
        <w:spacing w:after="0" w:line="240" w:lineRule="auto"/>
        <w:ind w:firstLine="720"/>
        <w:jc w:val="both"/>
        <w:rPr>
          <w:rFonts w:ascii="Times New Roman CYR" w:hAnsi="Times New Roman CYR" w:cs="Times New Roman CYR"/>
          <w:sz w:val="24"/>
          <w:szCs w:val="24"/>
        </w:rPr>
      </w:pPr>
    </w:p>
    <w:p w:rsidR="00DF3120" w:rsidRPr="00A107A6" w:rsidRDefault="00DF3120" w:rsidP="00DF3120">
      <w:pPr>
        <w:widowControl w:val="0"/>
        <w:autoSpaceDE w:val="0"/>
        <w:autoSpaceDN w:val="0"/>
        <w:adjustRightInd w:val="0"/>
        <w:spacing w:before="108" w:after="108" w:line="240" w:lineRule="auto"/>
        <w:jc w:val="center"/>
        <w:outlineLvl w:val="0"/>
        <w:rPr>
          <w:rFonts w:ascii="Times New Roman CYR" w:hAnsi="Times New Roman CYR" w:cs="Times New Roman CYR"/>
          <w:b/>
          <w:bCs/>
          <w:color w:val="26282F"/>
          <w:sz w:val="24"/>
          <w:szCs w:val="24"/>
        </w:rPr>
      </w:pPr>
      <w:bookmarkStart w:id="5" w:name="sub_1401"/>
      <w:r w:rsidRPr="00A107A6">
        <w:rPr>
          <w:rFonts w:ascii="Times New Roman CYR" w:hAnsi="Times New Roman CYR" w:cs="Times New Roman CYR"/>
          <w:b/>
          <w:bCs/>
          <w:color w:val="26282F"/>
          <w:sz w:val="24"/>
          <w:szCs w:val="24"/>
        </w:rPr>
        <w:t>1. Общие положения</w:t>
      </w:r>
    </w:p>
    <w:bookmarkEnd w:id="5"/>
    <w:p w:rsidR="00DF3120" w:rsidRPr="00A107A6" w:rsidRDefault="00DF3120" w:rsidP="00DF3120">
      <w:pPr>
        <w:widowControl w:val="0"/>
        <w:autoSpaceDE w:val="0"/>
        <w:autoSpaceDN w:val="0"/>
        <w:adjustRightInd w:val="0"/>
        <w:spacing w:after="0" w:line="240" w:lineRule="auto"/>
        <w:ind w:firstLine="720"/>
        <w:jc w:val="both"/>
        <w:rPr>
          <w:rFonts w:ascii="Times New Roman CYR" w:hAnsi="Times New Roman CYR" w:cs="Times New Roman CYR"/>
          <w:sz w:val="24"/>
          <w:szCs w:val="24"/>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4760"/>
        <w:gridCol w:w="5460"/>
      </w:tblGrid>
      <w:tr w:rsidR="00DF3120" w:rsidRPr="00A107A6" w:rsidTr="00D438D3">
        <w:tc>
          <w:tcPr>
            <w:tcW w:w="476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Ответственный исполнительный орган администрация Порецкого муниципального округа</w:t>
            </w:r>
          </w:p>
        </w:tc>
        <w:tc>
          <w:tcPr>
            <w:tcW w:w="5460" w:type="dxa"/>
            <w:tcBorders>
              <w:top w:val="single" w:sz="4" w:space="0" w:color="auto"/>
              <w:left w:val="single" w:sz="4" w:space="0" w:color="auto"/>
              <w:bottom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color w:val="000000" w:themeColor="text1"/>
                <w:sz w:val="24"/>
                <w:szCs w:val="24"/>
              </w:rPr>
            </w:pPr>
            <w:r w:rsidRPr="00A107A6">
              <w:rPr>
                <w:rFonts w:ascii="Times New Roman CYR" w:hAnsi="Times New Roman CYR" w:cs="Times New Roman CYR"/>
                <w:color w:val="000000" w:themeColor="text1"/>
                <w:sz w:val="24"/>
                <w:szCs w:val="24"/>
              </w:rPr>
              <w:t>Отдел образования, молодежной политики и спорта администрации Порецкого муниципального округа</w:t>
            </w:r>
          </w:p>
        </w:tc>
      </w:tr>
      <w:tr w:rsidR="00DF3120" w:rsidRPr="00A107A6" w:rsidTr="00D438D3">
        <w:tc>
          <w:tcPr>
            <w:tcW w:w="4760" w:type="dxa"/>
            <w:tcBorders>
              <w:top w:val="single" w:sz="4" w:space="0" w:color="auto"/>
              <w:bottom w:val="single" w:sz="4" w:space="0" w:color="auto"/>
              <w:right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Муниципальная программа</w:t>
            </w:r>
          </w:p>
        </w:tc>
        <w:tc>
          <w:tcPr>
            <w:tcW w:w="5460" w:type="dxa"/>
            <w:tcBorders>
              <w:top w:val="single" w:sz="4" w:space="0" w:color="auto"/>
              <w:left w:val="single" w:sz="4" w:space="0" w:color="auto"/>
              <w:bottom w:val="single" w:sz="4" w:space="0" w:color="auto"/>
            </w:tcBorders>
          </w:tcPr>
          <w:p w:rsidR="00DF3120" w:rsidRPr="00A107A6" w:rsidRDefault="00DF3120" w:rsidP="00D438D3">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муниципальная программа Порецкого муниципального округа Чувашской Республики «Развитие физической культуры и спорта»</w:t>
            </w:r>
          </w:p>
        </w:tc>
      </w:tr>
    </w:tbl>
    <w:p w:rsidR="00EB1BDD" w:rsidRDefault="00EB1BDD" w:rsidP="00054C7A">
      <w:pPr>
        <w:spacing w:after="0"/>
        <w:jc w:val="center"/>
        <w:rPr>
          <w:rFonts w:ascii="Times New Roman" w:hAnsi="Times New Roman" w:cs="Times New Roman"/>
          <w:b/>
          <w:color w:val="22272F"/>
          <w:sz w:val="24"/>
          <w:szCs w:val="24"/>
          <w:shd w:val="clear" w:color="auto" w:fill="FFFFFF"/>
        </w:rPr>
      </w:pPr>
    </w:p>
    <w:p w:rsidR="00EB1BDD" w:rsidRDefault="00EB1BDD"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pPr>
    </w:p>
    <w:p w:rsidR="00DF3120" w:rsidRDefault="00DF3120" w:rsidP="00054C7A">
      <w:pPr>
        <w:spacing w:after="0"/>
        <w:jc w:val="center"/>
        <w:rPr>
          <w:rFonts w:ascii="Times New Roman" w:hAnsi="Times New Roman" w:cs="Times New Roman"/>
          <w:b/>
          <w:color w:val="22272F"/>
          <w:sz w:val="24"/>
          <w:szCs w:val="24"/>
          <w:shd w:val="clear" w:color="auto" w:fill="FFFFFF"/>
        </w:rPr>
        <w:sectPr w:rsidR="00DF3120" w:rsidSect="00DF3120">
          <w:pgSz w:w="11906" w:h="16838" w:code="9"/>
          <w:pgMar w:top="992" w:right="851" w:bottom="1134" w:left="709" w:header="709" w:footer="709" w:gutter="0"/>
          <w:cols w:space="708"/>
          <w:docGrid w:linePitch="360"/>
        </w:sectPr>
      </w:pPr>
    </w:p>
    <w:p w:rsidR="007B737A" w:rsidRDefault="00DF3120" w:rsidP="00DF3120">
      <w:pPr>
        <w:spacing w:after="0"/>
        <w:jc w:val="center"/>
        <w:rPr>
          <w:rFonts w:ascii="Times New Roman" w:hAnsi="Times New Roman" w:cs="Times New Roman"/>
          <w:b/>
          <w:color w:val="22272F"/>
          <w:sz w:val="24"/>
          <w:szCs w:val="24"/>
          <w:shd w:val="clear" w:color="auto" w:fill="FFFFFF"/>
        </w:rPr>
      </w:pPr>
      <w:r>
        <w:rPr>
          <w:rFonts w:ascii="Times New Roman" w:hAnsi="Times New Roman" w:cs="Times New Roman"/>
          <w:b/>
          <w:color w:val="22272F"/>
          <w:sz w:val="24"/>
          <w:szCs w:val="24"/>
          <w:shd w:val="clear" w:color="auto" w:fill="FFFFFF"/>
        </w:rPr>
        <w:lastRenderedPageBreak/>
        <w:t xml:space="preserve"> </w:t>
      </w:r>
      <w:r w:rsidR="00054C7A" w:rsidRPr="00054C7A">
        <w:rPr>
          <w:rFonts w:ascii="Times New Roman" w:hAnsi="Times New Roman" w:cs="Times New Roman"/>
          <w:b/>
          <w:color w:val="22272F"/>
          <w:sz w:val="24"/>
          <w:szCs w:val="24"/>
          <w:shd w:val="clear" w:color="auto" w:fill="FFFFFF"/>
        </w:rPr>
        <w:t xml:space="preserve">3. Мероприятия (результаты) </w:t>
      </w:r>
      <w:r w:rsidR="00054C7A">
        <w:rPr>
          <w:rFonts w:ascii="Times New Roman" w:hAnsi="Times New Roman" w:cs="Times New Roman"/>
          <w:b/>
          <w:color w:val="22272F"/>
          <w:sz w:val="24"/>
          <w:szCs w:val="24"/>
          <w:shd w:val="clear" w:color="auto" w:fill="FFFFFF"/>
        </w:rPr>
        <w:t>муниципального</w:t>
      </w:r>
      <w:r w:rsidR="00054C7A" w:rsidRPr="00054C7A">
        <w:rPr>
          <w:rFonts w:ascii="Times New Roman" w:hAnsi="Times New Roman" w:cs="Times New Roman"/>
          <w:b/>
          <w:color w:val="22272F"/>
          <w:sz w:val="24"/>
          <w:szCs w:val="24"/>
          <w:shd w:val="clear" w:color="auto" w:fill="FFFFFF"/>
        </w:rPr>
        <w:t xml:space="preserve"> проекта "Развитие физической культуры и массового спорта, системы подготовки спортивного резерва</w:t>
      </w:r>
      <w:r w:rsidR="00054C7A">
        <w:rPr>
          <w:rFonts w:ascii="Times New Roman" w:hAnsi="Times New Roman" w:cs="Times New Roman"/>
          <w:b/>
          <w:color w:val="22272F"/>
          <w:sz w:val="24"/>
          <w:szCs w:val="24"/>
          <w:shd w:val="clear" w:color="auto" w:fill="FFFFFF"/>
        </w:rPr>
        <w:t>»</w:t>
      </w:r>
    </w:p>
    <w:tbl>
      <w:tblPr>
        <w:tblW w:w="15240" w:type="dxa"/>
        <w:shd w:val="clear" w:color="auto" w:fill="FFFFFF"/>
        <w:tblCellMar>
          <w:top w:w="15" w:type="dxa"/>
          <w:left w:w="15" w:type="dxa"/>
          <w:bottom w:w="15" w:type="dxa"/>
          <w:right w:w="15" w:type="dxa"/>
        </w:tblCellMar>
        <w:tblLook w:val="04A0"/>
      </w:tblPr>
      <w:tblGrid>
        <w:gridCol w:w="619"/>
        <w:gridCol w:w="1788"/>
        <w:gridCol w:w="1094"/>
        <w:gridCol w:w="721"/>
        <w:gridCol w:w="657"/>
        <w:gridCol w:w="619"/>
        <w:gridCol w:w="619"/>
        <w:gridCol w:w="619"/>
        <w:gridCol w:w="619"/>
        <w:gridCol w:w="619"/>
        <w:gridCol w:w="619"/>
        <w:gridCol w:w="847"/>
        <w:gridCol w:w="1699"/>
        <w:gridCol w:w="1591"/>
        <w:gridCol w:w="1265"/>
        <w:gridCol w:w="1245"/>
      </w:tblGrid>
      <w:tr w:rsidR="00054C7A" w:rsidRPr="00054C7A" w:rsidTr="00054C7A">
        <w:trPr>
          <w:gridAfter w:val="15"/>
          <w:wAfter w:w="14621" w:type="dxa"/>
        </w:trPr>
        <w:tc>
          <w:tcPr>
            <w:tcW w:w="0" w:type="auto"/>
            <w:shd w:val="clear" w:color="auto" w:fill="FFFFFF"/>
            <w:vAlign w:val="center"/>
            <w:hideMark/>
          </w:tcPr>
          <w:p w:rsidR="00054C7A" w:rsidRPr="00054C7A" w:rsidRDefault="00054C7A" w:rsidP="00054C7A">
            <w:pPr>
              <w:spacing w:after="0" w:line="240" w:lineRule="auto"/>
              <w:jc w:val="both"/>
              <w:rPr>
                <w:rFonts w:ascii="Times New Roman" w:eastAsia="Times New Roman" w:hAnsi="Times New Roman" w:cs="Times New Roman"/>
                <w:color w:val="22272F"/>
              </w:rPr>
            </w:pPr>
          </w:p>
        </w:tc>
      </w:tr>
      <w:tr w:rsidR="000D1BF9" w:rsidRPr="00054C7A" w:rsidTr="00054C7A">
        <w:trPr>
          <w:trHeight w:val="240"/>
        </w:trPr>
        <w:tc>
          <w:tcPr>
            <w:tcW w:w="61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N </w:t>
            </w:r>
            <w:proofErr w:type="spellStart"/>
            <w:r w:rsidRPr="00054C7A">
              <w:rPr>
                <w:rFonts w:ascii="Times New Roman" w:eastAsia="Times New Roman" w:hAnsi="Times New Roman" w:cs="Times New Roman"/>
                <w:color w:val="22272F"/>
                <w:sz w:val="18"/>
                <w:szCs w:val="18"/>
              </w:rPr>
              <w:t>пп</w:t>
            </w:r>
            <w:proofErr w:type="spellEnd"/>
          </w:p>
        </w:tc>
        <w:tc>
          <w:tcPr>
            <w:tcW w:w="1788"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Наименование мероприятия (результата)</w:t>
            </w:r>
          </w:p>
        </w:tc>
        <w:tc>
          <w:tcPr>
            <w:tcW w:w="1094"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Единица измерения (по ОКЕИ)</w:t>
            </w:r>
          </w:p>
        </w:tc>
        <w:tc>
          <w:tcPr>
            <w:tcW w:w="137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Базовое значение</w:t>
            </w:r>
          </w:p>
        </w:tc>
        <w:tc>
          <w:tcPr>
            <w:tcW w:w="4561" w:type="dxa"/>
            <w:gridSpan w:val="7"/>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Период, год</w:t>
            </w:r>
          </w:p>
        </w:tc>
        <w:tc>
          <w:tcPr>
            <w:tcW w:w="169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Характеристика мероприятия (результата)</w:t>
            </w:r>
          </w:p>
        </w:tc>
        <w:tc>
          <w:tcPr>
            <w:tcW w:w="15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Тип мероприятия (результата)</w:t>
            </w:r>
          </w:p>
        </w:tc>
        <w:tc>
          <w:tcPr>
            <w:tcW w:w="126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Декомпозиция на муниципальные образования</w:t>
            </w:r>
          </w:p>
        </w:tc>
        <w:tc>
          <w:tcPr>
            <w:tcW w:w="124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Связь с показателями регионального проекта</w:t>
            </w:r>
          </w:p>
        </w:tc>
      </w:tr>
      <w:tr w:rsidR="00054C7A" w:rsidRPr="00054C7A" w:rsidTr="00054C7A">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p>
        </w:tc>
        <w:tc>
          <w:tcPr>
            <w:tcW w:w="721"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значение</w:t>
            </w:r>
          </w:p>
        </w:tc>
        <w:tc>
          <w:tcPr>
            <w:tcW w:w="657"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год</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2023</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2024</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2025</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2026</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2027</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2030</w:t>
            </w:r>
          </w:p>
        </w:tc>
        <w:tc>
          <w:tcPr>
            <w:tcW w:w="847"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2035</w:t>
            </w: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p>
        </w:tc>
      </w:tr>
      <w:tr w:rsidR="00054C7A" w:rsidRPr="00054C7A" w:rsidTr="00054C7A">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1</w:t>
            </w:r>
          </w:p>
        </w:tc>
        <w:tc>
          <w:tcPr>
            <w:tcW w:w="1788"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2</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3</w:t>
            </w:r>
          </w:p>
        </w:tc>
        <w:tc>
          <w:tcPr>
            <w:tcW w:w="721"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4</w:t>
            </w:r>
          </w:p>
        </w:tc>
        <w:tc>
          <w:tcPr>
            <w:tcW w:w="657"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5</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6</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7</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8</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9</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10</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11</w:t>
            </w:r>
          </w:p>
        </w:tc>
        <w:tc>
          <w:tcPr>
            <w:tcW w:w="847"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12</w:t>
            </w:r>
          </w:p>
        </w:tc>
        <w:tc>
          <w:tcPr>
            <w:tcW w:w="169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13</w:t>
            </w:r>
          </w:p>
        </w:tc>
        <w:tc>
          <w:tcPr>
            <w:tcW w:w="1591"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14</w:t>
            </w:r>
          </w:p>
        </w:tc>
        <w:tc>
          <w:tcPr>
            <w:tcW w:w="1265"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15</w:t>
            </w:r>
          </w:p>
        </w:tc>
        <w:tc>
          <w:tcPr>
            <w:tcW w:w="1245"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16</w:t>
            </w:r>
          </w:p>
        </w:tc>
      </w:tr>
      <w:tr w:rsidR="00054C7A" w:rsidRPr="00054C7A" w:rsidTr="00054C7A">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1.</w:t>
            </w:r>
          </w:p>
        </w:tc>
        <w:tc>
          <w:tcPr>
            <w:tcW w:w="14621" w:type="dxa"/>
            <w:gridSpan w:val="15"/>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Укрепление материально-технической базы муниципальных учреждений в сфере физической культуры и спорта</w:t>
            </w:r>
          </w:p>
        </w:tc>
      </w:tr>
      <w:tr w:rsidR="00054C7A" w:rsidRPr="00054C7A" w:rsidTr="00054C7A">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1.1.</w:t>
            </w:r>
          </w:p>
        </w:tc>
        <w:tc>
          <w:tcPr>
            <w:tcW w:w="1788"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Укрепление материально-технической базы муниципальных учреждений в сфере физической культуры и спорта</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единиц</w:t>
            </w:r>
          </w:p>
        </w:tc>
        <w:tc>
          <w:tcPr>
            <w:tcW w:w="721"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w:t>
            </w:r>
          </w:p>
        </w:tc>
        <w:tc>
          <w:tcPr>
            <w:tcW w:w="657"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2022</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297346"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1</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847"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169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 xml:space="preserve">предоставляются субсидии бюджетам муниципальных образований в целях </w:t>
            </w:r>
            <w:proofErr w:type="spellStart"/>
            <w:r w:rsidRPr="00054C7A">
              <w:rPr>
                <w:rFonts w:ascii="Times New Roman" w:eastAsia="Times New Roman" w:hAnsi="Times New Roman" w:cs="Times New Roman"/>
                <w:color w:val="22272F"/>
                <w:sz w:val="18"/>
                <w:szCs w:val="18"/>
              </w:rPr>
              <w:t>софинансирования</w:t>
            </w:r>
            <w:proofErr w:type="spellEnd"/>
            <w:r w:rsidRPr="00054C7A">
              <w:rPr>
                <w:rFonts w:ascii="Times New Roman" w:eastAsia="Times New Roman" w:hAnsi="Times New Roman" w:cs="Times New Roman"/>
                <w:color w:val="22272F"/>
                <w:sz w:val="18"/>
                <w:szCs w:val="18"/>
              </w:rPr>
              <w:t xml:space="preserve"> расходных обязательств муниципальных образований, возникающих при реализации мероприятий, связанных с проведением капитального и (или) текущего ремонта зданий (части зданий) спортивных школ и (или) спортивных сооружений, закрепленных на праве оперативного управления за спортивными школами</w:t>
            </w:r>
          </w:p>
        </w:tc>
        <w:tc>
          <w:tcPr>
            <w:tcW w:w="1591"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проведен капитальный (текущий) ремонт муниципальных учреждений в сфере физической культуры и спорта</w:t>
            </w:r>
          </w:p>
        </w:tc>
        <w:tc>
          <w:tcPr>
            <w:tcW w:w="1265"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w:t>
            </w:r>
          </w:p>
        </w:tc>
        <w:tc>
          <w:tcPr>
            <w:tcW w:w="1245"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r>
      <w:tr w:rsidR="00054C7A" w:rsidRPr="00054C7A" w:rsidTr="00054C7A">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1</w:t>
            </w:r>
            <w:r w:rsidRPr="00054C7A">
              <w:rPr>
                <w:rFonts w:ascii="Times New Roman" w:eastAsia="Times New Roman" w:hAnsi="Times New Roman" w:cs="Times New Roman"/>
                <w:color w:val="22272F"/>
                <w:sz w:val="18"/>
                <w:szCs w:val="18"/>
              </w:rPr>
              <w:t>.2.</w:t>
            </w:r>
          </w:p>
        </w:tc>
        <w:tc>
          <w:tcPr>
            <w:tcW w:w="1788"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Создание и развитие объектов спортивной инфраструктуры</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единиц</w:t>
            </w:r>
          </w:p>
        </w:tc>
        <w:tc>
          <w:tcPr>
            <w:tcW w:w="721"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w:t>
            </w:r>
          </w:p>
        </w:tc>
        <w:tc>
          <w:tcPr>
            <w:tcW w:w="657"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2022</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297346"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1</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847"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169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 xml:space="preserve">предусматриваются выполнение проектно-изыскательских работ для осуществления строительства и реконструкции объектов спортивной инфраструктуры, а также осуществление самого строительства и реконструкции </w:t>
            </w:r>
            <w:r w:rsidRPr="00054C7A">
              <w:rPr>
                <w:rFonts w:ascii="Times New Roman" w:eastAsia="Times New Roman" w:hAnsi="Times New Roman" w:cs="Times New Roman"/>
                <w:color w:val="22272F"/>
                <w:sz w:val="18"/>
                <w:szCs w:val="18"/>
              </w:rPr>
              <w:lastRenderedPageBreak/>
              <w:t>объектов спортивной инфраструктуры</w:t>
            </w:r>
          </w:p>
        </w:tc>
        <w:tc>
          <w:tcPr>
            <w:tcW w:w="1591"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lastRenderedPageBreak/>
              <w:t xml:space="preserve">построены (реконструированы) и введены в эксплуатацию объекты спорта </w:t>
            </w:r>
            <w:r>
              <w:rPr>
                <w:rFonts w:ascii="Times New Roman" w:eastAsia="Times New Roman" w:hAnsi="Times New Roman" w:cs="Times New Roman"/>
                <w:color w:val="22272F"/>
                <w:sz w:val="18"/>
                <w:szCs w:val="18"/>
              </w:rPr>
              <w:t xml:space="preserve">муниципальной </w:t>
            </w:r>
            <w:r w:rsidRPr="00054C7A">
              <w:rPr>
                <w:rFonts w:ascii="Times New Roman" w:eastAsia="Times New Roman" w:hAnsi="Times New Roman" w:cs="Times New Roman"/>
                <w:color w:val="22272F"/>
                <w:sz w:val="18"/>
                <w:szCs w:val="18"/>
              </w:rPr>
              <w:t>собственности. Выполнены проектно-изыскательские работы</w:t>
            </w:r>
          </w:p>
        </w:tc>
        <w:tc>
          <w:tcPr>
            <w:tcW w:w="1265"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да</w:t>
            </w:r>
          </w:p>
        </w:tc>
        <w:tc>
          <w:tcPr>
            <w:tcW w:w="1245"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r>
      <w:tr w:rsidR="00054C7A" w:rsidRPr="00054C7A" w:rsidTr="00054C7A">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lastRenderedPageBreak/>
              <w:t>1</w:t>
            </w:r>
            <w:r w:rsidRPr="00054C7A">
              <w:rPr>
                <w:rFonts w:ascii="Times New Roman" w:eastAsia="Times New Roman" w:hAnsi="Times New Roman" w:cs="Times New Roman"/>
                <w:color w:val="22272F"/>
                <w:sz w:val="18"/>
                <w:szCs w:val="18"/>
              </w:rPr>
              <w:t>.3.</w:t>
            </w:r>
          </w:p>
        </w:tc>
        <w:tc>
          <w:tcPr>
            <w:tcW w:w="1788"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Закупка и монтаж оборудования для создания модульных спортивных сооружений</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единиц</w:t>
            </w:r>
          </w:p>
        </w:tc>
        <w:tc>
          <w:tcPr>
            <w:tcW w:w="721"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657"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297346"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1</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847"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169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 xml:space="preserve">предусматривается </w:t>
            </w:r>
            <w:proofErr w:type="spellStart"/>
            <w:r w:rsidRPr="00054C7A">
              <w:rPr>
                <w:rFonts w:ascii="Times New Roman" w:eastAsia="Times New Roman" w:hAnsi="Times New Roman" w:cs="Times New Roman"/>
                <w:color w:val="22272F"/>
                <w:sz w:val="18"/>
                <w:szCs w:val="18"/>
              </w:rPr>
              <w:t>софинансирование</w:t>
            </w:r>
            <w:proofErr w:type="spellEnd"/>
            <w:r w:rsidRPr="00054C7A">
              <w:rPr>
                <w:rFonts w:ascii="Times New Roman" w:eastAsia="Times New Roman" w:hAnsi="Times New Roman" w:cs="Times New Roman"/>
                <w:color w:val="22272F"/>
                <w:sz w:val="18"/>
                <w:szCs w:val="18"/>
              </w:rPr>
              <w:t xml:space="preserve"> за счет средств федерального бюджета на создание модульных спортивных сооружений</w:t>
            </w:r>
          </w:p>
        </w:tc>
        <w:tc>
          <w:tcPr>
            <w:tcW w:w="1591"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закуплено и смонтировано оборудование для создания модульных спортивных сооружений</w:t>
            </w:r>
          </w:p>
        </w:tc>
        <w:tc>
          <w:tcPr>
            <w:tcW w:w="1265"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1245"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r>
      <w:tr w:rsidR="00054C7A" w:rsidRPr="00054C7A" w:rsidTr="00054C7A">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1</w:t>
            </w:r>
            <w:r w:rsidRPr="00054C7A">
              <w:rPr>
                <w:rFonts w:ascii="Times New Roman" w:eastAsia="Times New Roman" w:hAnsi="Times New Roman" w:cs="Times New Roman"/>
                <w:color w:val="22272F"/>
                <w:sz w:val="18"/>
                <w:szCs w:val="18"/>
              </w:rPr>
              <w:t>.4.</w:t>
            </w:r>
          </w:p>
        </w:tc>
        <w:tc>
          <w:tcPr>
            <w:tcW w:w="1788"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Оснащение объектов спортивной инфраструктуры спортивно-технологическим оборудованием</w:t>
            </w:r>
          </w:p>
        </w:tc>
        <w:tc>
          <w:tcPr>
            <w:tcW w:w="1094"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единиц</w:t>
            </w:r>
          </w:p>
        </w:tc>
        <w:tc>
          <w:tcPr>
            <w:tcW w:w="721"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657"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297346"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1</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 xml:space="preserve"> -</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Pr>
                <w:rFonts w:ascii="Times New Roman" w:eastAsia="Times New Roman" w:hAnsi="Times New Roman" w:cs="Times New Roman"/>
                <w:color w:val="22272F"/>
                <w:sz w:val="18"/>
                <w:szCs w:val="18"/>
              </w:rPr>
              <w:t>-</w:t>
            </w:r>
          </w:p>
        </w:tc>
        <w:tc>
          <w:tcPr>
            <w:tcW w:w="61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847"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center"/>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1699"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 xml:space="preserve">предусматривается </w:t>
            </w:r>
            <w:proofErr w:type="spellStart"/>
            <w:r w:rsidRPr="00054C7A">
              <w:rPr>
                <w:rFonts w:ascii="Times New Roman" w:eastAsia="Times New Roman" w:hAnsi="Times New Roman" w:cs="Times New Roman"/>
                <w:color w:val="22272F"/>
                <w:sz w:val="18"/>
                <w:szCs w:val="18"/>
              </w:rPr>
              <w:t>софинансирование</w:t>
            </w:r>
            <w:proofErr w:type="spellEnd"/>
            <w:r w:rsidRPr="00054C7A">
              <w:rPr>
                <w:rFonts w:ascii="Times New Roman" w:eastAsia="Times New Roman" w:hAnsi="Times New Roman" w:cs="Times New Roman"/>
                <w:color w:val="22272F"/>
                <w:sz w:val="18"/>
                <w:szCs w:val="18"/>
              </w:rPr>
              <w:t xml:space="preserve"> за счет средств федерального бюджета на создание малых спортивных площадок (площадок ГТО)</w:t>
            </w:r>
          </w:p>
        </w:tc>
        <w:tc>
          <w:tcPr>
            <w:tcW w:w="1591"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закуплено и смонтировано оборудование для создания малых спортивных площадок</w:t>
            </w:r>
          </w:p>
        </w:tc>
        <w:tc>
          <w:tcPr>
            <w:tcW w:w="1265"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rPr>
                <w:rFonts w:ascii="Times New Roman" w:eastAsia="Times New Roman" w:hAnsi="Times New Roman" w:cs="Times New Roman"/>
                <w:color w:val="22272F"/>
                <w:sz w:val="18"/>
                <w:szCs w:val="18"/>
              </w:rPr>
            </w:pPr>
            <w:r w:rsidRPr="00054C7A">
              <w:rPr>
                <w:rFonts w:ascii="Times New Roman" w:eastAsia="Times New Roman" w:hAnsi="Times New Roman" w:cs="Times New Roman"/>
                <w:color w:val="22272F"/>
                <w:sz w:val="18"/>
                <w:szCs w:val="18"/>
              </w:rPr>
              <w:t>-</w:t>
            </w:r>
          </w:p>
        </w:tc>
        <w:tc>
          <w:tcPr>
            <w:tcW w:w="1245" w:type="dxa"/>
            <w:tcBorders>
              <w:top w:val="single" w:sz="4" w:space="0" w:color="000000"/>
              <w:left w:val="single" w:sz="4" w:space="0" w:color="000000"/>
              <w:bottom w:val="single" w:sz="4" w:space="0" w:color="000000"/>
              <w:right w:val="single" w:sz="4" w:space="0" w:color="000000"/>
            </w:tcBorders>
            <w:shd w:val="clear" w:color="auto" w:fill="FFFFFF"/>
            <w:hideMark/>
          </w:tcPr>
          <w:p w:rsidR="00054C7A" w:rsidRPr="00054C7A" w:rsidRDefault="00054C7A" w:rsidP="00054C7A">
            <w:pPr>
              <w:spacing w:after="0" w:line="240" w:lineRule="auto"/>
              <w:jc w:val="both"/>
              <w:rPr>
                <w:rFonts w:ascii="Times New Roman" w:eastAsia="Times New Roman" w:hAnsi="Times New Roman" w:cs="Times New Roman"/>
                <w:color w:val="22272F"/>
              </w:rPr>
            </w:pPr>
          </w:p>
        </w:tc>
      </w:tr>
    </w:tbl>
    <w:p w:rsidR="00054C7A" w:rsidRPr="00054C7A" w:rsidRDefault="00054C7A" w:rsidP="00054C7A">
      <w:pPr>
        <w:jc w:val="center"/>
        <w:rPr>
          <w:rFonts w:ascii="Times New Roman" w:hAnsi="Times New Roman" w:cs="Times New Roman"/>
          <w:b/>
          <w:sz w:val="24"/>
          <w:szCs w:val="24"/>
        </w:rPr>
      </w:pPr>
    </w:p>
    <w:p w:rsidR="00371252" w:rsidRPr="00236F40" w:rsidRDefault="00FA01CF" w:rsidP="00236F40">
      <w:pPr>
        <w:pStyle w:val="1"/>
      </w:pPr>
      <w:r>
        <w:t xml:space="preserve">                 </w:t>
      </w:r>
      <w:r w:rsidR="00236F40">
        <w:t xml:space="preserve">                       </w:t>
      </w:r>
      <w:r>
        <w:t xml:space="preserve">                                               </w:t>
      </w:r>
      <w:r w:rsidR="000A2B7E">
        <w:t xml:space="preserve">                  </w:t>
      </w:r>
      <w:r>
        <w:t xml:space="preserve">                                                </w:t>
      </w:r>
      <w:r w:rsidR="00371252">
        <w:t xml:space="preserve">                          </w:t>
      </w:r>
    </w:p>
    <w:p w:rsidR="00236F40" w:rsidRDefault="00AF224A" w:rsidP="00AF224A">
      <w:pPr>
        <w:pStyle w:val="a8"/>
        <w:ind w:left="9204" w:firstLine="708"/>
        <w:jc w:val="center"/>
        <w:rPr>
          <w:rFonts w:ascii="Times New Roman" w:hAnsi="Times New Roman"/>
          <w:sz w:val="24"/>
          <w:szCs w:val="24"/>
        </w:rPr>
      </w:pPr>
      <w:r>
        <w:rPr>
          <w:rFonts w:ascii="Times New Roman" w:hAnsi="Times New Roman"/>
          <w:sz w:val="24"/>
          <w:szCs w:val="24"/>
        </w:rPr>
        <w:t xml:space="preserve">   </w:t>
      </w:r>
    </w:p>
    <w:p w:rsidR="00236F40" w:rsidRPr="00FB0640" w:rsidRDefault="00236F40" w:rsidP="00236F40">
      <w:pPr>
        <w:pStyle w:val="1"/>
        <w:rPr>
          <w:sz w:val="24"/>
        </w:rPr>
      </w:pPr>
      <w:r w:rsidRPr="00FB0640">
        <w:rPr>
          <w:sz w:val="24"/>
        </w:rPr>
        <w:t>«4. Финансовое обеспечение комплекса процессных мероприятий</w:t>
      </w:r>
    </w:p>
    <w:p w:rsidR="00236F40" w:rsidRPr="00FA01CF" w:rsidRDefault="00236F40" w:rsidP="0069001D">
      <w:pPr>
        <w:pStyle w:val="a8"/>
        <w:rPr>
          <w:rFonts w:ascii="Times New Roman" w:eastAsia="Times New Roman" w:hAnsi="Times New Roman"/>
          <w:sz w:val="24"/>
          <w:szCs w:val="24"/>
        </w:rPr>
      </w:pPr>
    </w:p>
    <w:tbl>
      <w:tblPr>
        <w:tblW w:w="1484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00"/>
        <w:gridCol w:w="1680"/>
        <w:gridCol w:w="1120"/>
        <w:gridCol w:w="1120"/>
        <w:gridCol w:w="1120"/>
        <w:gridCol w:w="1120"/>
        <w:gridCol w:w="1120"/>
        <w:gridCol w:w="1120"/>
        <w:gridCol w:w="1120"/>
        <w:gridCol w:w="1125"/>
      </w:tblGrid>
      <w:tr w:rsidR="000A2B7E" w:rsidRPr="00A107A6" w:rsidTr="000D1BF9">
        <w:tc>
          <w:tcPr>
            <w:tcW w:w="4200" w:type="dxa"/>
            <w:vMerge w:val="restart"/>
            <w:tcBorders>
              <w:top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Наименование мероприятия (результата) / источник финансового обеспечения</w:t>
            </w:r>
          </w:p>
        </w:tc>
        <w:tc>
          <w:tcPr>
            <w:tcW w:w="1680" w:type="dxa"/>
            <w:vMerge w:val="restart"/>
            <w:tcBorders>
              <w:top w:val="single" w:sz="4" w:space="0" w:color="auto"/>
              <w:left w:val="single" w:sz="4" w:space="0" w:color="auto"/>
              <w:bottom w:val="single" w:sz="4" w:space="0" w:color="auto"/>
              <w:right w:val="single" w:sz="4" w:space="0" w:color="auto"/>
            </w:tcBorders>
          </w:tcPr>
          <w:p w:rsidR="000A2B7E" w:rsidRPr="00A107A6" w:rsidRDefault="00744623" w:rsidP="000D1BF9">
            <w:pPr>
              <w:widowControl w:val="0"/>
              <w:autoSpaceDE w:val="0"/>
              <w:autoSpaceDN w:val="0"/>
              <w:adjustRightInd w:val="0"/>
              <w:spacing w:after="0" w:line="240" w:lineRule="auto"/>
              <w:jc w:val="center"/>
              <w:rPr>
                <w:rFonts w:ascii="Times New Roman CYR" w:hAnsi="Times New Roman CYR" w:cs="Times New Roman CYR"/>
                <w:sz w:val="24"/>
                <w:szCs w:val="24"/>
              </w:rPr>
            </w:pPr>
            <w:hyperlink r:id="rId10" w:history="1">
              <w:r w:rsidR="000A2B7E" w:rsidRPr="00A107A6">
                <w:rPr>
                  <w:rFonts w:ascii="Times New Roman CYR" w:hAnsi="Times New Roman CYR" w:cs="Times New Roman CYR"/>
                  <w:b/>
                  <w:bCs/>
                  <w:color w:val="106BBE"/>
                  <w:sz w:val="24"/>
                  <w:szCs w:val="24"/>
                </w:rPr>
                <w:t>КБК</w:t>
              </w:r>
            </w:hyperlink>
          </w:p>
        </w:tc>
        <w:tc>
          <w:tcPr>
            <w:tcW w:w="7840" w:type="dxa"/>
            <w:gridSpan w:val="7"/>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Объем финансового обеспечения по годам реализации, тыс. рублей</w:t>
            </w:r>
          </w:p>
        </w:tc>
        <w:tc>
          <w:tcPr>
            <w:tcW w:w="1125" w:type="dxa"/>
            <w:tcBorders>
              <w:top w:val="single" w:sz="4" w:space="0" w:color="auto"/>
              <w:left w:val="single" w:sz="4" w:space="0" w:color="auto"/>
              <w:bottom w:val="single" w:sz="4" w:space="0" w:color="auto"/>
            </w:tcBorders>
          </w:tcPr>
          <w:p w:rsidR="000A2B7E" w:rsidRPr="00A107A6" w:rsidRDefault="000A2B7E" w:rsidP="000D1BF9">
            <w:pPr>
              <w:rPr>
                <w:rFonts w:ascii="Times New Roman CYR" w:hAnsi="Times New Roman CYR" w:cs="Times New Roman CYR"/>
                <w:sz w:val="24"/>
                <w:szCs w:val="24"/>
              </w:rPr>
            </w:pPr>
          </w:p>
        </w:tc>
      </w:tr>
      <w:tr w:rsidR="000A2B7E" w:rsidRPr="00A107A6" w:rsidTr="000D1BF9">
        <w:tc>
          <w:tcPr>
            <w:tcW w:w="4200" w:type="dxa"/>
            <w:vMerge/>
            <w:tcBorders>
              <w:top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both"/>
              <w:rPr>
                <w:rFonts w:ascii="Times New Roman CYR" w:hAnsi="Times New Roman CYR" w:cs="Times New Roman CYR"/>
                <w:sz w:val="24"/>
                <w:szCs w:val="24"/>
              </w:rPr>
            </w:pPr>
          </w:p>
        </w:tc>
        <w:tc>
          <w:tcPr>
            <w:tcW w:w="1680" w:type="dxa"/>
            <w:vMerge/>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both"/>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2023</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2024</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2025</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2026</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2027</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2028 - 2030</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2031 - 2035</w:t>
            </w:r>
          </w:p>
        </w:tc>
        <w:tc>
          <w:tcPr>
            <w:tcW w:w="1125" w:type="dxa"/>
            <w:tcBorders>
              <w:left w:val="single" w:sz="4" w:space="0" w:color="auto"/>
              <w:bottom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всего</w:t>
            </w:r>
          </w:p>
        </w:tc>
      </w:tr>
      <w:tr w:rsidR="000A2B7E" w:rsidRPr="00A107A6" w:rsidTr="000D1BF9">
        <w:tc>
          <w:tcPr>
            <w:tcW w:w="4200" w:type="dxa"/>
            <w:tcBorders>
              <w:top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1</w:t>
            </w:r>
          </w:p>
        </w:tc>
        <w:tc>
          <w:tcPr>
            <w:tcW w:w="168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2</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3</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4</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5</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6</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7</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8</w:t>
            </w:r>
          </w:p>
        </w:tc>
        <w:tc>
          <w:tcPr>
            <w:tcW w:w="1120" w:type="dxa"/>
            <w:tcBorders>
              <w:top w:val="single" w:sz="4" w:space="0" w:color="auto"/>
              <w:left w:val="single" w:sz="4" w:space="0" w:color="auto"/>
              <w:bottom w:val="single" w:sz="4" w:space="0" w:color="auto"/>
              <w:right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9</w:t>
            </w:r>
          </w:p>
        </w:tc>
        <w:tc>
          <w:tcPr>
            <w:tcW w:w="1125" w:type="dxa"/>
            <w:tcBorders>
              <w:top w:val="single" w:sz="4" w:space="0" w:color="auto"/>
              <w:left w:val="single" w:sz="4" w:space="0" w:color="auto"/>
              <w:bottom w:val="single" w:sz="4" w:space="0" w:color="auto"/>
            </w:tcBorders>
          </w:tcPr>
          <w:p w:rsidR="000A2B7E" w:rsidRPr="00A107A6" w:rsidRDefault="000A2B7E"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9</w:t>
            </w:r>
          </w:p>
        </w:tc>
      </w:tr>
      <w:tr w:rsidR="00FB0640" w:rsidRPr="00A107A6" w:rsidTr="000D1BF9">
        <w:tc>
          <w:tcPr>
            <w:tcW w:w="4200" w:type="dxa"/>
            <w:tcBorders>
              <w:top w:val="single" w:sz="4" w:space="0" w:color="auto"/>
              <w:bottom w:val="single" w:sz="4" w:space="0" w:color="auto"/>
              <w:right w:val="single" w:sz="4" w:space="0" w:color="auto"/>
            </w:tcBorders>
          </w:tcPr>
          <w:p w:rsidR="00FB0640" w:rsidRPr="00A107A6" w:rsidRDefault="00FB0640" w:rsidP="000D1BF9">
            <w:pPr>
              <w:widowControl w:val="0"/>
              <w:autoSpaceDE w:val="0"/>
              <w:autoSpaceDN w:val="0"/>
              <w:adjustRightInd w:val="0"/>
              <w:spacing w:after="0" w:line="240" w:lineRule="auto"/>
              <w:rPr>
                <w:rFonts w:ascii="Times New Roman CYR" w:hAnsi="Times New Roman CYR" w:cs="Times New Roman CYR"/>
                <w:b/>
                <w:sz w:val="24"/>
                <w:szCs w:val="24"/>
              </w:rPr>
            </w:pPr>
            <w:r>
              <w:rPr>
                <w:rFonts w:ascii="Times New Roman CYR" w:hAnsi="Times New Roman CYR" w:cs="Times New Roman CYR"/>
                <w:b/>
                <w:sz w:val="24"/>
                <w:szCs w:val="24"/>
              </w:rPr>
              <w:t xml:space="preserve">Муниципальный проект </w:t>
            </w:r>
            <w:r w:rsidRPr="00A107A6">
              <w:rPr>
                <w:rFonts w:ascii="Times New Roman CYR" w:hAnsi="Times New Roman CYR" w:cs="Times New Roman CYR"/>
                <w:b/>
                <w:sz w:val="24"/>
                <w:szCs w:val="24"/>
              </w:rPr>
              <w:t xml:space="preserve">  «Развитие </w:t>
            </w:r>
            <w:r>
              <w:rPr>
                <w:rFonts w:ascii="Times New Roman CYR" w:hAnsi="Times New Roman CYR" w:cs="Times New Roman CYR"/>
                <w:b/>
                <w:sz w:val="24"/>
                <w:szCs w:val="24"/>
              </w:rPr>
              <w:t xml:space="preserve">физической культуры и массового спорта, </w:t>
            </w:r>
            <w:r w:rsidRPr="00A107A6">
              <w:rPr>
                <w:rFonts w:ascii="Times New Roman CYR" w:hAnsi="Times New Roman CYR" w:cs="Times New Roman CYR"/>
                <w:b/>
                <w:sz w:val="24"/>
                <w:szCs w:val="24"/>
              </w:rPr>
              <w:t xml:space="preserve"> системы подготовки спортивного резерва», </w:t>
            </w:r>
            <w:r w:rsidRPr="00A107A6">
              <w:rPr>
                <w:rFonts w:ascii="Times New Roman CYR" w:hAnsi="Times New Roman CYR" w:cs="Times New Roman CYR"/>
                <w:bCs/>
                <w:color w:val="26282F"/>
                <w:sz w:val="24"/>
                <w:szCs w:val="24"/>
              </w:rPr>
              <w:t>всего</w:t>
            </w:r>
          </w:p>
          <w:p w:rsidR="00FB0640" w:rsidRPr="00A107A6" w:rsidRDefault="00FB0640" w:rsidP="000D1BF9">
            <w:pPr>
              <w:widowControl w:val="0"/>
              <w:autoSpaceDE w:val="0"/>
              <w:autoSpaceDN w:val="0"/>
              <w:adjustRightInd w:val="0"/>
              <w:spacing w:after="0" w:line="240" w:lineRule="auto"/>
              <w:rPr>
                <w:rFonts w:ascii="Times New Roman CYR" w:hAnsi="Times New Roman CYR" w:cs="Times New Roman CYR"/>
                <w:b/>
                <w:sz w:val="24"/>
                <w:szCs w:val="24"/>
              </w:rPr>
            </w:pPr>
            <w:r w:rsidRPr="00A107A6">
              <w:rPr>
                <w:rFonts w:ascii="Times New Roman CYR" w:hAnsi="Times New Roman CYR" w:cs="Times New Roman CYR"/>
                <w:b/>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FB0640" w:rsidRPr="00A107A6" w:rsidRDefault="00FB0640" w:rsidP="000D1BF9">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Ц5201</w:t>
            </w:r>
            <w:r w:rsidRPr="00A107A6">
              <w:rPr>
                <w:rFonts w:ascii="Times New Roman CYR" w:hAnsi="Times New Roman CYR" w:cs="Times New Roman CYR"/>
                <w:b/>
                <w:sz w:val="24"/>
                <w:szCs w:val="24"/>
              </w:rPr>
              <w:t>00000</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0D1BF9">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C41237"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297346"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297346">
              <w:rPr>
                <w:rFonts w:ascii="Times New Roman CYR" w:hAnsi="Times New Roman CYR" w:cs="Times New Roman CYR"/>
                <w:b/>
                <w:sz w:val="24"/>
                <w:szCs w:val="24"/>
              </w:rPr>
              <w:t>4257,8</w:t>
            </w:r>
          </w:p>
        </w:tc>
        <w:tc>
          <w:tcPr>
            <w:tcW w:w="1120" w:type="dxa"/>
            <w:tcBorders>
              <w:top w:val="single" w:sz="4" w:space="0" w:color="auto"/>
              <w:left w:val="single" w:sz="4" w:space="0" w:color="auto"/>
              <w:bottom w:val="single" w:sz="4" w:space="0" w:color="auto"/>
              <w:right w:val="single" w:sz="4" w:space="0" w:color="auto"/>
            </w:tcBorders>
          </w:tcPr>
          <w:p w:rsidR="00FB0640" w:rsidRPr="00C41237"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C41237"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C41237"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C41237"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125" w:type="dxa"/>
            <w:tcBorders>
              <w:top w:val="single" w:sz="4" w:space="0" w:color="auto"/>
              <w:left w:val="single" w:sz="4" w:space="0" w:color="auto"/>
              <w:bottom w:val="single" w:sz="4" w:space="0" w:color="auto"/>
            </w:tcBorders>
          </w:tcPr>
          <w:p w:rsidR="00FB0640" w:rsidRPr="00297346"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297346">
              <w:rPr>
                <w:rFonts w:ascii="Times New Roman CYR" w:hAnsi="Times New Roman CYR" w:cs="Times New Roman CYR"/>
                <w:b/>
                <w:sz w:val="24"/>
                <w:szCs w:val="24"/>
              </w:rPr>
              <w:t>4257,8</w:t>
            </w:r>
          </w:p>
        </w:tc>
      </w:tr>
      <w:tr w:rsidR="00FB0640" w:rsidRPr="00A107A6" w:rsidTr="000D1BF9">
        <w:tc>
          <w:tcPr>
            <w:tcW w:w="4200" w:type="dxa"/>
            <w:tcBorders>
              <w:top w:val="single" w:sz="4" w:space="0" w:color="auto"/>
              <w:bottom w:val="single" w:sz="4" w:space="0" w:color="auto"/>
              <w:right w:val="single" w:sz="4" w:space="0" w:color="auto"/>
            </w:tcBorders>
          </w:tcPr>
          <w:p w:rsidR="00FB0640" w:rsidRPr="003460BC" w:rsidRDefault="00FB0640" w:rsidP="000D1BF9">
            <w:pPr>
              <w:widowControl w:val="0"/>
              <w:autoSpaceDE w:val="0"/>
              <w:autoSpaceDN w:val="0"/>
              <w:adjustRightInd w:val="0"/>
              <w:spacing w:after="0" w:line="240" w:lineRule="auto"/>
              <w:rPr>
                <w:rFonts w:ascii="Times New Roman CYR" w:hAnsi="Times New Roman CYR" w:cs="Times New Roman CYR"/>
                <w:sz w:val="24"/>
                <w:szCs w:val="24"/>
              </w:rPr>
            </w:pPr>
            <w:r w:rsidRPr="003460BC">
              <w:rPr>
                <w:rFonts w:ascii="Times New Roman CYR" w:hAnsi="Times New Roman CYR" w:cs="Times New Roman CYR"/>
                <w:sz w:val="24"/>
                <w:szCs w:val="24"/>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FB0640" w:rsidRDefault="00FB0640" w:rsidP="000D1BF9">
            <w:pPr>
              <w:widowControl w:val="0"/>
              <w:autoSpaceDE w:val="0"/>
              <w:autoSpaceDN w:val="0"/>
              <w:adjustRightInd w:val="0"/>
              <w:spacing w:after="0" w:line="240" w:lineRule="auto"/>
              <w:jc w:val="center"/>
              <w:rPr>
                <w:rFonts w:ascii="Times New Roman CYR" w:hAnsi="Times New Roman CYR" w:cs="Times New Roman CYR"/>
                <w:b/>
                <w:sz w:val="24"/>
                <w:szCs w:val="24"/>
              </w:rPr>
            </w:pPr>
          </w:p>
        </w:tc>
        <w:tc>
          <w:tcPr>
            <w:tcW w:w="1120" w:type="dxa"/>
            <w:tcBorders>
              <w:top w:val="single" w:sz="4" w:space="0" w:color="auto"/>
              <w:left w:val="single" w:sz="4" w:space="0" w:color="auto"/>
              <w:bottom w:val="single" w:sz="4" w:space="0" w:color="auto"/>
              <w:right w:val="single" w:sz="4" w:space="0" w:color="auto"/>
            </w:tcBorders>
          </w:tcPr>
          <w:p w:rsidR="00FB0640" w:rsidRDefault="00FB0640" w:rsidP="000D1BF9">
            <w:pPr>
              <w:widowControl w:val="0"/>
              <w:autoSpaceDE w:val="0"/>
              <w:autoSpaceDN w:val="0"/>
              <w:adjustRightInd w:val="0"/>
              <w:spacing w:after="0" w:line="240" w:lineRule="auto"/>
              <w:jc w:val="center"/>
              <w:rPr>
                <w:rFonts w:ascii="Times New Roman CYR" w:hAnsi="Times New Roman CYR" w:cs="Times New Roman CYR"/>
                <w:b/>
                <w:sz w:val="24"/>
                <w:szCs w:val="24"/>
              </w:rPr>
            </w:pP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29734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2900,3</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FB0640" w:rsidRPr="0029734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2900,3</w:t>
            </w:r>
          </w:p>
        </w:tc>
      </w:tr>
      <w:tr w:rsidR="00FB0640" w:rsidRPr="00A107A6" w:rsidTr="000D1BF9">
        <w:tc>
          <w:tcPr>
            <w:tcW w:w="4200" w:type="dxa"/>
            <w:tcBorders>
              <w:top w:val="single" w:sz="4" w:space="0" w:color="auto"/>
              <w:bottom w:val="single" w:sz="4" w:space="0" w:color="auto"/>
              <w:right w:val="single" w:sz="4" w:space="0" w:color="auto"/>
            </w:tcBorders>
          </w:tcPr>
          <w:p w:rsidR="00FB0640" w:rsidRPr="00A107A6" w:rsidRDefault="00FB0640" w:rsidP="000D1BF9">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FB0640" w:rsidRPr="00A107A6" w:rsidRDefault="00FB0640" w:rsidP="000D1BF9">
            <w:pPr>
              <w:widowControl w:val="0"/>
              <w:autoSpaceDE w:val="0"/>
              <w:autoSpaceDN w:val="0"/>
              <w:adjustRightInd w:val="0"/>
              <w:spacing w:after="0" w:line="240" w:lineRule="auto"/>
              <w:jc w:val="center"/>
              <w:rPr>
                <w:rFonts w:ascii="Times New Roman CYR" w:hAnsi="Times New Roman CYR" w:cs="Times New Roman CYR"/>
                <w:sz w:val="24"/>
                <w:szCs w:val="24"/>
              </w:rPr>
            </w:pPr>
            <w:proofErr w:type="spellStart"/>
            <w:r w:rsidRPr="00A107A6">
              <w:rPr>
                <w:rFonts w:ascii="Times New Roman CYR" w:hAnsi="Times New Roman CYR" w:cs="Times New Roman CYR"/>
                <w:sz w:val="24"/>
                <w:szCs w:val="24"/>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FB0640" w:rsidRPr="000A2B7E" w:rsidRDefault="00FB0640"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0A2B7E">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29734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1153,6</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FB0640" w:rsidRPr="0029734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1153,6</w:t>
            </w:r>
          </w:p>
        </w:tc>
      </w:tr>
      <w:tr w:rsidR="00FB0640" w:rsidRPr="00A107A6" w:rsidTr="000D1BF9">
        <w:tc>
          <w:tcPr>
            <w:tcW w:w="4200" w:type="dxa"/>
            <w:tcBorders>
              <w:top w:val="single" w:sz="4" w:space="0" w:color="auto"/>
              <w:bottom w:val="single" w:sz="4" w:space="0" w:color="auto"/>
              <w:right w:val="single" w:sz="4" w:space="0" w:color="auto"/>
            </w:tcBorders>
          </w:tcPr>
          <w:p w:rsidR="00FB0640" w:rsidRPr="00A107A6" w:rsidRDefault="00FB0640" w:rsidP="000D1BF9">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FB0640" w:rsidRPr="00A107A6" w:rsidRDefault="00FB0640" w:rsidP="000D1BF9">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FB0640" w:rsidRPr="000A2B7E" w:rsidRDefault="00FB0640"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0A2B7E">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29734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203,9</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A107A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FB0640" w:rsidRPr="00297346" w:rsidRDefault="00FB0640" w:rsidP="00D438D3">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203,9</w:t>
            </w:r>
          </w:p>
        </w:tc>
      </w:tr>
      <w:tr w:rsidR="00FB0640" w:rsidRPr="00A107A6" w:rsidTr="000D1BF9">
        <w:tc>
          <w:tcPr>
            <w:tcW w:w="4200" w:type="dxa"/>
            <w:tcBorders>
              <w:top w:val="single" w:sz="4" w:space="0" w:color="auto"/>
              <w:bottom w:val="single" w:sz="4" w:space="0" w:color="auto"/>
              <w:right w:val="single" w:sz="4" w:space="0" w:color="auto"/>
            </w:tcBorders>
          </w:tcPr>
          <w:p w:rsidR="00FB0640" w:rsidRPr="00A107A6" w:rsidRDefault="00FB0640" w:rsidP="000D1BF9">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FB0640" w:rsidRPr="00A107A6" w:rsidRDefault="00FB0640" w:rsidP="000D1BF9">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FB0640" w:rsidRPr="000A2B7E" w:rsidRDefault="00FB0640"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0A2B7E">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C41237"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297346"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297346">
              <w:rPr>
                <w:rFonts w:ascii="Times New Roman CYR" w:hAnsi="Times New Roman CYR" w:cs="Times New Roman CYR"/>
                <w:b/>
                <w:sz w:val="24"/>
                <w:szCs w:val="24"/>
              </w:rPr>
              <w:t>4257,8</w:t>
            </w:r>
          </w:p>
        </w:tc>
        <w:tc>
          <w:tcPr>
            <w:tcW w:w="1120" w:type="dxa"/>
            <w:tcBorders>
              <w:top w:val="single" w:sz="4" w:space="0" w:color="auto"/>
              <w:left w:val="single" w:sz="4" w:space="0" w:color="auto"/>
              <w:bottom w:val="single" w:sz="4" w:space="0" w:color="auto"/>
              <w:right w:val="single" w:sz="4" w:space="0" w:color="auto"/>
            </w:tcBorders>
          </w:tcPr>
          <w:p w:rsidR="00FB0640" w:rsidRPr="00C41237"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C41237"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C41237"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FB0640" w:rsidRPr="00C41237"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C41237">
              <w:rPr>
                <w:rFonts w:ascii="Times New Roman CYR" w:hAnsi="Times New Roman CYR" w:cs="Times New Roman CYR"/>
                <w:b/>
                <w:sz w:val="24"/>
                <w:szCs w:val="24"/>
              </w:rPr>
              <w:t>0,0</w:t>
            </w:r>
          </w:p>
        </w:tc>
        <w:tc>
          <w:tcPr>
            <w:tcW w:w="1125" w:type="dxa"/>
            <w:tcBorders>
              <w:top w:val="single" w:sz="4" w:space="0" w:color="auto"/>
              <w:left w:val="single" w:sz="4" w:space="0" w:color="auto"/>
              <w:bottom w:val="single" w:sz="4" w:space="0" w:color="auto"/>
            </w:tcBorders>
          </w:tcPr>
          <w:p w:rsidR="00FB0640" w:rsidRPr="00297346" w:rsidRDefault="00FB0640" w:rsidP="00D438D3">
            <w:pPr>
              <w:widowControl w:val="0"/>
              <w:autoSpaceDE w:val="0"/>
              <w:autoSpaceDN w:val="0"/>
              <w:adjustRightInd w:val="0"/>
              <w:spacing w:after="0" w:line="240" w:lineRule="auto"/>
              <w:jc w:val="center"/>
              <w:rPr>
                <w:rFonts w:ascii="Times New Roman CYR" w:hAnsi="Times New Roman CYR" w:cs="Times New Roman CYR"/>
                <w:b/>
                <w:sz w:val="24"/>
                <w:szCs w:val="24"/>
              </w:rPr>
            </w:pPr>
            <w:r w:rsidRPr="00297346">
              <w:rPr>
                <w:rFonts w:ascii="Times New Roman CYR" w:hAnsi="Times New Roman CYR" w:cs="Times New Roman CYR"/>
                <w:b/>
                <w:sz w:val="24"/>
                <w:szCs w:val="24"/>
              </w:rPr>
              <w:t>4257,8</w:t>
            </w:r>
          </w:p>
        </w:tc>
      </w:tr>
      <w:tr w:rsidR="003460BC" w:rsidRPr="00A107A6" w:rsidTr="000D1BF9">
        <w:tc>
          <w:tcPr>
            <w:tcW w:w="4200" w:type="dxa"/>
            <w:tcBorders>
              <w:top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rPr>
                <w:rFonts w:ascii="Times New Roman CYR" w:hAnsi="Times New Roman CYR" w:cs="Times New Roman CYR"/>
                <w:b/>
                <w:sz w:val="24"/>
                <w:szCs w:val="24"/>
              </w:rPr>
            </w:pPr>
            <w:r>
              <w:rPr>
                <w:rFonts w:ascii="Times New Roman CYR" w:hAnsi="Times New Roman CYR" w:cs="Times New Roman CYR"/>
                <w:b/>
                <w:sz w:val="24"/>
                <w:szCs w:val="24"/>
              </w:rPr>
              <w:t xml:space="preserve">Оснащение объектов спортивной </w:t>
            </w:r>
            <w:r>
              <w:rPr>
                <w:rFonts w:ascii="Times New Roman CYR" w:hAnsi="Times New Roman CYR" w:cs="Times New Roman CYR"/>
                <w:b/>
                <w:sz w:val="24"/>
                <w:szCs w:val="24"/>
              </w:rPr>
              <w:lastRenderedPageBreak/>
              <w:t>инфраструктуры, спортивно-технологическим оборудованием</w:t>
            </w:r>
            <w:r w:rsidRPr="00A107A6">
              <w:rPr>
                <w:rFonts w:ascii="Times New Roman CYR" w:hAnsi="Times New Roman CYR" w:cs="Times New Roman CYR"/>
                <w:b/>
                <w:sz w:val="24"/>
                <w:szCs w:val="24"/>
              </w:rPr>
              <w:t xml:space="preserve">, </w:t>
            </w:r>
          </w:p>
          <w:p w:rsidR="003460BC" w:rsidRPr="00A107A6" w:rsidRDefault="003460BC" w:rsidP="000D1BF9">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 том числе:</w:t>
            </w:r>
          </w:p>
        </w:tc>
        <w:tc>
          <w:tcPr>
            <w:tcW w:w="168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b/>
                <w:sz w:val="24"/>
                <w:szCs w:val="24"/>
              </w:rPr>
            </w:pPr>
            <w:r>
              <w:rPr>
                <w:rFonts w:ascii="Times New Roman CYR" w:hAnsi="Times New Roman CYR" w:cs="Times New Roman CYR"/>
                <w:b/>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297346" w:rsidRDefault="003460BC" w:rsidP="000D1BF9">
            <w:pPr>
              <w:widowControl w:val="0"/>
              <w:autoSpaceDE w:val="0"/>
              <w:autoSpaceDN w:val="0"/>
              <w:adjustRightInd w:val="0"/>
              <w:spacing w:after="0" w:line="240" w:lineRule="auto"/>
              <w:jc w:val="center"/>
              <w:rPr>
                <w:rFonts w:ascii="Times New Roman CYR" w:hAnsi="Times New Roman CYR" w:cs="Times New Roman CYR"/>
                <w:b/>
                <w:sz w:val="24"/>
                <w:szCs w:val="24"/>
              </w:rPr>
            </w:pPr>
            <w:r w:rsidRPr="00297346">
              <w:rPr>
                <w:rFonts w:ascii="Times New Roman CYR" w:hAnsi="Times New Roman CYR" w:cs="Times New Roman CYR"/>
                <w:b/>
                <w:sz w:val="24"/>
                <w:szCs w:val="24"/>
              </w:rPr>
              <w:t>2944,3</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3460BC" w:rsidRPr="00297346" w:rsidRDefault="003460BC" w:rsidP="000D1BF9">
            <w:pPr>
              <w:widowControl w:val="0"/>
              <w:autoSpaceDE w:val="0"/>
              <w:autoSpaceDN w:val="0"/>
              <w:adjustRightInd w:val="0"/>
              <w:spacing w:after="0" w:line="240" w:lineRule="auto"/>
              <w:jc w:val="center"/>
              <w:rPr>
                <w:rFonts w:ascii="Times New Roman CYR" w:hAnsi="Times New Roman CYR" w:cs="Times New Roman CYR"/>
                <w:b/>
                <w:sz w:val="24"/>
                <w:szCs w:val="24"/>
              </w:rPr>
            </w:pPr>
            <w:r w:rsidRPr="00297346">
              <w:rPr>
                <w:rFonts w:ascii="Times New Roman CYR" w:hAnsi="Times New Roman CYR" w:cs="Times New Roman CYR"/>
                <w:b/>
                <w:sz w:val="24"/>
                <w:szCs w:val="24"/>
              </w:rPr>
              <w:t>2944,3</w:t>
            </w:r>
          </w:p>
        </w:tc>
      </w:tr>
      <w:tr w:rsidR="003460BC" w:rsidRPr="00A107A6" w:rsidTr="000D1BF9">
        <w:tc>
          <w:tcPr>
            <w:tcW w:w="4200" w:type="dxa"/>
            <w:tcBorders>
              <w:top w:val="single" w:sz="4" w:space="0" w:color="auto"/>
              <w:bottom w:val="single" w:sz="4" w:space="0" w:color="auto"/>
              <w:right w:val="single" w:sz="4" w:space="0" w:color="auto"/>
            </w:tcBorders>
          </w:tcPr>
          <w:p w:rsidR="003460BC" w:rsidRPr="003460BC" w:rsidRDefault="003460BC" w:rsidP="000D1BF9">
            <w:pPr>
              <w:widowControl w:val="0"/>
              <w:autoSpaceDE w:val="0"/>
              <w:autoSpaceDN w:val="0"/>
              <w:adjustRightInd w:val="0"/>
              <w:spacing w:after="0" w:line="240" w:lineRule="auto"/>
              <w:rPr>
                <w:rFonts w:ascii="Times New Roman CYR" w:hAnsi="Times New Roman CYR" w:cs="Times New Roman CYR"/>
                <w:sz w:val="24"/>
                <w:szCs w:val="24"/>
              </w:rPr>
            </w:pPr>
            <w:r w:rsidRPr="003460BC">
              <w:rPr>
                <w:rFonts w:ascii="Times New Roman CYR" w:hAnsi="Times New Roman CYR" w:cs="Times New Roman CYR"/>
                <w:sz w:val="24"/>
                <w:szCs w:val="24"/>
              </w:rPr>
              <w:lastRenderedPageBreak/>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29734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2900,3</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3460BC" w:rsidRPr="0029734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2900,3</w:t>
            </w:r>
          </w:p>
        </w:tc>
      </w:tr>
      <w:tr w:rsidR="003460BC" w:rsidRPr="00A107A6" w:rsidTr="000D1BF9">
        <w:tc>
          <w:tcPr>
            <w:tcW w:w="4200" w:type="dxa"/>
            <w:tcBorders>
              <w:top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proofErr w:type="spellStart"/>
            <w:r w:rsidRPr="00A107A6">
              <w:rPr>
                <w:rFonts w:ascii="Times New Roman CYR" w:hAnsi="Times New Roman CYR" w:cs="Times New Roman CYR"/>
                <w:sz w:val="24"/>
                <w:szCs w:val="24"/>
              </w:rPr>
              <w:t>х</w:t>
            </w:r>
            <w:proofErr w:type="spellEnd"/>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29734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29,3</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tcBorders>
          </w:tcPr>
          <w:p w:rsidR="003460BC" w:rsidRPr="0029734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29,3</w:t>
            </w:r>
          </w:p>
        </w:tc>
      </w:tr>
      <w:tr w:rsidR="003460BC" w:rsidRPr="00A107A6" w:rsidTr="000D1BF9">
        <w:tc>
          <w:tcPr>
            <w:tcW w:w="4200" w:type="dxa"/>
            <w:tcBorders>
              <w:top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29734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14,7</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3460BC" w:rsidRPr="0029734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14,7</w:t>
            </w:r>
          </w:p>
        </w:tc>
      </w:tr>
      <w:tr w:rsidR="003460BC" w:rsidRPr="00A107A6" w:rsidTr="000D1BF9">
        <w:tc>
          <w:tcPr>
            <w:tcW w:w="4200" w:type="dxa"/>
            <w:tcBorders>
              <w:top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r>
      <w:tr w:rsidR="003460BC" w:rsidRPr="00A107A6" w:rsidTr="000D1BF9">
        <w:tc>
          <w:tcPr>
            <w:tcW w:w="4200" w:type="dxa"/>
            <w:tcBorders>
              <w:top w:val="single" w:sz="4" w:space="0" w:color="auto"/>
              <w:bottom w:val="single" w:sz="4" w:space="0" w:color="auto"/>
              <w:right w:val="single" w:sz="4" w:space="0" w:color="auto"/>
            </w:tcBorders>
          </w:tcPr>
          <w:p w:rsidR="003460BC" w:rsidRPr="003460BC" w:rsidRDefault="003460BC" w:rsidP="000D1BF9">
            <w:pPr>
              <w:widowControl w:val="0"/>
              <w:autoSpaceDE w:val="0"/>
              <w:autoSpaceDN w:val="0"/>
              <w:adjustRightInd w:val="0"/>
              <w:spacing w:after="0" w:line="240" w:lineRule="auto"/>
              <w:rPr>
                <w:rFonts w:ascii="Times New Roman CYR" w:hAnsi="Times New Roman CYR" w:cs="Times New Roman CYR"/>
                <w:b/>
                <w:sz w:val="24"/>
                <w:szCs w:val="24"/>
              </w:rPr>
            </w:pPr>
            <w:r w:rsidRPr="003460BC">
              <w:rPr>
                <w:rFonts w:ascii="Times New Roman CYR" w:hAnsi="Times New Roman CYR" w:cs="Times New Roman CYR"/>
                <w:b/>
                <w:sz w:val="24"/>
                <w:szCs w:val="24"/>
              </w:rPr>
              <w:t>Создание объектов спортивной инфраструктуры</w:t>
            </w:r>
          </w:p>
        </w:tc>
        <w:tc>
          <w:tcPr>
            <w:tcW w:w="1680" w:type="dxa"/>
            <w:tcBorders>
              <w:top w:val="single" w:sz="4" w:space="0" w:color="auto"/>
              <w:left w:val="single" w:sz="4" w:space="0" w:color="auto"/>
              <w:bottom w:val="single" w:sz="4" w:space="0" w:color="auto"/>
              <w:right w:val="single" w:sz="4" w:space="0" w:color="auto"/>
            </w:tcBorders>
          </w:tcPr>
          <w:p w:rsidR="003460BC" w:rsidRPr="003460BC" w:rsidRDefault="003460BC" w:rsidP="000D1BF9">
            <w:pPr>
              <w:widowControl w:val="0"/>
              <w:autoSpaceDE w:val="0"/>
              <w:autoSpaceDN w:val="0"/>
              <w:adjustRightInd w:val="0"/>
              <w:spacing w:after="0" w:line="240" w:lineRule="auto"/>
              <w:jc w:val="center"/>
              <w:rPr>
                <w:rFonts w:ascii="Times New Roman CYR" w:hAnsi="Times New Roman CYR" w:cs="Times New Roman CYR"/>
                <w:b/>
                <w:sz w:val="24"/>
                <w:szCs w:val="24"/>
              </w:rPr>
            </w:pP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297346" w:rsidRDefault="003460BC" w:rsidP="000D1BF9">
            <w:pPr>
              <w:widowControl w:val="0"/>
              <w:autoSpaceDE w:val="0"/>
              <w:autoSpaceDN w:val="0"/>
              <w:adjustRightInd w:val="0"/>
              <w:spacing w:after="0" w:line="240" w:lineRule="auto"/>
              <w:jc w:val="center"/>
              <w:rPr>
                <w:rFonts w:ascii="Times New Roman CYR" w:hAnsi="Times New Roman CYR" w:cs="Times New Roman CYR"/>
                <w:b/>
                <w:sz w:val="24"/>
                <w:szCs w:val="24"/>
              </w:rPr>
            </w:pPr>
            <w:r w:rsidRPr="00297346">
              <w:rPr>
                <w:rFonts w:ascii="Times New Roman CYR" w:hAnsi="Times New Roman CYR" w:cs="Times New Roman CYR"/>
                <w:b/>
                <w:sz w:val="24"/>
                <w:szCs w:val="24"/>
              </w:rPr>
              <w:t>1313,5</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3460BC" w:rsidRPr="00297346" w:rsidRDefault="003460BC" w:rsidP="000D1BF9">
            <w:pPr>
              <w:widowControl w:val="0"/>
              <w:autoSpaceDE w:val="0"/>
              <w:autoSpaceDN w:val="0"/>
              <w:adjustRightInd w:val="0"/>
              <w:spacing w:after="0" w:line="240" w:lineRule="auto"/>
              <w:jc w:val="center"/>
              <w:rPr>
                <w:rFonts w:ascii="Times New Roman CYR" w:hAnsi="Times New Roman CYR" w:cs="Times New Roman CYR"/>
                <w:b/>
                <w:sz w:val="24"/>
                <w:szCs w:val="24"/>
              </w:rPr>
            </w:pPr>
            <w:r w:rsidRPr="00297346">
              <w:rPr>
                <w:rFonts w:ascii="Times New Roman CYR" w:hAnsi="Times New Roman CYR" w:cs="Times New Roman CYR"/>
                <w:b/>
                <w:sz w:val="24"/>
                <w:szCs w:val="24"/>
              </w:rPr>
              <w:t>1313,5</w:t>
            </w:r>
          </w:p>
        </w:tc>
      </w:tr>
      <w:tr w:rsidR="003460BC" w:rsidRPr="00A107A6" w:rsidTr="000D1BF9">
        <w:tc>
          <w:tcPr>
            <w:tcW w:w="4200" w:type="dxa"/>
            <w:tcBorders>
              <w:top w:val="single" w:sz="4" w:space="0" w:color="auto"/>
              <w:bottom w:val="single" w:sz="4" w:space="0" w:color="auto"/>
              <w:right w:val="single" w:sz="4" w:space="0" w:color="auto"/>
            </w:tcBorders>
          </w:tcPr>
          <w:p w:rsidR="003460BC" w:rsidRPr="003460BC" w:rsidRDefault="003460BC" w:rsidP="000D1BF9">
            <w:pPr>
              <w:widowControl w:val="0"/>
              <w:autoSpaceDE w:val="0"/>
              <w:autoSpaceDN w:val="0"/>
              <w:adjustRightInd w:val="0"/>
              <w:spacing w:after="0" w:line="240" w:lineRule="auto"/>
              <w:rPr>
                <w:rFonts w:ascii="Times New Roman CYR" w:hAnsi="Times New Roman CYR" w:cs="Times New Roman CYR"/>
                <w:sz w:val="24"/>
                <w:szCs w:val="24"/>
              </w:rPr>
            </w:pPr>
            <w:r w:rsidRPr="003460BC">
              <w:rPr>
                <w:rFonts w:ascii="Times New Roman CYR" w:hAnsi="Times New Roman CYR" w:cs="Times New Roman CYR"/>
                <w:sz w:val="24"/>
                <w:szCs w:val="24"/>
              </w:rPr>
              <w:t>Федеральный бюджет</w:t>
            </w:r>
          </w:p>
        </w:tc>
        <w:tc>
          <w:tcPr>
            <w:tcW w:w="168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29734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3460BC" w:rsidRPr="0029734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0,0</w:t>
            </w:r>
          </w:p>
        </w:tc>
      </w:tr>
      <w:tr w:rsidR="003460BC" w:rsidRPr="00A107A6" w:rsidTr="000D1BF9">
        <w:tc>
          <w:tcPr>
            <w:tcW w:w="4200" w:type="dxa"/>
            <w:tcBorders>
              <w:top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республиканский бюджет Чувашской Республики</w:t>
            </w:r>
          </w:p>
        </w:tc>
        <w:tc>
          <w:tcPr>
            <w:tcW w:w="168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297346" w:rsidRDefault="006E54E7"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1124,3</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3460BC" w:rsidRPr="00297346" w:rsidRDefault="006E54E7"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1124,3</w:t>
            </w:r>
          </w:p>
        </w:tc>
      </w:tr>
      <w:tr w:rsidR="003460BC" w:rsidRPr="00A107A6" w:rsidTr="000D1BF9">
        <w:tc>
          <w:tcPr>
            <w:tcW w:w="4200" w:type="dxa"/>
            <w:tcBorders>
              <w:top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местный бюджет</w:t>
            </w:r>
          </w:p>
        </w:tc>
        <w:tc>
          <w:tcPr>
            <w:tcW w:w="168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297346" w:rsidRDefault="006E54E7"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189,2</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3460BC" w:rsidRPr="00297346" w:rsidRDefault="006E54E7"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297346">
              <w:rPr>
                <w:rFonts w:ascii="Times New Roman CYR" w:hAnsi="Times New Roman CYR" w:cs="Times New Roman CYR"/>
                <w:sz w:val="24"/>
                <w:szCs w:val="24"/>
              </w:rPr>
              <w:t>189,2</w:t>
            </w:r>
          </w:p>
        </w:tc>
      </w:tr>
      <w:tr w:rsidR="003460BC" w:rsidRPr="00A107A6" w:rsidTr="000D1BF9">
        <w:tc>
          <w:tcPr>
            <w:tcW w:w="4200" w:type="dxa"/>
            <w:tcBorders>
              <w:top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rPr>
                <w:rFonts w:ascii="Times New Roman CYR" w:hAnsi="Times New Roman CYR" w:cs="Times New Roman CYR"/>
                <w:sz w:val="24"/>
                <w:szCs w:val="24"/>
              </w:rPr>
            </w:pPr>
            <w:r w:rsidRPr="00A107A6">
              <w:rPr>
                <w:rFonts w:ascii="Times New Roman CYR" w:hAnsi="Times New Roman CYR" w:cs="Times New Roman CYR"/>
                <w:sz w:val="24"/>
                <w:szCs w:val="24"/>
              </w:rPr>
              <w:t>Внебюджетные источники</w:t>
            </w:r>
          </w:p>
        </w:tc>
        <w:tc>
          <w:tcPr>
            <w:tcW w:w="168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Default="006E54E7"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3460BC" w:rsidRPr="00A107A6" w:rsidRDefault="003460BC"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sidRPr="00A107A6">
              <w:rPr>
                <w:rFonts w:ascii="Times New Roman CYR" w:hAnsi="Times New Roman CYR" w:cs="Times New Roman CYR"/>
                <w:sz w:val="24"/>
                <w:szCs w:val="24"/>
              </w:rPr>
              <w:t>0,0</w:t>
            </w:r>
          </w:p>
        </w:tc>
        <w:tc>
          <w:tcPr>
            <w:tcW w:w="1125" w:type="dxa"/>
            <w:tcBorders>
              <w:top w:val="single" w:sz="4" w:space="0" w:color="auto"/>
              <w:left w:val="single" w:sz="4" w:space="0" w:color="auto"/>
              <w:bottom w:val="single" w:sz="4" w:space="0" w:color="auto"/>
            </w:tcBorders>
          </w:tcPr>
          <w:p w:rsidR="003460BC" w:rsidRDefault="006E54E7" w:rsidP="000D1BF9">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0,0</w:t>
            </w:r>
          </w:p>
        </w:tc>
      </w:tr>
    </w:tbl>
    <w:p w:rsidR="0069001D" w:rsidRPr="00FA01CF" w:rsidRDefault="0069001D" w:rsidP="0069001D">
      <w:pPr>
        <w:pStyle w:val="a8"/>
        <w:rPr>
          <w:rFonts w:ascii="Times New Roman" w:eastAsia="Times New Roman" w:hAnsi="Times New Roman"/>
          <w:sz w:val="24"/>
          <w:szCs w:val="24"/>
        </w:rPr>
      </w:pPr>
    </w:p>
    <w:p w:rsidR="0069001D" w:rsidRDefault="00236F40" w:rsidP="00236F40">
      <w:pPr>
        <w:jc w:val="right"/>
      </w:pPr>
      <w:r>
        <w:t>».</w:t>
      </w:r>
    </w:p>
    <w:p w:rsidR="00236F40" w:rsidRDefault="00236F40" w:rsidP="000831BF">
      <w:pPr>
        <w:pStyle w:val="1"/>
        <w:rPr>
          <w:sz w:val="24"/>
        </w:rPr>
      </w:pPr>
    </w:p>
    <w:p w:rsidR="00236F40" w:rsidRDefault="00236F40" w:rsidP="006E54E7">
      <w:pPr>
        <w:pStyle w:val="a8"/>
        <w:ind w:left="9204" w:firstLine="708"/>
        <w:jc w:val="center"/>
        <w:rPr>
          <w:rFonts w:ascii="Times New Roman" w:hAnsi="Times New Roman"/>
          <w:sz w:val="24"/>
          <w:szCs w:val="24"/>
        </w:rPr>
      </w:pPr>
      <w:r>
        <w:rPr>
          <w:rFonts w:ascii="Times New Roman" w:hAnsi="Times New Roman"/>
          <w:sz w:val="24"/>
          <w:szCs w:val="24"/>
        </w:rPr>
        <w:t xml:space="preserve">     </w:t>
      </w:r>
    </w:p>
    <w:p w:rsidR="00236F40" w:rsidRDefault="00236F40" w:rsidP="00236F40">
      <w:pPr>
        <w:pStyle w:val="1"/>
        <w:jc w:val="left"/>
        <w:rPr>
          <w:sz w:val="24"/>
        </w:rPr>
      </w:pPr>
    </w:p>
    <w:p w:rsidR="00236F40" w:rsidRDefault="00236F40" w:rsidP="000831BF">
      <w:pPr>
        <w:pStyle w:val="1"/>
        <w:rPr>
          <w:sz w:val="24"/>
        </w:rPr>
      </w:pPr>
    </w:p>
    <w:p w:rsidR="000831BF" w:rsidRPr="00E57364" w:rsidRDefault="000831BF" w:rsidP="000831BF">
      <w:pPr>
        <w:rPr>
          <w:rFonts w:ascii="Times New Roman" w:hAnsi="Times New Roman" w:cs="Times New Roman"/>
        </w:rPr>
      </w:pPr>
    </w:p>
    <w:p w:rsidR="000831BF" w:rsidRPr="00E57364" w:rsidRDefault="000831BF" w:rsidP="000831BF">
      <w:pPr>
        <w:rPr>
          <w:rFonts w:ascii="Times New Roman" w:hAnsi="Times New Roman" w:cs="Times New Roman"/>
        </w:rPr>
      </w:pPr>
    </w:p>
    <w:p w:rsidR="006D5C7E" w:rsidRDefault="0069001D" w:rsidP="00F37DB2">
      <w:pPr>
        <w:spacing w:after="0" w:line="240" w:lineRule="auto"/>
        <w:ind w:left="9666"/>
        <w:jc w:val="center"/>
        <w:rPr>
          <w:rFonts w:ascii="Times New Roman" w:hAnsi="Times New Roman"/>
          <w:sz w:val="24"/>
          <w:szCs w:val="24"/>
        </w:rPr>
      </w:pPr>
      <w:r>
        <w:rPr>
          <w:rFonts w:ascii="Times New Roman" w:eastAsia="Times New Roman" w:hAnsi="Times New Roman" w:cs="Times New Roman"/>
          <w:sz w:val="24"/>
          <w:szCs w:val="24"/>
        </w:rPr>
        <w:t xml:space="preserve">                                                                  </w:t>
      </w:r>
    </w:p>
    <w:p w:rsidR="00932CBD" w:rsidRPr="00932CBD" w:rsidRDefault="0071441D" w:rsidP="00932CBD">
      <w:pPr>
        <w:pStyle w:val="a8"/>
        <w:jc w:val="both"/>
        <w:rPr>
          <w:rFonts w:ascii="Times New Roman" w:hAnsi="Times New Roman"/>
          <w:sz w:val="24"/>
          <w:szCs w:val="24"/>
        </w:rPr>
      </w:pPr>
      <w:r>
        <w:rPr>
          <w:rFonts w:ascii="Times New Roman" w:hAnsi="Times New Roman"/>
          <w:sz w:val="24"/>
          <w:szCs w:val="24"/>
        </w:rPr>
        <w:tab/>
      </w:r>
    </w:p>
    <w:p w:rsidR="009122D0" w:rsidRDefault="0071441D" w:rsidP="007D57F8">
      <w:pPr>
        <w:pStyle w:val="a8"/>
        <w:jc w:val="both"/>
        <w:rPr>
          <w:rFonts w:ascii="Times New Roman" w:eastAsia="Times New Roman" w:hAnsi="Times New Roman"/>
          <w:sz w:val="20"/>
          <w:szCs w:val="20"/>
        </w:rPr>
      </w:pPr>
      <w:r>
        <w:rPr>
          <w:rFonts w:ascii="Times New Roman" w:hAnsi="Times New Roman"/>
          <w:sz w:val="24"/>
          <w:szCs w:val="24"/>
        </w:rPr>
        <w:tab/>
      </w:r>
    </w:p>
    <w:p w:rsidR="009122D0" w:rsidRDefault="009122D0" w:rsidP="009122D0">
      <w:pPr>
        <w:spacing w:after="0" w:line="240" w:lineRule="auto"/>
        <w:ind w:left="9666"/>
        <w:jc w:val="center"/>
        <w:rPr>
          <w:rFonts w:ascii="Times New Roman" w:eastAsia="Times New Roman" w:hAnsi="Times New Roman"/>
          <w:sz w:val="20"/>
          <w:szCs w:val="20"/>
        </w:rPr>
      </w:pPr>
    </w:p>
    <w:sectPr w:rsidR="009122D0" w:rsidSect="00DF3120">
      <w:pgSz w:w="16838" w:h="11906" w:orient="landscape" w:code="9"/>
      <w:pgMar w:top="709" w:right="992"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708"/>
        </w:tabs>
      </w:pPr>
      <w:rPr>
        <w:rFonts w:cs="Times New Roman"/>
      </w:rPr>
    </w:lvl>
    <w:lvl w:ilvl="1">
      <w:start w:val="1"/>
      <w:numFmt w:val="none"/>
      <w:suff w:val="nothing"/>
      <w:lvlText w:val=""/>
      <w:lvlJc w:val="left"/>
      <w:pPr>
        <w:tabs>
          <w:tab w:val="num" w:pos="708"/>
        </w:tabs>
      </w:pPr>
      <w:rPr>
        <w:rFonts w:cs="Times New Roman"/>
      </w:rPr>
    </w:lvl>
    <w:lvl w:ilvl="2">
      <w:start w:val="1"/>
      <w:numFmt w:val="none"/>
      <w:suff w:val="nothing"/>
      <w:lvlText w:val=""/>
      <w:lvlJc w:val="left"/>
      <w:pPr>
        <w:tabs>
          <w:tab w:val="num" w:pos="708"/>
        </w:tabs>
      </w:pPr>
      <w:rPr>
        <w:rFonts w:cs="Times New Roman"/>
      </w:rPr>
    </w:lvl>
    <w:lvl w:ilvl="3">
      <w:start w:val="1"/>
      <w:numFmt w:val="none"/>
      <w:suff w:val="nothing"/>
      <w:lvlText w:val=""/>
      <w:lvlJc w:val="left"/>
      <w:pPr>
        <w:tabs>
          <w:tab w:val="num" w:pos="708"/>
        </w:tabs>
      </w:pPr>
      <w:rPr>
        <w:rFonts w:cs="Times New Roman"/>
      </w:rPr>
    </w:lvl>
    <w:lvl w:ilvl="4">
      <w:start w:val="1"/>
      <w:numFmt w:val="none"/>
      <w:suff w:val="nothing"/>
      <w:lvlText w:val=""/>
      <w:lvlJc w:val="left"/>
      <w:pPr>
        <w:tabs>
          <w:tab w:val="num" w:pos="708"/>
        </w:tabs>
      </w:pPr>
      <w:rPr>
        <w:rFonts w:cs="Times New Roman"/>
      </w:rPr>
    </w:lvl>
    <w:lvl w:ilvl="5">
      <w:start w:val="1"/>
      <w:numFmt w:val="none"/>
      <w:suff w:val="nothing"/>
      <w:lvlText w:val=""/>
      <w:lvlJc w:val="left"/>
      <w:pPr>
        <w:tabs>
          <w:tab w:val="num" w:pos="708"/>
        </w:tabs>
      </w:pPr>
      <w:rPr>
        <w:rFonts w:cs="Times New Roman"/>
      </w:rPr>
    </w:lvl>
    <w:lvl w:ilvl="6">
      <w:start w:val="1"/>
      <w:numFmt w:val="none"/>
      <w:suff w:val="nothing"/>
      <w:lvlText w:val=""/>
      <w:lvlJc w:val="left"/>
      <w:pPr>
        <w:tabs>
          <w:tab w:val="num" w:pos="708"/>
        </w:tabs>
      </w:pPr>
      <w:rPr>
        <w:rFonts w:cs="Times New Roman"/>
      </w:rPr>
    </w:lvl>
    <w:lvl w:ilvl="7">
      <w:start w:val="1"/>
      <w:numFmt w:val="none"/>
      <w:suff w:val="nothing"/>
      <w:lvlText w:val=""/>
      <w:lvlJc w:val="left"/>
      <w:pPr>
        <w:tabs>
          <w:tab w:val="num" w:pos="708"/>
        </w:tabs>
      </w:pPr>
      <w:rPr>
        <w:rFonts w:cs="Times New Roman"/>
      </w:rPr>
    </w:lvl>
    <w:lvl w:ilvl="8">
      <w:start w:val="1"/>
      <w:numFmt w:val="none"/>
      <w:suff w:val="nothing"/>
      <w:lvlText w:val=""/>
      <w:lvlJc w:val="left"/>
      <w:pPr>
        <w:tabs>
          <w:tab w:val="num" w:pos="708"/>
        </w:tabs>
      </w:pPr>
      <w:rPr>
        <w:rFonts w:cs="Times New Roman"/>
      </w:r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C8A32B6"/>
    <w:multiLevelType w:val="hybridMultilevel"/>
    <w:tmpl w:val="3EE4256E"/>
    <w:lvl w:ilvl="0" w:tplc="36CC7FA0">
      <w:start w:val="1"/>
      <w:numFmt w:val="upperRoman"/>
      <w:lvlText w:val="%1."/>
      <w:lvlJc w:val="left"/>
      <w:pPr>
        <w:ind w:left="2171" w:hanging="196"/>
      </w:pPr>
      <w:rPr>
        <w:rFonts w:ascii="Times New Roman" w:eastAsia="Times New Roman" w:hAnsi="Times New Roman" w:cs="Times New Roman" w:hint="default"/>
        <w:b/>
        <w:bCs/>
        <w:i w:val="0"/>
        <w:iCs w:val="0"/>
        <w:color w:val="26282D"/>
        <w:spacing w:val="0"/>
        <w:w w:val="100"/>
        <w:sz w:val="22"/>
        <w:szCs w:val="22"/>
      </w:rPr>
    </w:lvl>
    <w:lvl w:ilvl="1" w:tplc="C0B0BE92">
      <w:start w:val="1"/>
      <w:numFmt w:val="decimal"/>
      <w:lvlText w:val="%2."/>
      <w:lvlJc w:val="left"/>
      <w:pPr>
        <w:ind w:left="3980" w:hanging="220"/>
      </w:pPr>
      <w:rPr>
        <w:rFonts w:ascii="Times New Roman" w:eastAsia="Times New Roman" w:hAnsi="Times New Roman" w:cs="Times New Roman" w:hint="default"/>
        <w:b/>
        <w:bCs/>
        <w:i w:val="0"/>
        <w:iCs w:val="0"/>
        <w:color w:val="26282D"/>
        <w:spacing w:val="0"/>
        <w:w w:val="100"/>
        <w:sz w:val="22"/>
        <w:szCs w:val="22"/>
      </w:rPr>
    </w:lvl>
    <w:lvl w:ilvl="2" w:tplc="8402CBB4">
      <w:numFmt w:val="bullet"/>
      <w:lvlText w:val="•"/>
      <w:lvlJc w:val="left"/>
      <w:pPr>
        <w:ind w:left="4686" w:hanging="220"/>
      </w:pPr>
      <w:rPr>
        <w:rFonts w:hint="default"/>
      </w:rPr>
    </w:lvl>
    <w:lvl w:ilvl="3" w:tplc="502ABDA8">
      <w:numFmt w:val="bullet"/>
      <w:lvlText w:val="•"/>
      <w:lvlJc w:val="left"/>
      <w:pPr>
        <w:ind w:left="5393" w:hanging="220"/>
      </w:pPr>
      <w:rPr>
        <w:rFonts w:hint="default"/>
      </w:rPr>
    </w:lvl>
    <w:lvl w:ilvl="4" w:tplc="904C52E8">
      <w:numFmt w:val="bullet"/>
      <w:lvlText w:val="•"/>
      <w:lvlJc w:val="left"/>
      <w:pPr>
        <w:ind w:left="6100" w:hanging="220"/>
      </w:pPr>
      <w:rPr>
        <w:rFonts w:hint="default"/>
      </w:rPr>
    </w:lvl>
    <w:lvl w:ilvl="5" w:tplc="0456B568">
      <w:numFmt w:val="bullet"/>
      <w:lvlText w:val="•"/>
      <w:lvlJc w:val="left"/>
      <w:pPr>
        <w:ind w:left="6807" w:hanging="220"/>
      </w:pPr>
      <w:rPr>
        <w:rFonts w:hint="default"/>
      </w:rPr>
    </w:lvl>
    <w:lvl w:ilvl="6" w:tplc="C3A641F0">
      <w:numFmt w:val="bullet"/>
      <w:lvlText w:val="•"/>
      <w:lvlJc w:val="left"/>
      <w:pPr>
        <w:ind w:left="7514" w:hanging="220"/>
      </w:pPr>
      <w:rPr>
        <w:rFonts w:hint="default"/>
      </w:rPr>
    </w:lvl>
    <w:lvl w:ilvl="7" w:tplc="E3224E5C">
      <w:numFmt w:val="bullet"/>
      <w:lvlText w:val="•"/>
      <w:lvlJc w:val="left"/>
      <w:pPr>
        <w:ind w:left="8221" w:hanging="220"/>
      </w:pPr>
      <w:rPr>
        <w:rFonts w:hint="default"/>
      </w:rPr>
    </w:lvl>
    <w:lvl w:ilvl="8" w:tplc="7B562224">
      <w:numFmt w:val="bullet"/>
      <w:lvlText w:val="•"/>
      <w:lvlJc w:val="left"/>
      <w:pPr>
        <w:ind w:left="8928" w:hanging="220"/>
      </w:pPr>
      <w:rPr>
        <w:rFonts w:hint="default"/>
      </w:rPr>
    </w:lvl>
  </w:abstractNum>
  <w:abstractNum w:abstractNumId="5">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6">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8A467A9"/>
    <w:multiLevelType w:val="hybridMultilevel"/>
    <w:tmpl w:val="C30C3100"/>
    <w:lvl w:ilvl="0" w:tplc="12B03C24">
      <w:start w:val="3"/>
      <w:numFmt w:val="upperRoman"/>
      <w:lvlText w:val="%1."/>
      <w:lvlJc w:val="left"/>
      <w:pPr>
        <w:ind w:left="2695" w:hanging="720"/>
      </w:pPr>
      <w:rPr>
        <w:rFonts w:cs="Times New Roman" w:hint="default"/>
        <w:color w:val="26282D"/>
      </w:rPr>
    </w:lvl>
    <w:lvl w:ilvl="1" w:tplc="04190019" w:tentative="1">
      <w:start w:val="1"/>
      <w:numFmt w:val="lowerLetter"/>
      <w:lvlText w:val="%2."/>
      <w:lvlJc w:val="left"/>
      <w:pPr>
        <w:ind w:left="3055" w:hanging="360"/>
      </w:pPr>
      <w:rPr>
        <w:rFonts w:cs="Times New Roman"/>
      </w:rPr>
    </w:lvl>
    <w:lvl w:ilvl="2" w:tplc="0419001B" w:tentative="1">
      <w:start w:val="1"/>
      <w:numFmt w:val="lowerRoman"/>
      <w:lvlText w:val="%3."/>
      <w:lvlJc w:val="right"/>
      <w:pPr>
        <w:ind w:left="3775" w:hanging="180"/>
      </w:pPr>
      <w:rPr>
        <w:rFonts w:cs="Times New Roman"/>
      </w:rPr>
    </w:lvl>
    <w:lvl w:ilvl="3" w:tplc="0419000F" w:tentative="1">
      <w:start w:val="1"/>
      <w:numFmt w:val="decimal"/>
      <w:lvlText w:val="%4."/>
      <w:lvlJc w:val="left"/>
      <w:pPr>
        <w:ind w:left="4495" w:hanging="360"/>
      </w:pPr>
      <w:rPr>
        <w:rFonts w:cs="Times New Roman"/>
      </w:rPr>
    </w:lvl>
    <w:lvl w:ilvl="4" w:tplc="04190019" w:tentative="1">
      <w:start w:val="1"/>
      <w:numFmt w:val="lowerLetter"/>
      <w:lvlText w:val="%5."/>
      <w:lvlJc w:val="left"/>
      <w:pPr>
        <w:ind w:left="5215" w:hanging="360"/>
      </w:pPr>
      <w:rPr>
        <w:rFonts w:cs="Times New Roman"/>
      </w:rPr>
    </w:lvl>
    <w:lvl w:ilvl="5" w:tplc="0419001B" w:tentative="1">
      <w:start w:val="1"/>
      <w:numFmt w:val="lowerRoman"/>
      <w:lvlText w:val="%6."/>
      <w:lvlJc w:val="right"/>
      <w:pPr>
        <w:ind w:left="5935" w:hanging="180"/>
      </w:pPr>
      <w:rPr>
        <w:rFonts w:cs="Times New Roman"/>
      </w:rPr>
    </w:lvl>
    <w:lvl w:ilvl="6" w:tplc="0419000F" w:tentative="1">
      <w:start w:val="1"/>
      <w:numFmt w:val="decimal"/>
      <w:lvlText w:val="%7."/>
      <w:lvlJc w:val="left"/>
      <w:pPr>
        <w:ind w:left="6655" w:hanging="360"/>
      </w:pPr>
      <w:rPr>
        <w:rFonts w:cs="Times New Roman"/>
      </w:rPr>
    </w:lvl>
    <w:lvl w:ilvl="7" w:tplc="04190019" w:tentative="1">
      <w:start w:val="1"/>
      <w:numFmt w:val="lowerLetter"/>
      <w:lvlText w:val="%8."/>
      <w:lvlJc w:val="left"/>
      <w:pPr>
        <w:ind w:left="7375" w:hanging="360"/>
      </w:pPr>
      <w:rPr>
        <w:rFonts w:cs="Times New Roman"/>
      </w:rPr>
    </w:lvl>
    <w:lvl w:ilvl="8" w:tplc="0419001B" w:tentative="1">
      <w:start w:val="1"/>
      <w:numFmt w:val="lowerRoman"/>
      <w:lvlText w:val="%9."/>
      <w:lvlJc w:val="right"/>
      <w:pPr>
        <w:ind w:left="8095" w:hanging="180"/>
      </w:pPr>
      <w:rPr>
        <w:rFonts w:cs="Times New Roman"/>
      </w:rPr>
    </w:lvl>
  </w:abstractNum>
  <w:abstractNum w:abstractNumId="2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1">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2">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3">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8">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6">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8">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C65950"/>
    <w:multiLevelType w:val="hybridMultilevel"/>
    <w:tmpl w:val="3EE4256E"/>
    <w:lvl w:ilvl="0" w:tplc="36CC7FA0">
      <w:start w:val="1"/>
      <w:numFmt w:val="upperRoman"/>
      <w:lvlText w:val="%1."/>
      <w:lvlJc w:val="left"/>
      <w:pPr>
        <w:ind w:left="2171" w:hanging="196"/>
      </w:pPr>
      <w:rPr>
        <w:rFonts w:ascii="Times New Roman" w:eastAsia="Times New Roman" w:hAnsi="Times New Roman" w:cs="Times New Roman" w:hint="default"/>
        <w:b/>
        <w:bCs/>
        <w:i w:val="0"/>
        <w:iCs w:val="0"/>
        <w:color w:val="26282D"/>
        <w:spacing w:val="0"/>
        <w:w w:val="100"/>
        <w:sz w:val="22"/>
        <w:szCs w:val="22"/>
      </w:rPr>
    </w:lvl>
    <w:lvl w:ilvl="1" w:tplc="C0B0BE92">
      <w:start w:val="1"/>
      <w:numFmt w:val="decimal"/>
      <w:lvlText w:val="%2."/>
      <w:lvlJc w:val="left"/>
      <w:pPr>
        <w:ind w:left="3980" w:hanging="220"/>
      </w:pPr>
      <w:rPr>
        <w:rFonts w:ascii="Times New Roman" w:eastAsia="Times New Roman" w:hAnsi="Times New Roman" w:cs="Times New Roman" w:hint="default"/>
        <w:b/>
        <w:bCs/>
        <w:i w:val="0"/>
        <w:iCs w:val="0"/>
        <w:color w:val="26282D"/>
        <w:spacing w:val="0"/>
        <w:w w:val="100"/>
        <w:sz w:val="22"/>
        <w:szCs w:val="22"/>
      </w:rPr>
    </w:lvl>
    <w:lvl w:ilvl="2" w:tplc="8402CBB4">
      <w:numFmt w:val="bullet"/>
      <w:lvlText w:val="•"/>
      <w:lvlJc w:val="left"/>
      <w:pPr>
        <w:ind w:left="4686" w:hanging="220"/>
      </w:pPr>
      <w:rPr>
        <w:rFonts w:hint="default"/>
      </w:rPr>
    </w:lvl>
    <w:lvl w:ilvl="3" w:tplc="502ABDA8">
      <w:numFmt w:val="bullet"/>
      <w:lvlText w:val="•"/>
      <w:lvlJc w:val="left"/>
      <w:pPr>
        <w:ind w:left="5393" w:hanging="220"/>
      </w:pPr>
      <w:rPr>
        <w:rFonts w:hint="default"/>
      </w:rPr>
    </w:lvl>
    <w:lvl w:ilvl="4" w:tplc="904C52E8">
      <w:numFmt w:val="bullet"/>
      <w:lvlText w:val="•"/>
      <w:lvlJc w:val="left"/>
      <w:pPr>
        <w:ind w:left="6100" w:hanging="220"/>
      </w:pPr>
      <w:rPr>
        <w:rFonts w:hint="default"/>
      </w:rPr>
    </w:lvl>
    <w:lvl w:ilvl="5" w:tplc="0456B568">
      <w:numFmt w:val="bullet"/>
      <w:lvlText w:val="•"/>
      <w:lvlJc w:val="left"/>
      <w:pPr>
        <w:ind w:left="6807" w:hanging="220"/>
      </w:pPr>
      <w:rPr>
        <w:rFonts w:hint="default"/>
      </w:rPr>
    </w:lvl>
    <w:lvl w:ilvl="6" w:tplc="C3A641F0">
      <w:numFmt w:val="bullet"/>
      <w:lvlText w:val="•"/>
      <w:lvlJc w:val="left"/>
      <w:pPr>
        <w:ind w:left="7514" w:hanging="220"/>
      </w:pPr>
      <w:rPr>
        <w:rFonts w:hint="default"/>
      </w:rPr>
    </w:lvl>
    <w:lvl w:ilvl="7" w:tplc="E3224E5C">
      <w:numFmt w:val="bullet"/>
      <w:lvlText w:val="•"/>
      <w:lvlJc w:val="left"/>
      <w:pPr>
        <w:ind w:left="8221" w:hanging="220"/>
      </w:pPr>
      <w:rPr>
        <w:rFonts w:hint="default"/>
      </w:rPr>
    </w:lvl>
    <w:lvl w:ilvl="8" w:tplc="7B562224">
      <w:numFmt w:val="bullet"/>
      <w:lvlText w:val="•"/>
      <w:lvlJc w:val="left"/>
      <w:pPr>
        <w:ind w:left="8928" w:hanging="220"/>
      </w:pPr>
      <w:rPr>
        <w:rFonts w:hint="default"/>
      </w:rPr>
    </w:lvl>
  </w:abstractNum>
  <w:abstractNum w:abstractNumId="4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4"/>
  </w:num>
  <w:num w:numId="2">
    <w:abstractNumId w:val="40"/>
  </w:num>
  <w:num w:numId="3">
    <w:abstractNumId w:val="7"/>
  </w:num>
  <w:num w:numId="4">
    <w:abstractNumId w:val="31"/>
  </w:num>
  <w:num w:numId="5">
    <w:abstractNumId w:val="28"/>
  </w:num>
  <w:num w:numId="6">
    <w:abstractNumId w:val="3"/>
  </w:num>
  <w:num w:numId="7">
    <w:abstractNumId w:val="30"/>
  </w:num>
  <w:num w:numId="8">
    <w:abstractNumId w:val="2"/>
  </w:num>
  <w:num w:numId="9">
    <w:abstractNumId w:val="0"/>
  </w:num>
  <w:num w:numId="10">
    <w:abstractNumId w:val="27"/>
  </w:num>
  <w:num w:numId="11">
    <w:abstractNumId w:val="25"/>
  </w:num>
  <w:num w:numId="12">
    <w:abstractNumId w:val="29"/>
  </w:num>
  <w:num w:numId="13">
    <w:abstractNumId w:val="35"/>
  </w:num>
  <w:num w:numId="14">
    <w:abstractNumId w:val="22"/>
  </w:num>
  <w:num w:numId="15">
    <w:abstractNumId w:val="18"/>
  </w:num>
  <w:num w:numId="16">
    <w:abstractNumId w:val="16"/>
  </w:num>
  <w:num w:numId="17">
    <w:abstractNumId w:val="5"/>
  </w:num>
  <w:num w:numId="18">
    <w:abstractNumId w:val="23"/>
  </w:num>
  <w:num w:numId="19">
    <w:abstractNumId w:val="8"/>
  </w:num>
  <w:num w:numId="20">
    <w:abstractNumId w:val="20"/>
  </w:num>
  <w:num w:numId="21">
    <w:abstractNumId w:val="33"/>
  </w:num>
  <w:num w:numId="22">
    <w:abstractNumId w:val="26"/>
  </w:num>
  <w:num w:numId="23">
    <w:abstractNumId w:val="21"/>
  </w:num>
  <w:num w:numId="24">
    <w:abstractNumId w:val="11"/>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37"/>
  </w:num>
  <w:num w:numId="28">
    <w:abstractNumId w:val="15"/>
  </w:num>
  <w:num w:numId="29">
    <w:abstractNumId w:val="10"/>
  </w:num>
  <w:num w:numId="30">
    <w:abstractNumId w:val="38"/>
  </w:num>
  <w:num w:numId="31">
    <w:abstractNumId w:val="6"/>
  </w:num>
  <w:num w:numId="32">
    <w:abstractNumId w:val="36"/>
  </w:num>
  <w:num w:numId="33">
    <w:abstractNumId w:val="32"/>
  </w:num>
  <w:num w:numId="34">
    <w:abstractNumId w:val="17"/>
  </w:num>
  <w:num w:numId="35">
    <w:abstractNumId w:val="14"/>
  </w:num>
  <w:num w:numId="36">
    <w:abstractNumId w:val="12"/>
  </w:num>
  <w:num w:numId="37">
    <w:abstractNumId w:val="13"/>
  </w:num>
  <w:num w:numId="38">
    <w:abstractNumId w:val="1"/>
  </w:num>
  <w:num w:numId="39">
    <w:abstractNumId w:val="34"/>
  </w:num>
  <w:num w:numId="40">
    <w:abstractNumId w:val="39"/>
  </w:num>
  <w:num w:numId="41">
    <w:abstractNumId w:val="4"/>
  </w:num>
  <w:num w:numId="4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useFELayout/>
  </w:compat>
  <w:rsids>
    <w:rsidRoot w:val="00101141"/>
    <w:rsid w:val="000024E1"/>
    <w:rsid w:val="000132C6"/>
    <w:rsid w:val="000137E0"/>
    <w:rsid w:val="000270FB"/>
    <w:rsid w:val="00051520"/>
    <w:rsid w:val="00054C7A"/>
    <w:rsid w:val="00066EE4"/>
    <w:rsid w:val="000831BF"/>
    <w:rsid w:val="000936C2"/>
    <w:rsid w:val="000A2B7E"/>
    <w:rsid w:val="000D041A"/>
    <w:rsid w:val="000D1BF9"/>
    <w:rsid w:val="000F6014"/>
    <w:rsid w:val="00101141"/>
    <w:rsid w:val="0010321E"/>
    <w:rsid w:val="001211A4"/>
    <w:rsid w:val="00121250"/>
    <w:rsid w:val="00122B50"/>
    <w:rsid w:val="00144C42"/>
    <w:rsid w:val="001460EE"/>
    <w:rsid w:val="00160151"/>
    <w:rsid w:val="00160A99"/>
    <w:rsid w:val="00161EB1"/>
    <w:rsid w:val="00194993"/>
    <w:rsid w:val="00196C0C"/>
    <w:rsid w:val="001B109F"/>
    <w:rsid w:val="001B24A0"/>
    <w:rsid w:val="001F2878"/>
    <w:rsid w:val="002106BC"/>
    <w:rsid w:val="00210840"/>
    <w:rsid w:val="00231DE9"/>
    <w:rsid w:val="00235ABF"/>
    <w:rsid w:val="00236E8C"/>
    <w:rsid w:val="00236F40"/>
    <w:rsid w:val="0024517A"/>
    <w:rsid w:val="0028125B"/>
    <w:rsid w:val="00286246"/>
    <w:rsid w:val="002929A1"/>
    <w:rsid w:val="00297346"/>
    <w:rsid w:val="00297EC4"/>
    <w:rsid w:val="002A529B"/>
    <w:rsid w:val="002B368B"/>
    <w:rsid w:val="003306DE"/>
    <w:rsid w:val="0033123C"/>
    <w:rsid w:val="00336ECD"/>
    <w:rsid w:val="00337176"/>
    <w:rsid w:val="003460BC"/>
    <w:rsid w:val="0035617C"/>
    <w:rsid w:val="003652B9"/>
    <w:rsid w:val="00371252"/>
    <w:rsid w:val="00374702"/>
    <w:rsid w:val="00391B1D"/>
    <w:rsid w:val="0039666A"/>
    <w:rsid w:val="003B6311"/>
    <w:rsid w:val="003C15D8"/>
    <w:rsid w:val="003D1D5C"/>
    <w:rsid w:val="003F2A27"/>
    <w:rsid w:val="00400014"/>
    <w:rsid w:val="004071C9"/>
    <w:rsid w:val="0041337F"/>
    <w:rsid w:val="004526AD"/>
    <w:rsid w:val="004624B6"/>
    <w:rsid w:val="00472DC3"/>
    <w:rsid w:val="00483FCE"/>
    <w:rsid w:val="004911AE"/>
    <w:rsid w:val="00494D2A"/>
    <w:rsid w:val="004A2322"/>
    <w:rsid w:val="004A3BDC"/>
    <w:rsid w:val="004A66BA"/>
    <w:rsid w:val="004B5B0A"/>
    <w:rsid w:val="004D2249"/>
    <w:rsid w:val="005008E5"/>
    <w:rsid w:val="00506ABC"/>
    <w:rsid w:val="005123D9"/>
    <w:rsid w:val="00514DC0"/>
    <w:rsid w:val="005159D1"/>
    <w:rsid w:val="0051641B"/>
    <w:rsid w:val="00517059"/>
    <w:rsid w:val="0052570C"/>
    <w:rsid w:val="0055160E"/>
    <w:rsid w:val="00551AEE"/>
    <w:rsid w:val="00553768"/>
    <w:rsid w:val="00560DF6"/>
    <w:rsid w:val="0057158F"/>
    <w:rsid w:val="00590CCA"/>
    <w:rsid w:val="005C4300"/>
    <w:rsid w:val="005E7727"/>
    <w:rsid w:val="00610250"/>
    <w:rsid w:val="00623129"/>
    <w:rsid w:val="00624974"/>
    <w:rsid w:val="00640D01"/>
    <w:rsid w:val="00640FF5"/>
    <w:rsid w:val="0064173B"/>
    <w:rsid w:val="006619E5"/>
    <w:rsid w:val="00676647"/>
    <w:rsid w:val="00680684"/>
    <w:rsid w:val="0069001D"/>
    <w:rsid w:val="006A019B"/>
    <w:rsid w:val="006C1196"/>
    <w:rsid w:val="006C3303"/>
    <w:rsid w:val="006C554F"/>
    <w:rsid w:val="006D1412"/>
    <w:rsid w:val="006D5C7E"/>
    <w:rsid w:val="006E4006"/>
    <w:rsid w:val="006E54E7"/>
    <w:rsid w:val="007061CB"/>
    <w:rsid w:val="0071441D"/>
    <w:rsid w:val="00721BCC"/>
    <w:rsid w:val="00724B1F"/>
    <w:rsid w:val="00735ABC"/>
    <w:rsid w:val="00744623"/>
    <w:rsid w:val="00745DCC"/>
    <w:rsid w:val="007606B1"/>
    <w:rsid w:val="0076095A"/>
    <w:rsid w:val="00762BA5"/>
    <w:rsid w:val="007666B4"/>
    <w:rsid w:val="007753E4"/>
    <w:rsid w:val="0079785A"/>
    <w:rsid w:val="007A7CD0"/>
    <w:rsid w:val="007B2503"/>
    <w:rsid w:val="007B395A"/>
    <w:rsid w:val="007B737A"/>
    <w:rsid w:val="007C5476"/>
    <w:rsid w:val="007D0B46"/>
    <w:rsid w:val="007D1894"/>
    <w:rsid w:val="007D57F8"/>
    <w:rsid w:val="007E4D05"/>
    <w:rsid w:val="00822045"/>
    <w:rsid w:val="008234DC"/>
    <w:rsid w:val="00827335"/>
    <w:rsid w:val="00827FAB"/>
    <w:rsid w:val="008422DB"/>
    <w:rsid w:val="00874184"/>
    <w:rsid w:val="00876FF6"/>
    <w:rsid w:val="008A7A53"/>
    <w:rsid w:val="008B0331"/>
    <w:rsid w:val="008B328B"/>
    <w:rsid w:val="008C16CE"/>
    <w:rsid w:val="008C716F"/>
    <w:rsid w:val="008D1811"/>
    <w:rsid w:val="008D1A87"/>
    <w:rsid w:val="00910A41"/>
    <w:rsid w:val="009122D0"/>
    <w:rsid w:val="00914E03"/>
    <w:rsid w:val="00932CBD"/>
    <w:rsid w:val="00935F09"/>
    <w:rsid w:val="00936707"/>
    <w:rsid w:val="00941875"/>
    <w:rsid w:val="00941E65"/>
    <w:rsid w:val="00947389"/>
    <w:rsid w:val="009565B9"/>
    <w:rsid w:val="00973C3F"/>
    <w:rsid w:val="00982D6A"/>
    <w:rsid w:val="009977B1"/>
    <w:rsid w:val="009B59C5"/>
    <w:rsid w:val="009C4567"/>
    <w:rsid w:val="009D5EC3"/>
    <w:rsid w:val="009E79CD"/>
    <w:rsid w:val="009F1EED"/>
    <w:rsid w:val="009F6AF6"/>
    <w:rsid w:val="00A07A76"/>
    <w:rsid w:val="00A24F25"/>
    <w:rsid w:val="00A3391E"/>
    <w:rsid w:val="00A3707C"/>
    <w:rsid w:val="00A47039"/>
    <w:rsid w:val="00A9505B"/>
    <w:rsid w:val="00AB2E6B"/>
    <w:rsid w:val="00AB7393"/>
    <w:rsid w:val="00AC7100"/>
    <w:rsid w:val="00AD413C"/>
    <w:rsid w:val="00AF224A"/>
    <w:rsid w:val="00B11B56"/>
    <w:rsid w:val="00B127C6"/>
    <w:rsid w:val="00B13E6F"/>
    <w:rsid w:val="00B14525"/>
    <w:rsid w:val="00B233DE"/>
    <w:rsid w:val="00B34AA9"/>
    <w:rsid w:val="00B36D3A"/>
    <w:rsid w:val="00B518BE"/>
    <w:rsid w:val="00B57ACF"/>
    <w:rsid w:val="00B840C7"/>
    <w:rsid w:val="00B975E8"/>
    <w:rsid w:val="00BA293B"/>
    <w:rsid w:val="00BA32ED"/>
    <w:rsid w:val="00BB26FC"/>
    <w:rsid w:val="00BC0FBC"/>
    <w:rsid w:val="00BD2AA9"/>
    <w:rsid w:val="00BE13C5"/>
    <w:rsid w:val="00BF0161"/>
    <w:rsid w:val="00BF29D7"/>
    <w:rsid w:val="00C04CD1"/>
    <w:rsid w:val="00C3647D"/>
    <w:rsid w:val="00C376AA"/>
    <w:rsid w:val="00C41237"/>
    <w:rsid w:val="00C54BE7"/>
    <w:rsid w:val="00C6515F"/>
    <w:rsid w:val="00C65192"/>
    <w:rsid w:val="00C677AA"/>
    <w:rsid w:val="00C72D8A"/>
    <w:rsid w:val="00C74F0C"/>
    <w:rsid w:val="00C82D89"/>
    <w:rsid w:val="00CA0FFE"/>
    <w:rsid w:val="00CA2ECC"/>
    <w:rsid w:val="00CB54BE"/>
    <w:rsid w:val="00CD2D18"/>
    <w:rsid w:val="00CE0D9E"/>
    <w:rsid w:val="00CE14BC"/>
    <w:rsid w:val="00CF0D3C"/>
    <w:rsid w:val="00CF77C5"/>
    <w:rsid w:val="00D02D15"/>
    <w:rsid w:val="00D12406"/>
    <w:rsid w:val="00D14BDC"/>
    <w:rsid w:val="00D344A7"/>
    <w:rsid w:val="00D35F9E"/>
    <w:rsid w:val="00D424AC"/>
    <w:rsid w:val="00D438D3"/>
    <w:rsid w:val="00D45CCF"/>
    <w:rsid w:val="00D5553F"/>
    <w:rsid w:val="00D70973"/>
    <w:rsid w:val="00DC02BF"/>
    <w:rsid w:val="00DC12FD"/>
    <w:rsid w:val="00DC4C22"/>
    <w:rsid w:val="00DF3120"/>
    <w:rsid w:val="00DF70CF"/>
    <w:rsid w:val="00E12A56"/>
    <w:rsid w:val="00E25172"/>
    <w:rsid w:val="00E278E1"/>
    <w:rsid w:val="00E32C94"/>
    <w:rsid w:val="00E363A6"/>
    <w:rsid w:val="00E37DB1"/>
    <w:rsid w:val="00E41399"/>
    <w:rsid w:val="00E512AF"/>
    <w:rsid w:val="00E61F06"/>
    <w:rsid w:val="00E6311B"/>
    <w:rsid w:val="00E7049C"/>
    <w:rsid w:val="00E77ACA"/>
    <w:rsid w:val="00E81EE4"/>
    <w:rsid w:val="00E85D01"/>
    <w:rsid w:val="00E9677C"/>
    <w:rsid w:val="00E970E3"/>
    <w:rsid w:val="00EA774C"/>
    <w:rsid w:val="00EB1BDD"/>
    <w:rsid w:val="00EB5FF3"/>
    <w:rsid w:val="00EC02B6"/>
    <w:rsid w:val="00ED098F"/>
    <w:rsid w:val="00EE276D"/>
    <w:rsid w:val="00EE34B7"/>
    <w:rsid w:val="00EE3B80"/>
    <w:rsid w:val="00EF40FC"/>
    <w:rsid w:val="00EF568A"/>
    <w:rsid w:val="00F1424F"/>
    <w:rsid w:val="00F226E4"/>
    <w:rsid w:val="00F37DB2"/>
    <w:rsid w:val="00F41E76"/>
    <w:rsid w:val="00F46B94"/>
    <w:rsid w:val="00F64735"/>
    <w:rsid w:val="00F662F3"/>
    <w:rsid w:val="00F73F58"/>
    <w:rsid w:val="00F840CD"/>
    <w:rsid w:val="00FA01CF"/>
    <w:rsid w:val="00FA2E58"/>
    <w:rsid w:val="00FB0640"/>
    <w:rsid w:val="00FB5EA2"/>
    <w:rsid w:val="00FC20B9"/>
    <w:rsid w:val="00FD33F7"/>
    <w:rsid w:val="00FD7D06"/>
    <w:rsid w:val="00FE1FCF"/>
    <w:rsid w:val="00FE2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1" w:qFormat="1"/>
    <w:lsdException w:name="Subtitle" w:semiHidden="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1"/>
    <w:qFormat/>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1"/>
    <w:rsid w:val="00DC12FD"/>
    <w:rPr>
      <w:rFonts w:ascii="Times New Roman" w:eastAsia="Times New Roman" w:hAnsi="Times New Roman" w:cs="Times New Roman"/>
      <w:kern w:val="1"/>
      <w:sz w:val="24"/>
      <w:szCs w:val="24"/>
      <w:lang w:eastAsia="ar-SA"/>
    </w:rPr>
  </w:style>
  <w:style w:type="paragraph" w:styleId="a8">
    <w:name w:val="No Spacing"/>
    <w:uiPriority w:val="1"/>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link w:val="HTML"/>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link w:val="af1"/>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22">
    <w:name w:val="Название Знак2"/>
    <w:link w:val="af4"/>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4">
    <w:name w:val="Title"/>
    <w:basedOn w:val="a"/>
    <w:link w:val="22"/>
    <w:uiPriority w:val="99"/>
    <w:qFormat/>
    <w:rsid w:val="00EF568A"/>
    <w:pPr>
      <w:spacing w:after="0" w:line="240" w:lineRule="auto"/>
      <w:ind w:left="4510"/>
      <w:jc w:val="center"/>
    </w:pPr>
    <w:rPr>
      <w:sz w:val="26"/>
      <w:lang w:eastAsia="en-US"/>
    </w:rPr>
  </w:style>
  <w:style w:type="character" w:customStyle="1" w:styleId="af5">
    <w:name w:val="Название Знак"/>
    <w:basedOn w:val="a0"/>
    <w:link w:val="af4"/>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3">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4"/>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4">
    <w:name w:val="Body Text Indent 2"/>
    <w:basedOn w:val="a"/>
    <w:link w:val="220"/>
    <w:uiPriority w:val="99"/>
    <w:rsid w:val="00EF568A"/>
    <w:pPr>
      <w:spacing w:after="120" w:line="480" w:lineRule="auto"/>
      <w:ind w:left="283"/>
    </w:pPr>
    <w:rPr>
      <w:lang w:eastAsia="en-US"/>
    </w:rPr>
  </w:style>
  <w:style w:type="character" w:customStyle="1" w:styleId="25">
    <w:name w:val="Основной текст с отступом 2 Знак"/>
    <w:basedOn w:val="a0"/>
    <w:link w:val="24"/>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6">
    <w:name w:val="Приветствие Знак2"/>
    <w:link w:val="af6"/>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7">
    <w:name w:val="List"/>
    <w:basedOn w:val="a"/>
    <w:uiPriority w:val="99"/>
    <w:rsid w:val="00EF568A"/>
    <w:pPr>
      <w:ind w:left="283" w:hanging="283"/>
    </w:pPr>
    <w:rPr>
      <w:rFonts w:ascii="Calibri" w:eastAsia="Times New Roman" w:hAnsi="Calibri" w:cs="Times New Roman"/>
      <w:lang w:eastAsia="en-US"/>
    </w:rPr>
  </w:style>
  <w:style w:type="paragraph" w:styleId="27">
    <w:name w:val="List 2"/>
    <w:basedOn w:val="a"/>
    <w:uiPriority w:val="99"/>
    <w:rsid w:val="00EF568A"/>
    <w:pPr>
      <w:ind w:left="566" w:hanging="283"/>
    </w:pPr>
    <w:rPr>
      <w:rFonts w:ascii="Calibri" w:eastAsia="Times New Roman" w:hAnsi="Calibri" w:cs="Times New Roman"/>
      <w:lang w:eastAsia="en-US"/>
    </w:rPr>
  </w:style>
  <w:style w:type="paragraph" w:styleId="af6">
    <w:name w:val="Salutation"/>
    <w:basedOn w:val="a"/>
    <w:next w:val="a"/>
    <w:link w:val="26"/>
    <w:uiPriority w:val="99"/>
    <w:rsid w:val="00EF568A"/>
    <w:rPr>
      <w:lang w:eastAsia="en-US"/>
    </w:rPr>
  </w:style>
  <w:style w:type="character" w:customStyle="1" w:styleId="af8">
    <w:name w:val="Приветствие Знак"/>
    <w:basedOn w:val="a0"/>
    <w:link w:val="af6"/>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8">
    <w:name w:val="Подзаголовок Знак2"/>
    <w:link w:val="af9"/>
    <w:uiPriority w:val="99"/>
    <w:locked/>
    <w:rsid w:val="00EF568A"/>
    <w:rPr>
      <w:rFonts w:ascii="Arial" w:hAnsi="Arial"/>
      <w:sz w:val="24"/>
      <w:lang w:eastAsia="en-US"/>
    </w:rPr>
  </w:style>
  <w:style w:type="paragraph" w:styleId="afa">
    <w:name w:val="List Bullet"/>
    <w:basedOn w:val="a"/>
    <w:autoRedefine/>
    <w:uiPriority w:val="99"/>
    <w:rsid w:val="00EF568A"/>
    <w:pPr>
      <w:ind w:left="927" w:hanging="360"/>
    </w:pPr>
    <w:rPr>
      <w:rFonts w:ascii="Calibri" w:eastAsia="Times New Roman" w:hAnsi="Calibri" w:cs="Times New Roman"/>
      <w:lang w:eastAsia="en-US"/>
    </w:rPr>
  </w:style>
  <w:style w:type="paragraph" w:styleId="afb">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9">
    <w:name w:val="Subtitle"/>
    <w:basedOn w:val="a"/>
    <w:link w:val="28"/>
    <w:uiPriority w:val="99"/>
    <w:qFormat/>
    <w:rsid w:val="00EF568A"/>
    <w:pPr>
      <w:spacing w:after="60"/>
      <w:jc w:val="center"/>
      <w:outlineLvl w:val="1"/>
    </w:pPr>
    <w:rPr>
      <w:rFonts w:ascii="Arial" w:hAnsi="Arial"/>
      <w:sz w:val="24"/>
      <w:lang w:eastAsia="en-US"/>
    </w:rPr>
  </w:style>
  <w:style w:type="character" w:customStyle="1" w:styleId="afc">
    <w:name w:val="Подзаголовок Знак"/>
    <w:basedOn w:val="a0"/>
    <w:link w:val="af9"/>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d">
    <w:name w:val="List Paragraph"/>
    <w:aliases w:val="Маркер,ПАРАГРАФ,Абзац списка11,Абзац списка3,Цветной список - Акцент 11,СПИСОК,Второй абзац списка,Абзац списка для документа,Нумерация,Bullet List,FooterText,numbered,Paragraphe de liste1,lp1,Bullet 1,Абзац списка основной"/>
    <w:basedOn w:val="a"/>
    <w:link w:val="afe"/>
    <w:uiPriority w:val="1"/>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
    <w:link w:val="2a"/>
    <w:uiPriority w:val="99"/>
    <w:rsid w:val="00EF568A"/>
    <w:pPr>
      <w:spacing w:after="120" w:line="480" w:lineRule="auto"/>
    </w:pPr>
    <w:rPr>
      <w:rFonts w:ascii="Calibri" w:eastAsia="Times New Roman" w:hAnsi="Calibri" w:cs="Times New Roman"/>
      <w:szCs w:val="20"/>
      <w:lang w:eastAsia="en-US"/>
    </w:rPr>
  </w:style>
  <w:style w:type="character" w:customStyle="1" w:styleId="2a">
    <w:name w:val="Основной текст 2 Знак"/>
    <w:basedOn w:val="a0"/>
    <w:link w:val="29"/>
    <w:uiPriority w:val="99"/>
    <w:rsid w:val="00EF568A"/>
    <w:rPr>
      <w:rFonts w:ascii="Calibri" w:eastAsia="Times New Roman" w:hAnsi="Calibri" w:cs="Times New Roman"/>
      <w:szCs w:val="20"/>
      <w:lang w:eastAsia="en-US"/>
    </w:rPr>
  </w:style>
  <w:style w:type="paragraph" w:styleId="38">
    <w:name w:val="Body Text 3"/>
    <w:basedOn w:val="a"/>
    <w:link w:val="3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b">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c">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 w:type="paragraph" w:customStyle="1" w:styleId="s16">
    <w:name w:val="s_16"/>
    <w:basedOn w:val="a"/>
    <w:rsid w:val="007B73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qFormat/>
    <w:rsid w:val="00054C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b">
    <w:name w:val="Гиперссылка1"/>
    <w:basedOn w:val="a0"/>
    <w:rsid w:val="000D1BF9"/>
  </w:style>
  <w:style w:type="paragraph" w:customStyle="1" w:styleId="affe">
    <w:name w:val="Текст (справка)"/>
    <w:basedOn w:val="a"/>
    <w:next w:val="a"/>
    <w:uiPriority w:val="99"/>
    <w:rsid w:val="000D1BF9"/>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ff">
    <w:name w:val="Текст информации об изменениях"/>
    <w:basedOn w:val="a"/>
    <w:next w:val="a"/>
    <w:uiPriority w:val="99"/>
    <w:rsid w:val="000D1BF9"/>
    <w:pPr>
      <w:widowControl w:val="0"/>
      <w:autoSpaceDE w:val="0"/>
      <w:autoSpaceDN w:val="0"/>
      <w:adjustRightInd w:val="0"/>
      <w:spacing w:after="0" w:line="240" w:lineRule="auto"/>
      <w:ind w:firstLine="720"/>
      <w:jc w:val="both"/>
    </w:pPr>
    <w:rPr>
      <w:rFonts w:ascii="Times New Roman CYR" w:hAnsi="Times New Roman CYR" w:cs="Times New Roman CYR"/>
      <w:color w:val="353842"/>
      <w:sz w:val="20"/>
      <w:szCs w:val="20"/>
    </w:rPr>
  </w:style>
  <w:style w:type="paragraph" w:customStyle="1" w:styleId="afff0">
    <w:name w:val="Таблицы (моноширинный)"/>
    <w:basedOn w:val="a"/>
    <w:next w:val="a"/>
    <w:uiPriority w:val="99"/>
    <w:rsid w:val="000D1BF9"/>
    <w:pPr>
      <w:widowControl w:val="0"/>
      <w:autoSpaceDE w:val="0"/>
      <w:autoSpaceDN w:val="0"/>
      <w:adjustRightInd w:val="0"/>
      <w:spacing w:after="0" w:line="240" w:lineRule="auto"/>
    </w:pPr>
    <w:rPr>
      <w:rFonts w:ascii="Courier New" w:hAnsi="Courier New" w:cs="Courier New"/>
      <w:sz w:val="24"/>
      <w:szCs w:val="24"/>
    </w:rPr>
  </w:style>
  <w:style w:type="paragraph" w:customStyle="1" w:styleId="afff1">
    <w:name w:val="Сноска"/>
    <w:basedOn w:val="a"/>
    <w:next w:val="a"/>
    <w:uiPriority w:val="99"/>
    <w:rsid w:val="000D1BF9"/>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ff2">
    <w:name w:val="Цветовое выделение для Текст"/>
    <w:uiPriority w:val="99"/>
    <w:rsid w:val="000D1BF9"/>
    <w:rPr>
      <w:rFonts w:ascii="Times New Roman CYR" w:hAnsi="Times New Roman CYR"/>
    </w:rPr>
  </w:style>
  <w:style w:type="character" w:customStyle="1" w:styleId="afe">
    <w:name w:val="Абзац списка Знак"/>
    <w:aliases w:val="Маркер Знак,ПАРАГРАФ Знак,Абзац списка11 Знак,Абзац списка3 Знак,Цветной список - Акцент 11 Знак,СПИСОК Знак,Второй абзац списка Знак,Абзац списка для документа Знак,Нумерация Знак,Bullet List Знак,FooterText Знак,numbered Знак"/>
    <w:link w:val="afd"/>
    <w:uiPriority w:val="1"/>
    <w:locked/>
    <w:rsid w:val="000D1BF9"/>
    <w:rPr>
      <w:rFonts w:ascii="Calibri" w:eastAsia="Times New Roman" w:hAnsi="Calibri" w:cs="Times New Roman"/>
      <w:lang w:eastAsia="en-US"/>
    </w:rPr>
  </w:style>
  <w:style w:type="table" w:customStyle="1" w:styleId="TableNormal">
    <w:name w:val="Table Normal"/>
    <w:uiPriority w:val="2"/>
    <w:semiHidden/>
    <w:unhideWhenUsed/>
    <w:qFormat/>
    <w:rsid w:val="000D1BF9"/>
    <w:pPr>
      <w:widowControl w:val="0"/>
      <w:autoSpaceDE w:val="0"/>
      <w:autoSpaceDN w:val="0"/>
      <w:spacing w:after="0" w:line="240" w:lineRule="auto"/>
    </w:pPr>
    <w:rPr>
      <w:rFonts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1BF9"/>
    <w:pPr>
      <w:widowControl w:val="0"/>
      <w:autoSpaceDE w:val="0"/>
      <w:autoSpaceDN w:val="0"/>
      <w:spacing w:before="42" w:after="0" w:line="240" w:lineRule="auto"/>
      <w:ind w:left="4"/>
      <w:jc w:val="center"/>
    </w:pPr>
    <w:rPr>
      <w:rFonts w:ascii="Times New Roman" w:hAnsi="Times New Roman" w:cs="Times New Roman"/>
      <w:lang w:eastAsia="en-US"/>
    </w:rPr>
  </w:style>
  <w:style w:type="paragraph" w:customStyle="1" w:styleId="Web">
    <w:name w:val="Обычный (Web)"/>
    <w:basedOn w:val="a"/>
    <w:rsid w:val="000D1BF9"/>
    <w:pPr>
      <w:spacing w:before="100" w:after="100" w:line="240" w:lineRule="auto"/>
    </w:pPr>
    <w:rPr>
      <w:rFonts w:ascii="Times New Roman" w:hAnsi="Times New Roman" w:cs="Times New Roman"/>
      <w:sz w:val="24"/>
      <w:szCs w:val="20"/>
    </w:rPr>
  </w:style>
  <w:style w:type="paragraph" w:customStyle="1" w:styleId="afff3">
    <w:name w:val="раздилитель сноски"/>
    <w:basedOn w:val="a"/>
    <w:next w:val="aff5"/>
    <w:rsid w:val="000D1BF9"/>
    <w:pPr>
      <w:spacing w:after="120" w:line="240" w:lineRule="auto"/>
      <w:jc w:val="both"/>
    </w:pPr>
    <w:rPr>
      <w:rFonts w:ascii="Times New Roman" w:hAnsi="Times New Roman" w:cs="Times New Roman"/>
      <w:sz w:val="24"/>
      <w:szCs w:val="20"/>
      <w:lang w:val="en-US"/>
    </w:rPr>
  </w:style>
</w:styles>
</file>

<file path=word/webSettings.xml><?xml version="1.0" encoding="utf-8"?>
<w:webSettings xmlns:r="http://schemas.openxmlformats.org/officeDocument/2006/relationships" xmlns:w="http://schemas.openxmlformats.org/wordprocessingml/2006/main">
  <w:divs>
    <w:div w:id="458187566">
      <w:bodyDiv w:val="1"/>
      <w:marLeft w:val="0"/>
      <w:marRight w:val="0"/>
      <w:marTop w:val="0"/>
      <w:marBottom w:val="0"/>
      <w:divBdr>
        <w:top w:val="none" w:sz="0" w:space="0" w:color="auto"/>
        <w:left w:val="none" w:sz="0" w:space="0" w:color="auto"/>
        <w:bottom w:val="none" w:sz="0" w:space="0" w:color="auto"/>
        <w:right w:val="none" w:sz="0" w:space="0" w:color="auto"/>
      </w:divBdr>
    </w:div>
    <w:div w:id="910239397">
      <w:bodyDiv w:val="1"/>
      <w:marLeft w:val="0"/>
      <w:marRight w:val="0"/>
      <w:marTop w:val="0"/>
      <w:marBottom w:val="0"/>
      <w:divBdr>
        <w:top w:val="none" w:sz="0" w:space="0" w:color="auto"/>
        <w:left w:val="none" w:sz="0" w:space="0" w:color="auto"/>
        <w:bottom w:val="none" w:sz="0" w:space="0" w:color="auto"/>
        <w:right w:val="none" w:sz="0" w:space="0" w:color="auto"/>
      </w:divBdr>
    </w:div>
    <w:div w:id="1360087382">
      <w:bodyDiv w:val="1"/>
      <w:marLeft w:val="0"/>
      <w:marRight w:val="0"/>
      <w:marTop w:val="0"/>
      <w:marBottom w:val="0"/>
      <w:divBdr>
        <w:top w:val="none" w:sz="0" w:space="0" w:color="auto"/>
        <w:left w:val="none" w:sz="0" w:space="0" w:color="auto"/>
        <w:bottom w:val="none" w:sz="0" w:space="0" w:color="auto"/>
        <w:right w:val="none" w:sz="0" w:space="0" w:color="auto"/>
      </w:divBdr>
    </w:div>
    <w:div w:id="1428622019">
      <w:bodyDiv w:val="1"/>
      <w:marLeft w:val="0"/>
      <w:marRight w:val="0"/>
      <w:marTop w:val="0"/>
      <w:marBottom w:val="0"/>
      <w:divBdr>
        <w:top w:val="none" w:sz="0" w:space="0" w:color="auto"/>
        <w:left w:val="none" w:sz="0" w:space="0" w:color="auto"/>
        <w:bottom w:val="none" w:sz="0" w:space="0" w:color="auto"/>
        <w:right w:val="none" w:sz="0" w:space="0" w:color="auto"/>
      </w:divBdr>
    </w:div>
    <w:div w:id="1805928213">
      <w:bodyDiv w:val="1"/>
      <w:marLeft w:val="0"/>
      <w:marRight w:val="0"/>
      <w:marTop w:val="0"/>
      <w:marBottom w:val="0"/>
      <w:divBdr>
        <w:top w:val="none" w:sz="0" w:space="0" w:color="auto"/>
        <w:left w:val="none" w:sz="0" w:space="0" w:color="auto"/>
        <w:bottom w:val="none" w:sz="0" w:space="0" w:color="auto"/>
        <w:right w:val="none" w:sz="0" w:space="0" w:color="auto"/>
      </w:divBdr>
    </w:div>
    <w:div w:id="200685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79222/0" TargetMode="External"/><Relationship Id="rId3" Type="http://schemas.openxmlformats.org/officeDocument/2006/relationships/styles" Target="styles.xml"/><Relationship Id="rId7" Type="http://schemas.openxmlformats.org/officeDocument/2006/relationships/hyperlink" Target="garantf1://17565760.0/"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nternet.garant.ru/document/redirect/12112604/19" TargetMode="External"/><Relationship Id="rId4" Type="http://schemas.openxmlformats.org/officeDocument/2006/relationships/settings" Target="settings.xml"/><Relationship Id="rId9" Type="http://schemas.openxmlformats.org/officeDocument/2006/relationships/hyperlink" Target="https://internet.garant.ru/document/redirect/12112604/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FA564-5B5C-4B32-8783-66B0409F5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3771</Words>
  <Characters>21497</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porezk_obrazov1</cp:lastModifiedBy>
  <cp:revision>5</cp:revision>
  <cp:lastPrinted>2025-10-06T11:36:00Z</cp:lastPrinted>
  <dcterms:created xsi:type="dcterms:W3CDTF">2025-09-24T11:32:00Z</dcterms:created>
  <dcterms:modified xsi:type="dcterms:W3CDTF">2025-10-07T06:30:00Z</dcterms:modified>
</cp:coreProperties>
</file>