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A02" w:rsidRDefault="00D137D5" w:rsidP="00D56A0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Для размещения в СМИ</w:t>
      </w:r>
    </w:p>
    <w:p w:rsidR="00F1700E" w:rsidRPr="00F1700E" w:rsidRDefault="00316C89" w:rsidP="00316C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6323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63238"/>
          <w:sz w:val="24"/>
          <w:szCs w:val="24"/>
          <w:lang w:eastAsia="ru-RU"/>
        </w:rPr>
        <w:t>Почему опасно купаться в фонтане?</w:t>
      </w:r>
    </w:p>
    <w:p w:rsidR="00F1700E" w:rsidRDefault="00F1700E" w:rsidP="0078467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F1700E" w:rsidRPr="00316C89" w:rsidRDefault="00F1700E" w:rsidP="00316C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89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знойную погоду так и хочется полежать в тени деревьев или освежиться прохладной водичкой, но где ее взять? Может быть, фонтан подойдет? Рассказываем, почему это плохая идея.</w:t>
      </w:r>
    </w:p>
    <w:p w:rsidR="00F1700E" w:rsidRDefault="00F1700E" w:rsidP="00316C8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89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Фонтан в летний зной - центр притяжения людей. Кто-то моет руки, кто-то освежает лицо, а кто-то и вовсе плещется в фонтане, словно в бассейне. Важно помнить, фонтаны — это все-таки элементы благоустройства города. Они увлажняют воздух, придают местности эстетический вид, но не предназначены для купания.</w:t>
      </w:r>
    </w:p>
    <w:p w:rsidR="00F1700E" w:rsidRPr="00316C89" w:rsidRDefault="00F1700E" w:rsidP="00316C8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89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 же чревато купание в фонтане?</w:t>
      </w:r>
    </w:p>
    <w:p w:rsidR="00316C89" w:rsidRPr="00316C89" w:rsidRDefault="00316C89" w:rsidP="00316C89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316C89">
        <w:rPr>
          <w:sz w:val="22"/>
          <w:szCs w:val="22"/>
        </w:rPr>
        <w:t>В фонтаны попадает мусор, листья, пыль, насекомые. В них могут купаться бездомные животные, птицы, а также люди без определенного места жительства. Кроме того, в воду могут добавлять специальные обеззараживающие вещества, вредные для здоровья.</w:t>
      </w:r>
    </w:p>
    <w:p w:rsidR="00316C89" w:rsidRPr="00316C89" w:rsidRDefault="00316C89" w:rsidP="00316C89">
      <w:pPr>
        <w:pStyle w:val="a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316C89">
        <w:rPr>
          <w:sz w:val="22"/>
          <w:szCs w:val="22"/>
        </w:rPr>
        <w:t>          Чашу фонтана регулярно чистят от поверхностного мусора, а полное обновление воды и промывка происходит несколько раз в месяц, в зависимости от объема резервуара.</w:t>
      </w:r>
    </w:p>
    <w:p w:rsidR="00316C89" w:rsidRDefault="00316C89" w:rsidP="00316C89">
      <w:pPr>
        <w:pStyle w:val="a4"/>
        <w:shd w:val="clear" w:color="auto" w:fill="FFFFFF"/>
        <w:spacing w:before="0" w:beforeAutospacing="0" w:after="0" w:afterAutospacing="0"/>
        <w:jc w:val="both"/>
        <w:rPr>
          <w:rFonts w:ascii="Verdana" w:hAnsi="Verdana"/>
          <w:color w:val="4F4F4F"/>
          <w:sz w:val="18"/>
          <w:szCs w:val="18"/>
        </w:rPr>
      </w:pPr>
      <w:r w:rsidRPr="00316C89">
        <w:rPr>
          <w:sz w:val="22"/>
          <w:szCs w:val="22"/>
        </w:rPr>
        <w:t>         В любом случае, вода в фонтанах не соответствует нормам для купания. В процессе эксплуатации фонтанов вода обновляется недостаточно часто, а самое главное – она не очищается и не обеззараживается согласно тем требованиям, которые предъявляются к бассейнам, предназначенным для купания и занятий спортом. При этом в жару в воде фонтанов быстро размножаются микроорганизмы.</w:t>
      </w:r>
      <w:r>
        <w:rPr>
          <w:sz w:val="22"/>
          <w:szCs w:val="22"/>
        </w:rPr>
        <w:t xml:space="preserve"> </w:t>
      </w:r>
      <w:r w:rsidR="00F1700E" w:rsidRPr="00316C89">
        <w:t xml:space="preserve">Развлечение в фонтане может закончиться острыми кишечными и респираторными инфекциями, конъюнктивитом. </w:t>
      </w:r>
      <w:r w:rsidRPr="00316C89">
        <w:rPr>
          <w:sz w:val="22"/>
          <w:szCs w:val="22"/>
        </w:rPr>
        <w:t>Также при купании в фонтане можно заразиться стрептококками и стафилококками, которые переносятся как животными, так и людьми, или могут попасть в фонтан вместе с землей. Они вызывают пиодермию – воспаление кожи, проявляющееся в зуде и образовании корочек.</w:t>
      </w:r>
      <w:r>
        <w:rPr>
          <w:sz w:val="22"/>
          <w:szCs w:val="22"/>
        </w:rPr>
        <w:t xml:space="preserve"> </w:t>
      </w:r>
      <w:r w:rsidR="00F1700E" w:rsidRPr="00316C89">
        <w:t xml:space="preserve">Главную же опасность представляют энтеровирусные, </w:t>
      </w:r>
      <w:proofErr w:type="spellStart"/>
      <w:r w:rsidR="00F1700E" w:rsidRPr="00316C89">
        <w:t>ротавирусные</w:t>
      </w:r>
      <w:proofErr w:type="spellEnd"/>
      <w:r w:rsidR="00F1700E" w:rsidRPr="00316C89">
        <w:t xml:space="preserve"> инфекции, вирусный гепатит А. </w:t>
      </w:r>
    </w:p>
    <w:p w:rsidR="00316C89" w:rsidRPr="00316C89" w:rsidRDefault="00316C89" w:rsidP="00316C89">
      <w:pPr>
        <w:pStyle w:val="a4"/>
        <w:shd w:val="clear" w:color="auto" w:fill="FFFFFF"/>
        <w:spacing w:before="0" w:beforeAutospacing="0" w:after="0" w:afterAutospacing="0"/>
        <w:jc w:val="both"/>
        <w:rPr>
          <w:rFonts w:ascii="Verdana" w:hAnsi="Verdana"/>
          <w:sz w:val="22"/>
          <w:szCs w:val="22"/>
        </w:rPr>
      </w:pPr>
      <w:r>
        <w:rPr>
          <w:color w:val="4F4F4F"/>
          <w:sz w:val="28"/>
          <w:szCs w:val="28"/>
        </w:rPr>
        <w:t>        </w:t>
      </w:r>
      <w:r w:rsidRPr="00316C89">
        <w:rPr>
          <w:sz w:val="22"/>
          <w:szCs w:val="22"/>
        </w:rPr>
        <w:t>Гельминты, например, аскариды и лямблии, прекрасно чувствуют себя в воде. Если проглотить такую воду, они проникнут в кишечник или желчный пузырь, из-за чего возникнут боли, потеря аппетита, гастрит.</w:t>
      </w:r>
      <w:r>
        <w:rPr>
          <w:rFonts w:ascii="Verdana" w:hAnsi="Verdana"/>
          <w:sz w:val="22"/>
          <w:szCs w:val="22"/>
        </w:rPr>
        <w:t xml:space="preserve"> </w:t>
      </w:r>
      <w:r w:rsidR="00F1700E" w:rsidRPr="00316C89">
        <w:t>Использование фонтанов не по прямому назначению, в том числе в целях купания в жаркую погоду, чревато заражением инфекциями.</w:t>
      </w:r>
    </w:p>
    <w:p w:rsidR="00F1700E" w:rsidRPr="00316C89" w:rsidRDefault="00F1700E" w:rsidP="00316C8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316C89">
        <w:t xml:space="preserve">Но это - не единственная опасность. Толща воды часто скрывает под собой трубы, насосы и светильники, за которые можно зацепиться и упасть. Да и поверхность фонтана, как правило, гладкая и скользкая, что часто приводит к </w:t>
      </w:r>
      <w:proofErr w:type="spellStart"/>
      <w:r w:rsidRPr="00316C89">
        <w:t>проскальзываниям</w:t>
      </w:r>
      <w:proofErr w:type="spellEnd"/>
      <w:r w:rsidRPr="00316C89">
        <w:t xml:space="preserve">, падениям и травмам. Кроме того, можно получить и </w:t>
      </w:r>
      <w:proofErr w:type="spellStart"/>
      <w:r w:rsidRPr="00316C89">
        <w:t>электротравму</w:t>
      </w:r>
      <w:proofErr w:type="spellEnd"/>
      <w:r w:rsidRPr="00316C89">
        <w:t>, так как к фонтанам часто подведены различные коммуникации и подсветки.</w:t>
      </w:r>
    </w:p>
    <w:p w:rsidR="00316C89" w:rsidRDefault="00F1700E" w:rsidP="00316C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89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Взрослым и детям необходимо знать и соблюдать меры предосторожности, избегать подобных развлечений в фонтанах, чтобы не подвергать себя риску заражения и получения травм: </w:t>
      </w:r>
    </w:p>
    <w:p w:rsidR="00F1700E" w:rsidRPr="00316C89" w:rsidRDefault="00F1700E" w:rsidP="00316C89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89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Городские фонтаны не предназначены для купания или мытья.</w:t>
      </w:r>
    </w:p>
    <w:p w:rsidR="00F1700E" w:rsidRPr="00316C89" w:rsidRDefault="00F1700E" w:rsidP="00316C89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8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мытья рук и лица можно использовать специальные питьевые фонтанчики, на которых висит табличка «Питьевая вода». </w:t>
      </w:r>
    </w:p>
    <w:p w:rsidR="00F1700E" w:rsidRPr="00316C89" w:rsidRDefault="00F1700E" w:rsidP="00316C89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89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Выходя из дома на прогулку, возьмите с собой бутылочку воды - не только для питья, но и для того, чтобы можно было в любой момент освежиться, сполоснуть руки и лицо. </w:t>
      </w:r>
    </w:p>
    <w:p w:rsidR="00F1700E" w:rsidRPr="00316C89" w:rsidRDefault="00F1700E" w:rsidP="00316C89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8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Одевайтесь по погоде, тогда вероятность перегрева будет гораздо ниже. </w:t>
      </w:r>
    </w:p>
    <w:p w:rsidR="00F1700E" w:rsidRPr="00316C89" w:rsidRDefault="00F1700E" w:rsidP="00316C89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8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купания используйте только разрешенные водоемы и бассейны. </w:t>
      </w:r>
    </w:p>
    <w:p w:rsidR="00F1700E" w:rsidRPr="00316C89" w:rsidRDefault="00F1700E" w:rsidP="00316C89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8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Объясните детям, почему купание в фонтане небезопасно.</w:t>
      </w:r>
    </w:p>
    <w:p w:rsidR="00F1700E" w:rsidRPr="00316C89" w:rsidRDefault="00F1700E" w:rsidP="00316C89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6C8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Берегите себя и будьте здоровы!</w:t>
      </w:r>
    </w:p>
    <w:p w:rsidR="006943E2" w:rsidRPr="00316C89" w:rsidRDefault="006943E2" w:rsidP="00F170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3B9" w:rsidRDefault="00D137D5" w:rsidP="000B13B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Помощник врача по общей гигиене</w:t>
      </w:r>
    </w:p>
    <w:p w:rsidR="000B13B9" w:rsidRPr="0096335B" w:rsidRDefault="000B13B9" w:rsidP="000B13B9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Филиала </w:t>
      </w:r>
      <w:r w:rsidRPr="0096335B">
        <w:rPr>
          <w:rFonts w:ascii="Times New Roman" w:hAnsi="Times New Roman"/>
        </w:rPr>
        <w:t>ФБУЗ «Центр гигиены</w:t>
      </w:r>
    </w:p>
    <w:p w:rsidR="000B13B9" w:rsidRPr="00F1700E" w:rsidRDefault="000B13B9" w:rsidP="00D137D5">
      <w:pPr>
        <w:rPr>
          <w:rFonts w:ascii="Times New Roman" w:hAnsi="Times New Roman" w:cs="Times New Roman"/>
          <w:sz w:val="24"/>
          <w:szCs w:val="24"/>
        </w:rPr>
      </w:pPr>
      <w:r w:rsidRPr="0096335B">
        <w:rPr>
          <w:rFonts w:ascii="Times New Roman" w:hAnsi="Times New Roman"/>
        </w:rPr>
        <w:t>и эпидемиологии в ЧР – Чувашии</w:t>
      </w:r>
      <w:r>
        <w:rPr>
          <w:rFonts w:ascii="Times New Roman" w:hAnsi="Times New Roman"/>
        </w:rPr>
        <w:t xml:space="preserve"> в г. </w:t>
      </w:r>
      <w:proofErr w:type="gramStart"/>
      <w:r>
        <w:rPr>
          <w:rFonts w:ascii="Times New Roman" w:hAnsi="Times New Roman"/>
        </w:rPr>
        <w:t>Новочебоксарске</w:t>
      </w:r>
      <w:r w:rsidRPr="0096335B">
        <w:rPr>
          <w:rFonts w:ascii="Times New Roman" w:hAnsi="Times New Roman"/>
        </w:rPr>
        <w:t xml:space="preserve">»   </w:t>
      </w:r>
      <w:proofErr w:type="gramEnd"/>
      <w:r w:rsidRPr="0096335B">
        <w:rPr>
          <w:rFonts w:ascii="Times New Roman" w:hAnsi="Times New Roman"/>
        </w:rPr>
        <w:t xml:space="preserve">               </w:t>
      </w:r>
      <w:r w:rsidR="00D137D5">
        <w:rPr>
          <w:rFonts w:ascii="Times New Roman" w:hAnsi="Times New Roman"/>
        </w:rPr>
        <w:t xml:space="preserve">                     Н.Н. Пихторинская</w:t>
      </w:r>
      <w:bookmarkStart w:id="0" w:name="_GoBack"/>
      <w:bookmarkEnd w:id="0"/>
    </w:p>
    <w:sectPr w:rsidR="000B13B9" w:rsidRPr="00F170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B69D3"/>
    <w:multiLevelType w:val="hybridMultilevel"/>
    <w:tmpl w:val="2EBAE2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E864CA"/>
    <w:multiLevelType w:val="hybridMultilevel"/>
    <w:tmpl w:val="B5CA9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0728F1"/>
    <w:multiLevelType w:val="hybridMultilevel"/>
    <w:tmpl w:val="D88AE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956CA5"/>
    <w:multiLevelType w:val="multilevel"/>
    <w:tmpl w:val="AE905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2AF"/>
    <w:rsid w:val="000B13B9"/>
    <w:rsid w:val="00316C89"/>
    <w:rsid w:val="003F3C39"/>
    <w:rsid w:val="006943E2"/>
    <w:rsid w:val="0078467F"/>
    <w:rsid w:val="00D137D5"/>
    <w:rsid w:val="00D56A02"/>
    <w:rsid w:val="00F1700E"/>
    <w:rsid w:val="00F52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E4D18"/>
  <w15:chartTrackingRefBased/>
  <w15:docId w15:val="{414293E3-A3FE-4D5B-A473-59B9185BB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7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ternlightgreen">
    <w:name w:val="patern_light_green"/>
    <w:basedOn w:val="a"/>
    <w:rsid w:val="00F170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316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16C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68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512</Words>
  <Characters>2922</Characters>
  <Application>Microsoft Office Word</Application>
  <DocSecurity>0</DocSecurity>
  <Lines>24</Lines>
  <Paragraphs>6</Paragraphs>
  <ScaleCrop>false</ScaleCrop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Пихторинская Надежда Николаевна</cp:lastModifiedBy>
  <cp:revision>8</cp:revision>
  <dcterms:created xsi:type="dcterms:W3CDTF">2023-07-11T11:43:00Z</dcterms:created>
  <dcterms:modified xsi:type="dcterms:W3CDTF">2026-08-03T05:05:00Z</dcterms:modified>
</cp:coreProperties>
</file>