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99E" w:rsidRDefault="006D299E">
      <w:pPr>
        <w:pStyle w:val="ConsPlusNormal0"/>
        <w:jc w:val="both"/>
        <w:outlineLvl w:val="0"/>
      </w:pPr>
      <w:bookmarkStart w:id="0" w:name="_GoBack"/>
      <w:bookmarkEnd w:id="0"/>
    </w:p>
    <w:p w:rsidR="006D299E" w:rsidRDefault="00F14E51">
      <w:pPr>
        <w:pStyle w:val="ConsPlusTitle0"/>
        <w:jc w:val="center"/>
        <w:outlineLvl w:val="0"/>
      </w:pPr>
      <w:r>
        <w:t>АДМИНИСТРАЦИЯ ГОРОДА ЧЕБОКСАРЫ</w:t>
      </w:r>
    </w:p>
    <w:p w:rsidR="006D299E" w:rsidRDefault="00F14E51">
      <w:pPr>
        <w:pStyle w:val="ConsPlusTitle0"/>
        <w:jc w:val="center"/>
      </w:pPr>
      <w:r>
        <w:t>ЧУВАШСКОЙ РЕСПУБЛИКИ</w:t>
      </w:r>
    </w:p>
    <w:p w:rsidR="006D299E" w:rsidRDefault="006D299E">
      <w:pPr>
        <w:pStyle w:val="ConsPlusTitle0"/>
        <w:jc w:val="center"/>
      </w:pPr>
    </w:p>
    <w:p w:rsidR="006D299E" w:rsidRDefault="00F14E51">
      <w:pPr>
        <w:pStyle w:val="ConsPlusTitle0"/>
        <w:jc w:val="center"/>
      </w:pPr>
      <w:r>
        <w:t>ПОСТАНОВЛЕНИЕ</w:t>
      </w:r>
    </w:p>
    <w:p w:rsidR="006D299E" w:rsidRDefault="00F14E51">
      <w:pPr>
        <w:pStyle w:val="ConsPlusTitle0"/>
        <w:jc w:val="center"/>
      </w:pPr>
      <w:r>
        <w:t>от 9 июля 2015 г. N 2320</w:t>
      </w:r>
    </w:p>
    <w:p w:rsidR="006D299E" w:rsidRDefault="006D299E">
      <w:pPr>
        <w:pStyle w:val="ConsPlusTitle0"/>
        <w:jc w:val="center"/>
      </w:pPr>
    </w:p>
    <w:p w:rsidR="006D299E" w:rsidRDefault="00F14E51">
      <w:pPr>
        <w:pStyle w:val="ConsPlusTitle0"/>
        <w:jc w:val="center"/>
      </w:pPr>
      <w:r>
        <w:t>ОБ УТВЕРЖДЕНИИ КОДЕКСА ЭТИКИ И СЛУЖЕБНОГО ПОВЕДЕНИЯ</w:t>
      </w:r>
    </w:p>
    <w:p w:rsidR="006D299E" w:rsidRDefault="00F14E51">
      <w:pPr>
        <w:pStyle w:val="ConsPlusTitle0"/>
        <w:jc w:val="center"/>
      </w:pPr>
      <w:r>
        <w:t>МУНИЦИПАЛЬНЫХ СЛУЖАЩИХ ИСПОЛНИТЕЛЬНО-РАСПОРЯДИТЕЛЬНОГО</w:t>
      </w:r>
    </w:p>
    <w:p w:rsidR="006D299E" w:rsidRDefault="00F14E51">
      <w:pPr>
        <w:pStyle w:val="ConsPlusTitle0"/>
        <w:jc w:val="center"/>
      </w:pPr>
      <w:r>
        <w:t>ОРГАНА ГОРОДА ЧЕБОКСАРЫ - АДМИНИСТ</w:t>
      </w:r>
      <w:r>
        <w:t>РАЦИИ ГОРОДА ЧЕБОКСАРЫ</w:t>
      </w:r>
    </w:p>
    <w:p w:rsidR="006D299E" w:rsidRDefault="006D299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D29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D299E" w:rsidRDefault="006D299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299E" w:rsidRDefault="006D299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D299E" w:rsidRDefault="00F14E5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D299E" w:rsidRDefault="00F14E5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30.05.2017 </w:t>
            </w:r>
            <w:hyperlink r:id="rId7" w:tooltip="Постановление администрации г. Чебоксары ЧР от 30.05.2017 N 1342 &quot;О внесении изменения в постановление администрации города Чебоксары от 09.07.2015 N 2320&quot; {КонсультантПлюс}">
              <w:r>
                <w:rPr>
                  <w:color w:val="0000FF"/>
                </w:rPr>
                <w:t>N 1342</w:t>
              </w:r>
            </w:hyperlink>
            <w:r>
              <w:rPr>
                <w:color w:val="392C69"/>
              </w:rPr>
              <w:t>,</w:t>
            </w:r>
          </w:p>
          <w:p w:rsidR="006D299E" w:rsidRDefault="00F14E5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03.09.2018 </w:t>
            </w:r>
            <w:hyperlink r:id="rId8" w:tooltip="Постановление администрации г. Чебоксары ЧР от 03.09.2018 N 1604 &quot;О внесении изменения в постановление администрации города Чебоксары от 09.07.2015 N 2320&quot; {КонсультантПлюс}">
              <w:r>
                <w:rPr>
                  <w:color w:val="0000FF"/>
                </w:rPr>
                <w:t>N 1604</w:t>
              </w:r>
            </w:hyperlink>
            <w:r>
              <w:rPr>
                <w:color w:val="392C69"/>
              </w:rPr>
              <w:t xml:space="preserve">, от 07.12.2018 </w:t>
            </w:r>
            <w:hyperlink r:id="rId9" w:tooltip="Постановление администрации г. Чебоксары ЧР от 07.12.2018 N 2388 &quot;О внесении изменений в постановление администрации города Чебоксары от 09.07.2015 N 2320&quot; {КонсультантПлюс}">
              <w:r>
                <w:rPr>
                  <w:color w:val="0000FF"/>
                </w:rPr>
                <w:t>N 2388</w:t>
              </w:r>
            </w:hyperlink>
            <w:r>
              <w:rPr>
                <w:color w:val="392C69"/>
              </w:rPr>
              <w:t xml:space="preserve">, от 09.04.2019 </w:t>
            </w:r>
            <w:hyperlink r:id="rId10" w:tooltip="Постановление администрации г. Чебоксары ЧР от 09.04.2019 N 774 &quot;О внесении изменения в постановление администрации города Чебоксары от 09.07.2015 N 2320&quot; {КонсультантПлюс}">
              <w:r>
                <w:rPr>
                  <w:color w:val="0000FF"/>
                </w:rPr>
                <w:t>N 774</w:t>
              </w:r>
            </w:hyperlink>
            <w:r>
              <w:rPr>
                <w:color w:val="392C69"/>
              </w:rPr>
              <w:t>,</w:t>
            </w:r>
          </w:p>
          <w:p w:rsidR="006D299E" w:rsidRDefault="00F14E5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27.05.2020 </w:t>
            </w:r>
            <w:hyperlink r:id="rId11" w:tooltip="Постановление администрации г. Чебоксары ЧР от 27.05.2020 N 960 &quot;О внесении изменений в постановление администрации города Чебоксары от 09.07.2015 N 2320&quot; {КонсультантПлюс}">
              <w:r>
                <w:rPr>
                  <w:color w:val="0000FF"/>
                </w:rPr>
                <w:t>N 960</w:t>
              </w:r>
            </w:hyperlink>
            <w:r>
              <w:rPr>
                <w:color w:val="392C69"/>
              </w:rPr>
              <w:t xml:space="preserve">, от 11.03.2021 </w:t>
            </w:r>
            <w:hyperlink r:id="rId12" w:tooltip="Постановление администрации г. Чебоксары ЧР от 11.03.2021 N 403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е">
              <w:r>
                <w:rPr>
                  <w:color w:val="0000FF"/>
                </w:rPr>
                <w:t>N 403</w:t>
              </w:r>
            </w:hyperlink>
            <w:r>
              <w:rPr>
                <w:color w:val="392C69"/>
              </w:rPr>
              <w:t xml:space="preserve">, от 22.04.2022 </w:t>
            </w:r>
            <w:hyperlink r:id="rId13" w:tooltip="Постановление администрации г. Чебоксары ЧР от 22.04.2022 N 1398 &quot;О внесении изменений в постановление администрации города Чебоксары от 09.07.2015 N 2320 &quot;Об утверждении Кодекса этики и служебного поведения муниципальных служащих исполнительно-распорядительно">
              <w:r>
                <w:rPr>
                  <w:color w:val="0000FF"/>
                </w:rPr>
                <w:t>N 1398</w:t>
              </w:r>
            </w:hyperlink>
            <w:r>
              <w:rPr>
                <w:color w:val="392C69"/>
              </w:rPr>
              <w:t>,</w:t>
            </w:r>
          </w:p>
          <w:p w:rsidR="006D299E" w:rsidRDefault="00F14E5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11.09.2023 </w:t>
            </w:r>
            <w:hyperlink r:id="rId14" w:tooltip="Постановление администрации г. Чебоксары ЧР от 11.09.2023 N 3347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">
              <w:r>
                <w:rPr>
                  <w:color w:val="0000FF"/>
                </w:rPr>
                <w:t>N 3347</w:t>
              </w:r>
            </w:hyperlink>
            <w:r>
              <w:rPr>
                <w:color w:val="392C69"/>
              </w:rPr>
              <w:t xml:space="preserve">, от 20.12.2023 </w:t>
            </w:r>
            <w:hyperlink r:id="rId15" w:tooltip="Постановление администрации г. Чебоксары ЧР от 20.12.2023 N 4650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">
              <w:r>
                <w:rPr>
                  <w:color w:val="0000FF"/>
                </w:rPr>
                <w:t>N 4650</w:t>
              </w:r>
            </w:hyperlink>
            <w:r>
              <w:rPr>
                <w:color w:val="392C69"/>
              </w:rPr>
              <w:t xml:space="preserve">, от 20.03.2024 </w:t>
            </w:r>
            <w:hyperlink r:id="rId16" w:tooltip="Постановление администрации г. Чебоксары ЧР от 20.03.2024 N 917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е">
              <w:r>
                <w:rPr>
                  <w:color w:val="0000FF"/>
                </w:rPr>
                <w:t>N 917</w:t>
              </w:r>
            </w:hyperlink>
            <w:r>
              <w:rPr>
                <w:color w:val="392C69"/>
              </w:rPr>
              <w:t>,</w:t>
            </w:r>
          </w:p>
          <w:p w:rsidR="006D299E" w:rsidRDefault="00F14E5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17.03.2025 </w:t>
            </w:r>
            <w:hyperlink r:id="rId17" w:tooltip="Постановление администрации г. Чебоксары ЧР от 17.03.2025 N 708 &quot;О внесении изменений в постановление администрации города Чебоксары от 09.07.2015 N 2320 &quot;Об утверждении Кодекса этики и служебного поведения муниципальных служащих исполнительно-распорядительног">
              <w:r>
                <w:rPr>
                  <w:color w:val="0000FF"/>
                </w:rPr>
                <w:t>N 708</w:t>
              </w:r>
            </w:hyperlink>
            <w:r>
              <w:rPr>
                <w:color w:val="392C69"/>
              </w:rPr>
              <w:t xml:space="preserve">, от 02.03.2026 </w:t>
            </w:r>
            <w:hyperlink r:id="rId18" w:tooltip="Постановление администрации г. Чебоксары ЧР от 02.03.2026 N 534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е">
              <w:r>
                <w:rPr>
                  <w:color w:val="0000FF"/>
                </w:rPr>
                <w:t>N 534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299E" w:rsidRDefault="006D299E">
            <w:pPr>
              <w:pStyle w:val="ConsPlusNormal0"/>
            </w:pPr>
          </w:p>
        </w:tc>
      </w:tr>
    </w:tbl>
    <w:p w:rsidR="006D299E" w:rsidRDefault="006D299E">
      <w:pPr>
        <w:pStyle w:val="ConsPlusNormal0"/>
        <w:jc w:val="both"/>
      </w:pPr>
    </w:p>
    <w:p w:rsidR="006D299E" w:rsidRDefault="00F14E51">
      <w:pPr>
        <w:pStyle w:val="ConsPlusNormal0"/>
        <w:ind w:firstLine="540"/>
        <w:jc w:val="both"/>
      </w:pPr>
      <w:r>
        <w:t xml:space="preserve">В соответствии с </w:t>
      </w:r>
      <w:hyperlink r:id="rId19" w:tooltip="Устав городского округа город Чебоксары Чувашской Республики (принят решением Чебоксарского городского Собрания депутатов ЧР от 30.11.2005 N 40) (ред. от 08.12.2025) (Зарегистрировано в ГУ Минюста России по Приволжскому федеральному округу 26.12.2005 N RU21304">
        <w:r>
          <w:rPr>
            <w:color w:val="0000FF"/>
          </w:rPr>
          <w:t>Уставом</w:t>
        </w:r>
      </w:hyperlink>
      <w:r>
        <w:t xml:space="preserve"> городского округа город Чебоксары Чувашской Республики, в целях установления этических норм и правил служебного поведения муниципальных служащих исполнительн</w:t>
      </w:r>
      <w:r>
        <w:t>о-распорядительного органа города Чебоксары - администрации города Чебоксары, достойного выполнения ими своей профессиональной деятельности, а также содействия укреплению авторитета муниципального служащего, доверия граждан и обеспечению единой нравственно</w:t>
      </w:r>
      <w:r>
        <w:t>-нормативной основы поведения муниципальных служащих постановляю:</w:t>
      </w:r>
    </w:p>
    <w:p w:rsidR="006D299E" w:rsidRDefault="00F14E51">
      <w:pPr>
        <w:pStyle w:val="ConsPlusNormal0"/>
        <w:jc w:val="both"/>
      </w:pPr>
      <w:r>
        <w:t xml:space="preserve">(в ред. </w:t>
      </w:r>
      <w:hyperlink r:id="rId20" w:tooltip="Постановление администрации г. Чебоксары ЧР от 17.03.2025 N 708 &quot;О внесении изменений в постановление администрации города Чебоксары от 09.07.2015 N 2320 &quot;Об утверждении Кодекса этики и служебного поведения муниципальных служащих исполнительно-распорядительног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17.03.2025 N 708)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1. Утвердит</w:t>
      </w:r>
      <w:r>
        <w:t xml:space="preserve">ь </w:t>
      </w:r>
      <w:hyperlink w:anchor="P38" w:tooltip="КОДЕКС">
        <w:r>
          <w:rPr>
            <w:color w:val="0000FF"/>
          </w:rPr>
          <w:t>Кодекс</w:t>
        </w:r>
      </w:hyperlink>
      <w:r>
        <w:t xml:space="preserve"> этики и служебного поведения муниципальных служащих исполнительно-распорядительного органа города Чебоксары - администрации города Чебоксары (прилагается).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 xml:space="preserve">2. </w:t>
      </w:r>
      <w:hyperlink r:id="rId21" w:tooltip="Постановление администрации г. Чебоксары ЧР от 28.02.2011 N 34 &quot;Об утверждении Кодекса этики и служебного поведения муниципальных служащих исполнительно-распорядительных органов местного самоуправления города Чебоксары&quot; ------------ Утратил силу или отменен {К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28.02.2011 N 34 "Об утверждении Кодекса этики и служебного поведения муниципальных служащих исполнительно-распорядительных органов местного самоуправления города Че</w:t>
      </w:r>
      <w:r>
        <w:t>боксары" признать утратившим силу.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3. Управлению по связям со СМИ и молодежной политики администрации города Чебоксары опубликовать настоящее постановление в средствах массовой информации.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4. Контроль за выполнением настоящего постановления возложить на за</w:t>
      </w:r>
      <w:r>
        <w:t>местителя главы администрации города Чебоксары - руководителя аппарата А.Ю.Маклыгина.</w:t>
      </w:r>
    </w:p>
    <w:p w:rsidR="006D299E" w:rsidRDefault="006D299E">
      <w:pPr>
        <w:pStyle w:val="ConsPlusNormal0"/>
        <w:jc w:val="both"/>
      </w:pPr>
    </w:p>
    <w:p w:rsidR="006D299E" w:rsidRDefault="00F14E51">
      <w:pPr>
        <w:pStyle w:val="ConsPlusNormal0"/>
        <w:jc w:val="right"/>
      </w:pPr>
      <w:r>
        <w:t>Глава администрации</w:t>
      </w:r>
    </w:p>
    <w:p w:rsidR="006D299E" w:rsidRDefault="00F14E51">
      <w:pPr>
        <w:pStyle w:val="ConsPlusNormal0"/>
        <w:jc w:val="right"/>
      </w:pPr>
      <w:r>
        <w:t>города Чебоксары</w:t>
      </w:r>
    </w:p>
    <w:p w:rsidR="006D299E" w:rsidRDefault="00F14E51">
      <w:pPr>
        <w:pStyle w:val="ConsPlusNormal0"/>
        <w:jc w:val="right"/>
      </w:pPr>
      <w:r>
        <w:t>А.О.ЛАДЫКОВ</w:t>
      </w:r>
    </w:p>
    <w:p w:rsidR="006D299E" w:rsidRDefault="006D299E">
      <w:pPr>
        <w:pStyle w:val="ConsPlusNormal0"/>
        <w:jc w:val="both"/>
      </w:pPr>
    </w:p>
    <w:p w:rsidR="006D299E" w:rsidRDefault="006D299E">
      <w:pPr>
        <w:pStyle w:val="ConsPlusNormal0"/>
        <w:jc w:val="both"/>
      </w:pPr>
    </w:p>
    <w:p w:rsidR="006D299E" w:rsidRDefault="006D299E">
      <w:pPr>
        <w:pStyle w:val="ConsPlusNormal0"/>
        <w:jc w:val="both"/>
      </w:pPr>
    </w:p>
    <w:p w:rsidR="006D299E" w:rsidRDefault="006D299E">
      <w:pPr>
        <w:pStyle w:val="ConsPlusNormal0"/>
        <w:jc w:val="both"/>
      </w:pPr>
    </w:p>
    <w:p w:rsidR="006D299E" w:rsidRDefault="006D299E">
      <w:pPr>
        <w:pStyle w:val="ConsPlusNormal0"/>
        <w:jc w:val="both"/>
      </w:pPr>
    </w:p>
    <w:p w:rsidR="006D299E" w:rsidRDefault="00F14E51">
      <w:pPr>
        <w:pStyle w:val="ConsPlusNormal0"/>
        <w:jc w:val="right"/>
        <w:outlineLvl w:val="0"/>
      </w:pPr>
      <w:r>
        <w:t>Утвержден</w:t>
      </w:r>
    </w:p>
    <w:p w:rsidR="006D299E" w:rsidRDefault="00F14E51">
      <w:pPr>
        <w:pStyle w:val="ConsPlusNormal0"/>
        <w:jc w:val="right"/>
      </w:pPr>
      <w:r>
        <w:t>постановлением</w:t>
      </w:r>
    </w:p>
    <w:p w:rsidR="006D299E" w:rsidRDefault="00F14E51">
      <w:pPr>
        <w:pStyle w:val="ConsPlusNormal0"/>
        <w:jc w:val="right"/>
      </w:pPr>
      <w:r>
        <w:t>администрации</w:t>
      </w:r>
    </w:p>
    <w:p w:rsidR="006D299E" w:rsidRDefault="00F14E51">
      <w:pPr>
        <w:pStyle w:val="ConsPlusNormal0"/>
        <w:jc w:val="right"/>
      </w:pPr>
      <w:r>
        <w:t>города Чебоксары</w:t>
      </w:r>
    </w:p>
    <w:p w:rsidR="006D299E" w:rsidRDefault="00F14E51">
      <w:pPr>
        <w:pStyle w:val="ConsPlusNormal0"/>
        <w:jc w:val="right"/>
      </w:pPr>
      <w:r>
        <w:t>от 09.07.2015 N 2320</w:t>
      </w:r>
    </w:p>
    <w:p w:rsidR="006D299E" w:rsidRDefault="006D299E">
      <w:pPr>
        <w:pStyle w:val="ConsPlusNormal0"/>
        <w:jc w:val="both"/>
      </w:pPr>
    </w:p>
    <w:p w:rsidR="006D299E" w:rsidRDefault="00F14E51">
      <w:pPr>
        <w:pStyle w:val="ConsPlusTitle0"/>
        <w:jc w:val="center"/>
      </w:pPr>
      <w:bookmarkStart w:id="1" w:name="P38"/>
      <w:bookmarkEnd w:id="1"/>
      <w:r>
        <w:t>КОДЕКС</w:t>
      </w:r>
    </w:p>
    <w:p w:rsidR="006D299E" w:rsidRDefault="00F14E51">
      <w:pPr>
        <w:pStyle w:val="ConsPlusTitle0"/>
        <w:jc w:val="center"/>
      </w:pPr>
      <w:r>
        <w:t>ЭТИКИ И СЛУЖЕБНОГО ПОВЕДЕНИЯ</w:t>
      </w:r>
    </w:p>
    <w:p w:rsidR="006D299E" w:rsidRDefault="00F14E51">
      <w:pPr>
        <w:pStyle w:val="ConsPlusTitle0"/>
        <w:jc w:val="center"/>
      </w:pPr>
      <w:r>
        <w:t>М</w:t>
      </w:r>
      <w:r>
        <w:t>УНИЦИПАЛЬНЫХ СЛУЖАЩИХ ИСПОЛНИТЕЛЬНО-РАСПОРЯДИТЕЛЬНОГО</w:t>
      </w:r>
    </w:p>
    <w:p w:rsidR="006D299E" w:rsidRDefault="00F14E51">
      <w:pPr>
        <w:pStyle w:val="ConsPlusTitle0"/>
        <w:jc w:val="center"/>
      </w:pPr>
      <w:r>
        <w:lastRenderedPageBreak/>
        <w:t>ОРГАНА ГОРОДА ЧЕБОКСАРЫ - АДМИНИСТРАЦИИ ГОРОДА ЧЕБОКСАРЫ</w:t>
      </w:r>
    </w:p>
    <w:p w:rsidR="006D299E" w:rsidRDefault="006D299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D29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D299E" w:rsidRDefault="006D299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299E" w:rsidRDefault="006D299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D299E" w:rsidRDefault="00F14E5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D299E" w:rsidRDefault="00F14E5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30.05.2017 </w:t>
            </w:r>
            <w:hyperlink r:id="rId22" w:tooltip="Постановление администрации г. Чебоксары ЧР от 30.05.2017 N 1342 &quot;О внесении изменения в постановление администрации города Чебоксары от 09.07.2015 N 2320&quot; {КонсультантПлюс}">
              <w:r>
                <w:rPr>
                  <w:color w:val="0000FF"/>
                </w:rPr>
                <w:t>N 1342</w:t>
              </w:r>
            </w:hyperlink>
            <w:r>
              <w:rPr>
                <w:color w:val="392C69"/>
              </w:rPr>
              <w:t>,</w:t>
            </w:r>
          </w:p>
          <w:p w:rsidR="006D299E" w:rsidRDefault="00F14E5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03.09.2018 </w:t>
            </w:r>
            <w:hyperlink r:id="rId23" w:tooltip="Постановление администрации г. Чебоксары ЧР от 03.09.2018 N 1604 &quot;О внесении изменения в постановление администрации города Чебоксары от 09.07.2015 N 2320&quot; {КонсультантПлюс}">
              <w:r>
                <w:rPr>
                  <w:color w:val="0000FF"/>
                </w:rPr>
                <w:t>N 1604</w:t>
              </w:r>
            </w:hyperlink>
            <w:r>
              <w:rPr>
                <w:color w:val="392C69"/>
              </w:rPr>
              <w:t xml:space="preserve">, от 07.12.2018 </w:t>
            </w:r>
            <w:hyperlink r:id="rId24" w:tooltip="Постановление администрации г. Чебоксары ЧР от 07.12.2018 N 2388 &quot;О внесении изменений в постановление администрации города Чебоксары от 09.07.2015 N 2320&quot; {КонсультантПлюс}">
              <w:r>
                <w:rPr>
                  <w:color w:val="0000FF"/>
                </w:rPr>
                <w:t>N 2388</w:t>
              </w:r>
            </w:hyperlink>
            <w:r>
              <w:rPr>
                <w:color w:val="392C69"/>
              </w:rPr>
              <w:t xml:space="preserve">, от 09.04.2019 </w:t>
            </w:r>
            <w:hyperlink r:id="rId25" w:tooltip="Постановление администрации г. Чебоксары ЧР от 09.04.2019 N 774 &quot;О внесении изменения в постановление администрации города Чебоксары от 09.07.2015 N 2320&quot; {КонсультантПлюс}">
              <w:r>
                <w:rPr>
                  <w:color w:val="0000FF"/>
                </w:rPr>
                <w:t>N 774</w:t>
              </w:r>
            </w:hyperlink>
            <w:r>
              <w:rPr>
                <w:color w:val="392C69"/>
              </w:rPr>
              <w:t>,</w:t>
            </w:r>
          </w:p>
          <w:p w:rsidR="006D299E" w:rsidRDefault="00F14E5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27.05.2020 </w:t>
            </w:r>
            <w:hyperlink r:id="rId26" w:tooltip="Постановление администрации г. Чебоксары ЧР от 27.05.2020 N 960 &quot;О внесении изменений в постановление администрации города Чебоксары от 09.07.2015 N 2320&quot; {КонсультантПлюс}">
              <w:r>
                <w:rPr>
                  <w:color w:val="0000FF"/>
                </w:rPr>
                <w:t>N 960</w:t>
              </w:r>
            </w:hyperlink>
            <w:r>
              <w:rPr>
                <w:color w:val="392C69"/>
              </w:rPr>
              <w:t xml:space="preserve">, от 11.03.2021 </w:t>
            </w:r>
            <w:hyperlink r:id="rId27" w:tooltip="Постановление администрации г. Чебоксары ЧР от 11.03.2021 N 403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е">
              <w:r>
                <w:rPr>
                  <w:color w:val="0000FF"/>
                </w:rPr>
                <w:t>N 403</w:t>
              </w:r>
            </w:hyperlink>
            <w:r>
              <w:rPr>
                <w:color w:val="392C69"/>
              </w:rPr>
              <w:t xml:space="preserve">, от 22.04.2022 </w:t>
            </w:r>
            <w:hyperlink r:id="rId28" w:tooltip="Постановление администрации г. Чебоксары ЧР от 22.04.2022 N 1398 &quot;О внесении изменений в постановление администрации города Чебоксары от 09.07.2015 N 2320 &quot;Об утверждении Кодекса этики и служебного поведения муниципальных служащих исполнительно-распорядительно">
              <w:r>
                <w:rPr>
                  <w:color w:val="0000FF"/>
                </w:rPr>
                <w:t>N 1398</w:t>
              </w:r>
            </w:hyperlink>
            <w:r>
              <w:rPr>
                <w:color w:val="392C69"/>
              </w:rPr>
              <w:t>,</w:t>
            </w:r>
          </w:p>
          <w:p w:rsidR="006D299E" w:rsidRDefault="00F14E5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11.09.2023 </w:t>
            </w:r>
            <w:hyperlink r:id="rId29" w:tooltip="Постановление администрации г. Чебоксары ЧР от 11.09.2023 N 3347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">
              <w:r>
                <w:rPr>
                  <w:color w:val="0000FF"/>
                </w:rPr>
                <w:t>N 3347</w:t>
              </w:r>
            </w:hyperlink>
            <w:r>
              <w:rPr>
                <w:color w:val="392C69"/>
              </w:rPr>
              <w:t xml:space="preserve">, от 20.12.2023 </w:t>
            </w:r>
            <w:hyperlink r:id="rId30" w:tooltip="Постановление администрации г. Чебоксары ЧР от 20.12.2023 N 4650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">
              <w:r>
                <w:rPr>
                  <w:color w:val="0000FF"/>
                </w:rPr>
                <w:t>N 4650</w:t>
              </w:r>
            </w:hyperlink>
            <w:r>
              <w:rPr>
                <w:color w:val="392C69"/>
              </w:rPr>
              <w:t xml:space="preserve">, от 20.03.2024 </w:t>
            </w:r>
            <w:hyperlink r:id="rId31" w:tooltip="Постановление администрации г. Чебоксары ЧР от 20.03.2024 N 917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е">
              <w:r>
                <w:rPr>
                  <w:color w:val="0000FF"/>
                </w:rPr>
                <w:t>N 917</w:t>
              </w:r>
            </w:hyperlink>
            <w:r>
              <w:rPr>
                <w:color w:val="392C69"/>
              </w:rPr>
              <w:t>,</w:t>
            </w:r>
          </w:p>
          <w:p w:rsidR="006D299E" w:rsidRDefault="00F14E5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17.03.2025 </w:t>
            </w:r>
            <w:hyperlink r:id="rId32" w:tooltip="Постановление администрации г. Чебоксары ЧР от 17.03.2025 N 708 &quot;О внесении изменений в постановление администрации города Чебоксары от 09.07.2015 N 2320 &quot;Об утверждении Кодекса этики и служебного поведения муниципальных служащих исполнительно-распорядительног">
              <w:r>
                <w:rPr>
                  <w:color w:val="0000FF"/>
                </w:rPr>
                <w:t>N 708</w:t>
              </w:r>
            </w:hyperlink>
            <w:r>
              <w:rPr>
                <w:color w:val="392C69"/>
              </w:rPr>
              <w:t xml:space="preserve">, от 02.03.2026 </w:t>
            </w:r>
            <w:hyperlink r:id="rId33" w:tooltip="Постановление администрации г. Чебоксары ЧР от 02.03.2026 N 534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е">
              <w:r>
                <w:rPr>
                  <w:color w:val="0000FF"/>
                </w:rPr>
                <w:t>N 534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299E" w:rsidRDefault="006D299E">
            <w:pPr>
              <w:pStyle w:val="ConsPlusNormal0"/>
            </w:pPr>
          </w:p>
        </w:tc>
      </w:tr>
    </w:tbl>
    <w:p w:rsidR="006D299E" w:rsidRDefault="006D299E">
      <w:pPr>
        <w:pStyle w:val="ConsPlusNormal0"/>
        <w:jc w:val="both"/>
      </w:pPr>
    </w:p>
    <w:p w:rsidR="006D299E" w:rsidRDefault="00F14E51">
      <w:pPr>
        <w:pStyle w:val="ConsPlusTitle0"/>
        <w:jc w:val="center"/>
        <w:outlineLvl w:val="1"/>
      </w:pPr>
      <w:r>
        <w:t>1. Общие положения</w:t>
      </w:r>
    </w:p>
    <w:p w:rsidR="006D299E" w:rsidRDefault="006D299E">
      <w:pPr>
        <w:pStyle w:val="ConsPlusNormal0"/>
        <w:jc w:val="both"/>
      </w:pPr>
    </w:p>
    <w:p w:rsidR="006D299E" w:rsidRDefault="00F14E51">
      <w:pPr>
        <w:pStyle w:val="ConsPlusNormal0"/>
        <w:ind w:firstLine="540"/>
        <w:jc w:val="both"/>
      </w:pPr>
      <w:r>
        <w:t xml:space="preserve">1.1. Кодекс этики и служебного поведения муниципальных служащих исполнительно-распорядительного органа города Чебоксары - администрации города Чебоксары (далее - Кодекс этики и служебного поведения) разработан в соответствии с положениями </w:t>
      </w:r>
      <w:hyperlink r:id="rId3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</w:t>
      </w:r>
      <w:r>
        <w:t xml:space="preserve">йской Федерации, </w:t>
      </w:r>
      <w:hyperlink r:id="rId35" w:tooltip="Конституция Чувашской Республики (принята ГС ЧР 30.11.2000) (ред. от 14.06.2024) {КонсультантПлюс}">
        <w:r>
          <w:rPr>
            <w:color w:val="0000FF"/>
          </w:rPr>
          <w:t>Конституции</w:t>
        </w:r>
      </w:hyperlink>
      <w:r>
        <w:t xml:space="preserve"> Чувашской Республики, федеральных законо</w:t>
      </w:r>
      <w:r>
        <w:t xml:space="preserve">в от 02.03.2007 </w:t>
      </w:r>
      <w:hyperlink r:id="rId36" w:tooltip="Федеральный закон от 02.03.2007 N 25-ФЗ (ред. от 28.12.2025) &quot;О муниципальной службе в Российской Федерации&quot; {КонсультантПлюс}">
        <w:r>
          <w:rPr>
            <w:color w:val="0000FF"/>
          </w:rPr>
          <w:t>N 25-ФЗ</w:t>
        </w:r>
      </w:hyperlink>
      <w:r>
        <w:t xml:space="preserve"> "О муниципальной сл</w:t>
      </w:r>
      <w:r>
        <w:t xml:space="preserve">ужбе в Российской Федерации", от 25.12.2008 </w:t>
      </w:r>
      <w:hyperlink r:id="rId37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N 273-ФЗ</w:t>
        </w:r>
      </w:hyperlink>
      <w:r>
        <w:t xml:space="preserve"> </w:t>
      </w:r>
      <w:r>
        <w:t xml:space="preserve">"О противодействии коррупции", </w:t>
      </w:r>
      <w:hyperlink r:id="rId38" w:tooltip="Закон ЧР от 05.10.2007 N 62 (ред. от 27.03.2026) &quot;О муниципальной службе в Чувашской Республике&quot; (принят ГС ЧР 25.09.2007) {КонсультантПлюс}">
        <w:r>
          <w:rPr>
            <w:color w:val="0000FF"/>
          </w:rPr>
          <w:t>Закона</w:t>
        </w:r>
      </w:hyperlink>
      <w:r>
        <w:t xml:space="preserve"> Чувашской Республики от 05.10.2007 N 62 "О муниципальной службе в Чувашской Республике", </w:t>
      </w:r>
      <w:hyperlink r:id="rId39" w:tooltip="Устав городского округа город Чебоксары Чувашской Республики (принят решением Чебоксарского городского Собрания депутатов ЧР от 30.11.2005 N 40) (ред. от 08.12.2025) (Зарегистрировано в ГУ Минюста России по Приволжскому федеральному округу 26.12.2005 N RU21304">
        <w:r>
          <w:rPr>
            <w:color w:val="0000FF"/>
          </w:rPr>
          <w:t>Устава</w:t>
        </w:r>
      </w:hyperlink>
      <w:r>
        <w:t xml:space="preserve"> городского округа город Чебоксары Чувашской Республики и иных нормативных правовых </w:t>
      </w:r>
      <w:hyperlink r:id="rId40" w:tooltip="Указ Президента РФ от 12.08.2002 N 885 (ред. от 25.08.2021) &quot;Об утверждении общих принципов служебного поведения государственных служащих&quot; {КонсультантПлюс}">
        <w:r>
          <w:rPr>
            <w:color w:val="0000FF"/>
          </w:rPr>
          <w:t>актов</w:t>
        </w:r>
      </w:hyperlink>
      <w:r>
        <w:t xml:space="preserve"> и основан на общепризнанных нравственных принципах.</w:t>
      </w:r>
    </w:p>
    <w:p w:rsidR="006D299E" w:rsidRDefault="00F14E51">
      <w:pPr>
        <w:pStyle w:val="ConsPlusNormal0"/>
        <w:jc w:val="both"/>
      </w:pPr>
      <w:r>
        <w:t xml:space="preserve">(в ред. </w:t>
      </w:r>
      <w:hyperlink r:id="rId41" w:tooltip="Постановление администрации г. Чебоксары ЧР от 17.03.2025 N 708 &quot;О внесении изменений в постановление администрации города Чебоксары от 09.07.2015 N 2320 &quot;Об утверждении Кодекса этики и служебного поведения муниципальных служащих исполнительно-распорядительног">
        <w:r>
          <w:rPr>
            <w:color w:val="0000FF"/>
          </w:rPr>
          <w:t>По</w:t>
        </w:r>
        <w:r>
          <w:rPr>
            <w:color w:val="0000FF"/>
          </w:rPr>
          <w:t>становления</w:t>
        </w:r>
      </w:hyperlink>
      <w:r>
        <w:t xml:space="preserve"> администрации г. Чебоксары ЧР от 17.03.2025 N 708)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1.2. Кодекс этики и служебного поведения представляет собой свод общих принципов профессиональной служебной этики и основных правил служебного поведения, которыми должны руководствоваться муниц</w:t>
      </w:r>
      <w:r>
        <w:t>ипальные служащие исполнительно-распорядительного органа города Чебоксары - администрации города Чебоксары (далее - муниципальные служащие), независимо от замещаемой ими должности.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Кодекс этики и служебного поведения призван способствовать безупречному исп</w:t>
      </w:r>
      <w:r>
        <w:t>олнению муниципальными служащими возложенных на них служебных обязанностей, содействовать повышению правовой и нравственной культуры муниципальных служащих, укреплению авторитета исполнительно-распорядительного органа города Чебоксары - администрации город</w:t>
      </w:r>
      <w:r>
        <w:t>а Чебоксары (далее - Администрация).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1.3. Гражданин Российской Федерации, поступающий на муниципальную службу в исполнительно-распорядительный орган города Чебоксары - администрацию города Чебоксары (далее - муниципальная служба), обязан ознакомиться с пол</w:t>
      </w:r>
      <w:r>
        <w:t>ожениями Кодекса этики и служебного поведения и соблюдать их в процессе своей служебной деятельности.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1.4. Муниципальные служащие должны принимать все необходимые меры для соблюдения положений Кодекса этики и служебного поведения, а каждый гражданин Россий</w:t>
      </w:r>
      <w:r>
        <w:t>ской Федерации вправе ожидать от муниципального служащего поведения в отношениях с ним в соответствии с положениями Кодекса этики и служебного поведения.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1.5. Целью Кодекса этики и служебного поведения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</w:t>
      </w:r>
      <w:r>
        <w:t>ных служащих, доверия граждан к Администрации и обеспечение единых норм поведения муниципальных служащих.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1.6. Кодекс этики и служебного поведения призван повысить эффективность выполнения муниципальными служащими своих должностных обязанностей.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1.7. Кодек</w:t>
      </w:r>
      <w:r>
        <w:t>с этики и служебного поведения служит основой для формирования должной морали в сфере муниципальной службы, уважительного отношения к муниципальной службе в общественном сознании, а также выступает как институт общественного сознания и нравственности муниц</w:t>
      </w:r>
      <w:r>
        <w:t>ипальных служащих, их самоконтроля.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 xml:space="preserve">1.8. Знание и соблюдение муниципальными служащими положений Кодекса этики и служебного поведения является одним из критериев оценки качества их профессиональной деятельности и служебного </w:t>
      </w:r>
      <w:r>
        <w:lastRenderedPageBreak/>
        <w:t>поведения.</w:t>
      </w:r>
    </w:p>
    <w:p w:rsidR="006D299E" w:rsidRDefault="006D299E">
      <w:pPr>
        <w:pStyle w:val="ConsPlusNormal0"/>
        <w:jc w:val="both"/>
      </w:pPr>
    </w:p>
    <w:p w:rsidR="006D299E" w:rsidRDefault="00F14E51">
      <w:pPr>
        <w:pStyle w:val="ConsPlusTitle0"/>
        <w:jc w:val="center"/>
        <w:outlineLvl w:val="1"/>
      </w:pPr>
      <w:r>
        <w:t xml:space="preserve">2. Основные принципы </w:t>
      </w:r>
      <w:r>
        <w:t>и правила служебного поведения</w:t>
      </w:r>
    </w:p>
    <w:p w:rsidR="006D299E" w:rsidRDefault="00F14E51">
      <w:pPr>
        <w:pStyle w:val="ConsPlusTitle0"/>
        <w:jc w:val="center"/>
      </w:pPr>
      <w:r>
        <w:t>муниципальных служащих</w:t>
      </w:r>
    </w:p>
    <w:p w:rsidR="006D299E" w:rsidRDefault="006D299E">
      <w:pPr>
        <w:pStyle w:val="ConsPlusNormal0"/>
        <w:jc w:val="both"/>
      </w:pPr>
    </w:p>
    <w:p w:rsidR="006D299E" w:rsidRDefault="00F14E51">
      <w:pPr>
        <w:pStyle w:val="ConsPlusNormal0"/>
        <w:ind w:firstLine="540"/>
        <w:jc w:val="both"/>
      </w:pPr>
      <w:r>
        <w:t>2.1. 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2.2. Муниципальные служащие,</w:t>
      </w:r>
      <w:r>
        <w:t xml:space="preserve"> сознавая ответственность перед государством, обществом и гражданами, призваны: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а) исполнять должностные (служебные) обязанности добросовестно и на высоком профессиональном уровне в целях обеспечения эффективной работы Администрации;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б) исходить из того, ч</w:t>
      </w:r>
      <w:r>
        <w:t>то признание, соблюдение и защита прав и свобод человека и гражданина определяют основной смысл и содержание деятельности как Администрации, так и муниципальных служащих;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в) осуществлять свою деятельность в пределах своих должностных (служебных) обязанност</w:t>
      </w:r>
      <w:r>
        <w:t>ей и полномочий Администрации;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г)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</w:t>
      </w:r>
      <w:r>
        <w:t>ганизациям и не допускать предвзятости в отношении таких объединений, групп, граждан и организаций;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</w:t>
      </w:r>
      <w:r>
        <w:t>стных (служебных) обязанностей;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е) соблюдать ограничения и запреты, исполнять обязанности, установленные законодательством Российской Федерации и законодательством Чувашской Республики;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ж) соблюдать нейтральность, исключающую возможность влияния на их проф</w:t>
      </w:r>
      <w:r>
        <w:t>ессиональную служебную деятельность решений политических партий и общественных объединений;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з) соблюдать нормы служебной, профессиональной служебной этики и правила делового поведения;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и) проявлять корректность и внимательность в обращении с гражданами и д</w:t>
      </w:r>
      <w:r>
        <w:t>олжностными лицами;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к) проявлять терпимость и уважение к нравственным обычаям и традициям народов Российской Федерации и других государств, учитывать культурные и иные особенности различных этнических, социальных групп и конфессий, способствовать межнацион</w:t>
      </w:r>
      <w:r>
        <w:t>альному и межконфессиональному согласию;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 xml:space="preserve">л) утратил силу. - </w:t>
      </w:r>
      <w:hyperlink r:id="rId42" w:tooltip="Постановление администрации г. Чебоксары ЧР от 20.03.2024 N 917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е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20.03.2024 N 917;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м) воздерживаться от повед</w:t>
      </w:r>
      <w:r>
        <w:t>ения, которое могло бы вызвать сомнение в объективном исполнении ими должностных (служебных) обязанностей, а также избегать конфликтных ситуаций, способных нанести ущерб их репутации или авторитету Администрации;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 xml:space="preserve">н) не использовать служебное положение для </w:t>
      </w:r>
      <w:r>
        <w:t>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о) не допускать публичные высказывания, сужд</w:t>
      </w:r>
      <w:r>
        <w:t>ения и оценки, в том числе в средствах массовой информации, в отношении деятельности государственных органов, их руководителей, если это не входит в их должностные (служебные) обязанности;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п) соблюдать установленные в Администрации правила публичных выступ</w:t>
      </w:r>
      <w:r>
        <w:t>лений и предоставления служебной информации;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lastRenderedPageBreak/>
        <w:t>р) уважительно относиться к деятельности представителей средств массовой информации по информированию общества о работе Администрации, а также оказывать содействие в получении достоверной информации в установленном порядке;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с) воздерживаться в публичных вы</w:t>
      </w:r>
      <w:r>
        <w:t>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муниципальных прав, за исключением случаев, когда э</w:t>
      </w:r>
      <w:r>
        <w:t>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т) постоянно стремиться к обеспечению как можно более эффективного распоряжения</w:t>
      </w:r>
      <w:r>
        <w:t xml:space="preserve"> ресурсами, находящимися в сфере их ответственности.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 xml:space="preserve">2.3. Муниципальные служащие обязаны соблюдать </w:t>
      </w:r>
      <w:hyperlink r:id="rId4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и федеральные законы, иные нормативные правовые акты Российской Федерации, </w:t>
      </w:r>
      <w:hyperlink r:id="rId44" w:tooltip="Конституция Чувашской Республики (принята ГС ЧР 30.11.2000) (ред. от 14.06.2024) {КонсультантПлюс}">
        <w:r>
          <w:rPr>
            <w:color w:val="0000FF"/>
          </w:rPr>
          <w:t>Конституцию</w:t>
        </w:r>
      </w:hyperlink>
      <w:r>
        <w:t xml:space="preserve"> Чувашской Республики, законы Чувашской Республики, иные нормативные правовые </w:t>
      </w:r>
      <w:r>
        <w:t>акты Чувашской Республики, муниципального образования города Чебоксары, Администрации города Чебоксары и обеспечивать их исполнение.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2.4. Муниципальные служащие в своей деятельности не должны допускать нарушения законов и иных нормативных правовых актов ис</w:t>
      </w:r>
      <w:r>
        <w:t>ходя из политической, экономической целесообразности либо по иным мотивам.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2.5. Муниципальные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2.6. Муниципальные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 Муниципальные служащие обязаны уведомлять о возникшем конфликте интересов или</w:t>
      </w:r>
      <w:r>
        <w:t xml:space="preserve"> о возможности его возникновения, как только ему станет об этом известно.</w:t>
      </w:r>
    </w:p>
    <w:p w:rsidR="006D299E" w:rsidRDefault="00F14E51">
      <w:pPr>
        <w:pStyle w:val="ConsPlusNormal0"/>
        <w:jc w:val="both"/>
      </w:pPr>
      <w:r>
        <w:t xml:space="preserve">(в ред. </w:t>
      </w:r>
      <w:hyperlink r:id="rId45" w:tooltip="Постановление администрации г. Чебоксары ЧР от 20.03.2024 N 917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е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20.03.2024 N 917)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 xml:space="preserve">При </w:t>
      </w:r>
      <w:r>
        <w:t>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</w:t>
      </w:r>
      <w:r>
        <w:t>остных обязанностей.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 xml:space="preserve">2.7. Муниципальные служащие представляют сведения о доходах, об имуществе и обязательствах имущественного характера, предусмотренные Федеральным </w:t>
      </w:r>
      <w:hyperlink r:id="rId46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в случаях, установленных данным Федеральным </w:t>
      </w:r>
      <w:hyperlink r:id="rId47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и в порядке, установленном нормативными правовыми актами Российской Федерации и нормат</w:t>
      </w:r>
      <w:r>
        <w:t>ивными правовыми актами Чувашской Республики.</w:t>
      </w:r>
    </w:p>
    <w:p w:rsidR="006D299E" w:rsidRDefault="00F14E51">
      <w:pPr>
        <w:pStyle w:val="ConsPlusNormal0"/>
        <w:jc w:val="both"/>
      </w:pPr>
      <w:r>
        <w:t xml:space="preserve">(в ред. </w:t>
      </w:r>
      <w:hyperlink r:id="rId48" w:tooltip="Постановление администрации г. Чебоксары ЧР от 02.03.2026 N 534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е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02.03.2026 N 534)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2.8. Муниципальный служащий, зам</w:t>
      </w:r>
      <w:r>
        <w:t xml:space="preserve">ещающий должность муниципальной службы, включенную в соответствующий перечень, обязан представлять сведения о расходах, предусмотренные Федеральным </w:t>
      </w:r>
      <w:hyperlink r:id="rId49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</w:t>
      </w:r>
      <w:r>
        <w:t>государственные должности, и иных лиц их доходам", в порядке и по форме, которые установлены для представления таких сведений государственными гражданскими служащими субъектов Российской Федерации.</w:t>
      </w:r>
    </w:p>
    <w:p w:rsidR="006D299E" w:rsidRDefault="00F14E51">
      <w:pPr>
        <w:pStyle w:val="ConsPlusNormal0"/>
        <w:jc w:val="both"/>
      </w:pPr>
      <w:r>
        <w:t xml:space="preserve">(п. 2.8 в ред. </w:t>
      </w:r>
      <w:hyperlink r:id="rId50" w:tooltip="Постановление администрации г. Чебоксары ЧР от 02.03.2026 N 534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е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02.03.2026 N 534)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2.9. Муниципальные служащие обязаны уведомлять представителя нанимателя (работодателя), органы прокуратуры Российской Федерации и</w:t>
      </w:r>
      <w:r>
        <w:t>ли другие государственные органы обо всех случаях обращения к ним каких-либо лиц в целях склонения их к совершению коррупционных правонарушений.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 xml:space="preserve">Уведомление о фактах обращения в целях склонения к совершению коррупционных правонарушений, </w:t>
      </w:r>
      <w:r>
        <w:lastRenderedPageBreak/>
        <w:t>за исключением случ</w:t>
      </w:r>
      <w:r>
        <w:t>аев, когда по данным фактам проведена или проводится проверка, является должностной обязанностью муниципальных служащих.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2.10. Муниципальным служащим запрещается: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2.10.1. Замещать должность муниципальной службы в случае: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а) избрания или назначения на госуд</w:t>
      </w:r>
      <w:r>
        <w:t>арственную должность Российской Федерации либо на государственную должность субъекта Российской Федерации, а также в случае назначения на должность государственной службы;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б) избрания или назначения на муниципальную должность;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в) избрания на оплачиваемую в</w:t>
      </w:r>
      <w:r>
        <w:t>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самоуправления, аппарате избирательной комиссии муниципального образования.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2.10.2. Участвовать в управлении ко</w:t>
      </w:r>
      <w:r>
        <w:t>ммерческой или некоммерческой организацией, за исключением следующих случаев: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</w:t>
      </w:r>
      <w:r>
        <w:t xml:space="preserve">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</w:t>
      </w:r>
      <w:r>
        <w:t>ов недвижимости;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</w:t>
      </w:r>
      <w:r>
        <w:t>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</w:t>
      </w:r>
      <w:r>
        <w:t>движимости) с разрешения представителя нанимателя, которое получено в порядке, установленном законом субъекта Российской Федерации;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в) представление на безвозмездной основе интересов муниципального образования в совете муниципальных образований субъекта Ро</w:t>
      </w:r>
      <w:r>
        <w:t>ссийской Федерации, иных объединениях муниципальных образований, а также в их органах управления;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</w:t>
      </w:r>
      <w:r>
        <w:t>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</w:t>
      </w:r>
      <w:r>
        <w:t>иципальной собственности акциями (долями в уставном капитале);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д) иные случаи, предусмотренные федеральными законами.</w:t>
      </w:r>
    </w:p>
    <w:p w:rsidR="006D299E" w:rsidRDefault="00F14E51">
      <w:pPr>
        <w:pStyle w:val="ConsPlusNormal0"/>
        <w:jc w:val="both"/>
      </w:pPr>
      <w:r>
        <w:t xml:space="preserve">(пп. 2.10.2 в ред. </w:t>
      </w:r>
      <w:hyperlink r:id="rId51" w:tooltip="Постановление администрации г. Чебоксары ЧР от 27.05.2020 N 960 &quot;О внесении изменений в постановление администрации города Чебоксары от 09.07.2015 N 2320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27.05.2020 N 960)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2.10.2.1. Заниматься предпринимательской деятельностью лично или через доверенных лиц.</w:t>
      </w:r>
    </w:p>
    <w:p w:rsidR="006D299E" w:rsidRDefault="00F14E51">
      <w:pPr>
        <w:pStyle w:val="ConsPlusNormal0"/>
        <w:jc w:val="both"/>
      </w:pPr>
      <w:r>
        <w:t xml:space="preserve">(пп. 2.10.2.1 введен </w:t>
      </w:r>
      <w:hyperlink r:id="rId52" w:tooltip="Постановление администрации г. Чебоксары ЧР от 27.05.2020 N 960 &quot;О внесении изменений в постановление администрации города Чебоксары от 09.07.2015 N 2320&quot; {КонсультантПлюс}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27.05.2020 N 960)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 xml:space="preserve">2.10.3. Быть поверенным или представителем по делам третьих лиц </w:t>
      </w:r>
      <w:r>
        <w:t>в органе местного самоуправления, избирательной комиссии муниципального образования, в которых он замещает должность муниципальной службы либо которые непосредственно подчинены или подконтрольны ему, если иное не предусмотрено федеральными законами.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2.10.4</w:t>
      </w:r>
      <w:r>
        <w:t xml:space="preserve">. 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</w:t>
      </w:r>
      <w:r>
        <w:lastRenderedPageBreak/>
        <w:t>ссуды, услуги, оплату развлечений, отдыха, транспортных расходов и иные вознагр</w:t>
      </w:r>
      <w:r>
        <w:t>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</w:t>
      </w:r>
      <w:r>
        <w:t xml:space="preserve">тного самоуправления, в котором он замещает должность муниципальной службы, за исключением случаев, установленных Гражданским </w:t>
      </w:r>
      <w:hyperlink r:id="rId53" w:tooltip="&quot;Гражданский кодекс Российской Федерации (часть первая)&quot; от 30.11.1994 N 51-ФЗ (ред. от 31.07.2025, с изм. от 25.03.2026) (с изм. и доп., вступ. в силу с 01.08.2025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2.10.5. Выезжать в командировки за счет средств физических и юридических лиц, за исключением командировок,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</w:t>
      </w:r>
      <w:r>
        <w:t>й, а также с органами государственной власти и органами местного самоуправления иностранных государств, международными и иностранными некоммерческими организациями;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2.10.6. Использовать в целях, не связанных с исполнением должностных обязанностей, средства</w:t>
      </w:r>
      <w:r>
        <w:t xml:space="preserve"> материально-технического, финансового и иного обеспечения, другое муниципальное имущество.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2.10.7. Разглашать или использовать в целях, не связанных с муниципальной службой, сведения, отнесенные в соответствии с федеральными законами к сведениям конфиденц</w:t>
      </w:r>
      <w:r>
        <w:t>иального характера, или служебную информацию, ставшие ему известными в связи с исполнением должностных обязанностей.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2.10.8. Принимать без письменного разрешения главы города Чебоксары награды, почетные и специальные звания (за исключением научных) иностра</w:t>
      </w:r>
      <w:r>
        <w:t>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объединениями.</w:t>
      </w:r>
    </w:p>
    <w:p w:rsidR="006D299E" w:rsidRDefault="00F14E51">
      <w:pPr>
        <w:pStyle w:val="ConsPlusNormal0"/>
        <w:jc w:val="both"/>
      </w:pPr>
      <w:r>
        <w:t xml:space="preserve">(в ред. </w:t>
      </w:r>
      <w:hyperlink r:id="rId54" w:tooltip="Постановление администрации г. Чебоксары ЧР от 20.12.2023 N 4650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20.12.2023 N 4650)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2.10.9. Использовать преимущества должностного положения для предвыборной агитации, а также для агит</w:t>
      </w:r>
      <w:r>
        <w:t>ации по вопросам референдума.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2.10.10. Использовать свое должностное положение в интересах политических партий, религиозных и других общественных объединений, а также публично выражать отношение к указанным объединениям в качестве муниципального служащего.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2.10.11. 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(за исключением профессиональных союзов, а также ветеранских и иных органов общественной самодеят</w:t>
      </w:r>
      <w:r>
        <w:t>ельности) или способствовать созданию указанных структур;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2.10.12.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</w:t>
      </w:r>
      <w:r>
        <w:t>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2.10.13. Заниматься без письменного разрешения представителя нанимателя (работодателя) оплачиваемо</w:t>
      </w:r>
      <w:r>
        <w:t>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</w:t>
      </w:r>
      <w:r>
        <w:t>ьством Российской Федерации.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2.10.14. После увольнения с муниципальной службы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</w:t>
      </w:r>
      <w:r>
        <w:t>м должностных обязанностей.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2.10.15. Допускать публичные высказывания, суждения и оценки, в том числе в средствах массовой информации, в отношении деятельности органа местного самоуправления, избирательной комиссии муниципального образования и их руководит</w:t>
      </w:r>
      <w:r>
        <w:t>елей, если это не входит в его должностные обязанности.</w:t>
      </w:r>
    </w:p>
    <w:p w:rsidR="006D299E" w:rsidRDefault="00F14E51">
      <w:pPr>
        <w:pStyle w:val="ConsPlusNormal0"/>
        <w:jc w:val="both"/>
      </w:pPr>
      <w:r>
        <w:t xml:space="preserve">(пп. 2.10.15 введен </w:t>
      </w:r>
      <w:hyperlink r:id="rId55" w:tooltip="Постановление администрации г. Чебоксары ЧР от 11.03.2021 N 403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е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11.03.2021 N 403)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lastRenderedPageBreak/>
        <w:t xml:space="preserve">2.10.16. </w:t>
      </w:r>
      <w:r>
        <w:t>Прекращать исполнение должностных обязанностей в целях урегулирования трудового спора.</w:t>
      </w:r>
    </w:p>
    <w:p w:rsidR="006D299E" w:rsidRDefault="00F14E51">
      <w:pPr>
        <w:pStyle w:val="ConsPlusNormal0"/>
        <w:jc w:val="both"/>
      </w:pPr>
      <w:r>
        <w:t xml:space="preserve">(пп. 2.10.16 введен </w:t>
      </w:r>
      <w:hyperlink r:id="rId56" w:tooltip="Постановление администрации г. Чебоксары ЧР от 11.03.2021 N 403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е">
        <w:r>
          <w:rPr>
            <w:color w:val="0000FF"/>
          </w:rPr>
          <w:t>Постановлением</w:t>
        </w:r>
      </w:hyperlink>
      <w:r>
        <w:t xml:space="preserve"> администрации г. Чебоксары ЧР</w:t>
      </w:r>
      <w:r>
        <w:t xml:space="preserve"> от 11.03.2021 N 403)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2.11. Муниципальные служащие могут обрабатывать и передавать служебную информацию при соблюдении действующих в Администрации норм и требований, принятых в соответствии с законодательством Российской Федерации.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2.12. Муниципальные служ</w:t>
      </w:r>
      <w:r>
        <w:t>ащие обязаны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</w:t>
      </w:r>
      <w:r>
        <w:t>й.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2.13. Муниципальный служащий, наделенный организационно-распорядительными полномочиями по отношению к другим муниципальным служащим, должен быть для них образцом профессионализма, безупречной репутации, способствовать формированию в Администрации благоп</w:t>
      </w:r>
      <w:r>
        <w:t>риятного для эффективной работы морально-психологического климата.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2.14. Муниципальный служащий, наделенный организационно-распорядительными полномочиями по отношению к другим муниципальным служащим, призван: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а) принимать меры по предотвращению и урегулиро</w:t>
      </w:r>
      <w:r>
        <w:t>ванию конфликта интересов;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б) принимать меры по предупреждению коррупции;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в) не допускать случаев принуждения муниципальных служащих к участию в деятельности политических партий и общественных объединений.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2.15. Муниципальный служащий, наделенный организац</w:t>
      </w:r>
      <w:r>
        <w:t>ионно-распорядительными полномочиями по отношению к другим муниципальным служащим, должен принимать меры к тому, чтобы подчиненные ему муниципальные служащие не допускали коррупционно опасного поведения, своим личным поведением подавать пример честности, б</w:t>
      </w:r>
      <w:r>
        <w:t>еспристрастности и справедливости.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 xml:space="preserve">2.16. Утратил силу. - </w:t>
      </w:r>
      <w:hyperlink r:id="rId57" w:tooltip="Постановление администрации г. Чебоксары ЧР от 20.12.2023 N 4650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20.12.2023 N 4650.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2.17. Глава города Чебоксары, заместители главы администрации города в целях исключения</w:t>
      </w:r>
      <w:r>
        <w:t xml:space="preserve"> конфликта интересов не могут представлять интересы муниципальных служащих в выборном профсоюзном органе органа местного самоуправления в период замещения ими соответствующей должности.</w:t>
      </w:r>
    </w:p>
    <w:p w:rsidR="006D299E" w:rsidRDefault="00F14E51">
      <w:pPr>
        <w:pStyle w:val="ConsPlusNormal0"/>
        <w:jc w:val="both"/>
      </w:pPr>
      <w:r>
        <w:t xml:space="preserve">(п. 2.17 введен </w:t>
      </w:r>
      <w:hyperlink r:id="rId58" w:tooltip="Постановление администрации г. Чебоксары ЧР от 11.03.2021 N 403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е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11.03.2021 N 403; в ред. </w:t>
      </w:r>
      <w:hyperlink r:id="rId59" w:tooltip="Постановление администрации г. Чебоксары ЧР от 20.12.2023 N 4650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">
        <w:r>
          <w:rPr>
            <w:color w:val="0000FF"/>
          </w:rPr>
          <w:t>Постановления</w:t>
        </w:r>
      </w:hyperlink>
      <w:r>
        <w:t xml:space="preserve"> администрации</w:t>
      </w:r>
      <w:r>
        <w:t xml:space="preserve"> г. Чебоксары ЧР от 20.12.2023 N 4650)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 xml:space="preserve">2.18. Муниципальные служащие, имеющие гражданство (подданство) иностранного государства, которое не прекращено по не зависящим от них причинам, замещающие должности в соответствии со </w:t>
      </w:r>
      <w:hyperlink r:id="rId60" w:tooltip="Федеральный закон от 30.04.2021 N 11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статьей 26</w:t>
        </w:r>
      </w:hyperlink>
      <w:r>
        <w:t xml:space="preserve"> Федерального закона от 30</w:t>
      </w:r>
      <w:r>
        <w:t>.04.2021 N 116-ФЗ "О внесении изменений в отдельные законодательные акты Российской Федерации", призваны: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а) принимать все возможные меры, направленные на прекращение гражданства (подданства) иностранного государства;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б) воздерживаться от получения документов, удостоверяющих личность гражданина (подданного) иностранного государства, и совершения иных действий в качестве гражданина (подданного) иностранного государства, за исключением случаев, когда такие действия необхо</w:t>
      </w:r>
      <w:r>
        <w:t>димы для прекращения гражданства (подданства) иностранного государства.</w:t>
      </w:r>
    </w:p>
    <w:p w:rsidR="006D299E" w:rsidRDefault="00F14E51">
      <w:pPr>
        <w:pStyle w:val="ConsPlusNormal0"/>
        <w:jc w:val="both"/>
      </w:pPr>
      <w:r>
        <w:t xml:space="preserve">(п. 2.18 введен </w:t>
      </w:r>
      <w:hyperlink r:id="rId61" w:tooltip="Постановление администрации г. Чебоксары ЧР от 22.04.2022 N 1398 &quot;О внесении изменений в постановление администрации города Чебоксары от 09.07.2015 N 2320 &quot;Об утверждении Кодекса этики и служебного поведения муниципальных служащих исполнительно-распорядительно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22.04.2022 N 1</w:t>
      </w:r>
      <w:r>
        <w:t>398)</w:t>
      </w:r>
    </w:p>
    <w:p w:rsidR="006D299E" w:rsidRDefault="006D299E">
      <w:pPr>
        <w:pStyle w:val="ConsPlusNormal0"/>
        <w:jc w:val="both"/>
      </w:pPr>
    </w:p>
    <w:p w:rsidR="006D299E" w:rsidRDefault="00F14E51">
      <w:pPr>
        <w:pStyle w:val="ConsPlusTitle0"/>
        <w:jc w:val="center"/>
        <w:outlineLvl w:val="1"/>
      </w:pPr>
      <w:r>
        <w:t>3. Рекомендательные этические правила</w:t>
      </w:r>
    </w:p>
    <w:p w:rsidR="006D299E" w:rsidRDefault="00F14E51">
      <w:pPr>
        <w:pStyle w:val="ConsPlusTitle0"/>
        <w:jc w:val="center"/>
      </w:pPr>
      <w:r>
        <w:t>служебного поведения муниципальных служащих</w:t>
      </w:r>
    </w:p>
    <w:p w:rsidR="006D299E" w:rsidRDefault="006D299E">
      <w:pPr>
        <w:pStyle w:val="ConsPlusNormal0"/>
        <w:jc w:val="both"/>
      </w:pPr>
    </w:p>
    <w:p w:rsidR="006D299E" w:rsidRDefault="00F14E51">
      <w:pPr>
        <w:pStyle w:val="ConsPlusNormal0"/>
        <w:ind w:firstLine="540"/>
        <w:jc w:val="both"/>
      </w:pPr>
      <w:r>
        <w:t xml:space="preserve">3.1. В служебном поведении муниципальным служащим необходимо исходить из конституционных </w:t>
      </w:r>
      <w:r>
        <w:lastRenderedPageBreak/>
        <w:t xml:space="preserve">положений о том, что человек, его права и свободы являются высшей ценностью и </w:t>
      </w:r>
      <w:r>
        <w:t>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3.2. В служебном поведении муниципальные служащие воздерживаются от: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а) любого вида высказываний и действий дискрими</w:t>
      </w:r>
      <w:r>
        <w:t>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б) грубости, проявлений пренебрежительного тона, заносчивости, предв</w:t>
      </w:r>
      <w:r>
        <w:t>зятых замечаний, предъявления неправомерных, незаслуженных обвинений;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г) курения во время служебных совещаний, бесед, ин</w:t>
      </w:r>
      <w:r>
        <w:t>ого служебного общения с гражданами.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3.3.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Муниципальные служащие должны быть вежливы</w:t>
      </w:r>
      <w:r>
        <w:t>ми, доброжелательными, корректными, внимательными и проявлять терпимость в общении с гражданами и коллегами.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3.4. Внешний вид муниципальных служащих при исполнении ими должностных обязанностей в зависимости от условий службы и формата служебного мероприяти</w:t>
      </w:r>
      <w:r>
        <w:t>я должны способствовать уважительному отношению граждан к органу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6D299E" w:rsidRDefault="006D299E">
      <w:pPr>
        <w:pStyle w:val="ConsPlusNormal0"/>
        <w:jc w:val="both"/>
      </w:pPr>
    </w:p>
    <w:p w:rsidR="006D299E" w:rsidRDefault="00F14E51">
      <w:pPr>
        <w:pStyle w:val="ConsPlusTitle0"/>
        <w:jc w:val="center"/>
        <w:outlineLvl w:val="1"/>
      </w:pPr>
      <w:r>
        <w:t>4. Ответственность за нарушение положений</w:t>
      </w:r>
    </w:p>
    <w:p w:rsidR="006D299E" w:rsidRDefault="00F14E51">
      <w:pPr>
        <w:pStyle w:val="ConsPlusTitle0"/>
        <w:jc w:val="center"/>
      </w:pPr>
      <w:r>
        <w:t>К</w:t>
      </w:r>
      <w:r>
        <w:t>одекса этики и служебного поведения</w:t>
      </w:r>
    </w:p>
    <w:p w:rsidR="006D299E" w:rsidRDefault="006D299E">
      <w:pPr>
        <w:pStyle w:val="ConsPlusNormal0"/>
        <w:jc w:val="both"/>
      </w:pPr>
    </w:p>
    <w:p w:rsidR="006D299E" w:rsidRDefault="00F14E51">
      <w:pPr>
        <w:pStyle w:val="ConsPlusNormal0"/>
        <w:ind w:firstLine="540"/>
        <w:jc w:val="both"/>
      </w:pPr>
      <w:r>
        <w:t>4.1. Нарушение муниципальными служащими положений Кодекса этики и служебного поведения в случаях, предусмотренных федеральными законами, влечет применение к ним мер уголовной, административной, гражданско-правовой и дис</w:t>
      </w:r>
      <w:r>
        <w:t>циплинарной ответственности.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4.2. Муниципальные служащие в порядке, предусмотренном федеральными законами, законами Чувашской Республики, подлежат увольнению с муниципальной службы в связи с утратой доверия в случае: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а) непринятия муниципальным служащим мер по предотвращению или урегулированию конфликта интересов, стороной которого он является, за исключением случаев, установленных федеральными законами;</w:t>
      </w:r>
    </w:p>
    <w:p w:rsidR="006D299E" w:rsidRDefault="00F14E51">
      <w:pPr>
        <w:pStyle w:val="ConsPlusNormal0"/>
        <w:jc w:val="both"/>
      </w:pPr>
      <w:r>
        <w:t xml:space="preserve">(в ред. </w:t>
      </w:r>
      <w:hyperlink r:id="rId62" w:tooltip="Постановление администрации г. Чебоксары ЧР от 11.09.2023 N 3347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3347)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б) непринятие муниципальным служащим, являющимся представителем нанимателя, которому стало известно о возникновении у подчиненного ему муницип</w:t>
      </w:r>
      <w:r>
        <w:t>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интересов, за исключением случаев, установленных федеральными законами;</w:t>
      </w:r>
    </w:p>
    <w:p w:rsidR="006D299E" w:rsidRDefault="00F14E51">
      <w:pPr>
        <w:pStyle w:val="ConsPlusNormal0"/>
        <w:jc w:val="both"/>
      </w:pPr>
      <w:r>
        <w:t xml:space="preserve">(в ред. </w:t>
      </w:r>
      <w:hyperlink r:id="rId63" w:tooltip="Постановление администрации г. Чебоксары ЧР от 11.09.2023 N 3347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3347)</w:t>
      </w:r>
    </w:p>
    <w:p w:rsidR="006D299E" w:rsidRDefault="00F14E51">
      <w:pPr>
        <w:pStyle w:val="ConsPlusNormal0"/>
        <w:spacing w:before="200"/>
        <w:ind w:firstLine="540"/>
        <w:jc w:val="both"/>
      </w:pPr>
      <w:bookmarkStart w:id="2" w:name="P166"/>
      <w:bookmarkEnd w:id="2"/>
      <w:r>
        <w:t>в) непредставления муниципальным служащим сведений о доходах, об имуществе и обязательствах имущественного</w:t>
      </w:r>
      <w:r>
        <w:t xml:space="preserve"> характера, предусмотренных Федеральным </w:t>
      </w:r>
      <w:hyperlink r:id="rId64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</w:t>
      </w:r>
      <w:r>
        <w:t xml:space="preserve">я 2008 года N 273-ФЗ "О противодействии коррупции", и сведений о расходах, предусмотренных Федеральным </w:t>
      </w:r>
      <w:hyperlink r:id="rId65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</w:t>
      </w:r>
      <w:r>
        <w:t>дам", в случае, если представление таких сведений обязательно, либо представления заведомо неполных сведений, за исключением случаев, установленных федеральными законами;</w:t>
      </w:r>
    </w:p>
    <w:p w:rsidR="006D299E" w:rsidRDefault="00F14E51">
      <w:pPr>
        <w:pStyle w:val="ConsPlusNormal0"/>
        <w:jc w:val="both"/>
      </w:pPr>
      <w:r>
        <w:t xml:space="preserve">(пп. "в" в ред. </w:t>
      </w:r>
      <w:hyperlink r:id="rId66" w:tooltip="Постановление администрации г. Чебоксары ЧР от 02.03.2026 N 534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е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02.03.2026 N 534)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lastRenderedPageBreak/>
        <w:t xml:space="preserve">г) представления муниципальным служащим заведомо недостоверных сведений, указанных в </w:t>
      </w:r>
      <w:hyperlink w:anchor="P166" w:tooltip="в) непредставления муниципальным служащим сведений о доходах, об имуществе и обязательствах имущественного характера, предусмотренных Федеральным законом от 25 декабря 2008 года N 273-ФЗ &quot;О противодействии коррупции&quot;, и сведений о расходах, предусмотренных Фед">
        <w:r>
          <w:rPr>
            <w:color w:val="0000FF"/>
          </w:rPr>
          <w:t>подпункте "в"</w:t>
        </w:r>
      </w:hyperlink>
      <w:r>
        <w:t xml:space="preserve"> настоящего пункта</w:t>
      </w:r>
      <w:r>
        <w:t>.</w:t>
      </w:r>
    </w:p>
    <w:p w:rsidR="006D299E" w:rsidRDefault="00F14E51">
      <w:pPr>
        <w:pStyle w:val="ConsPlusNormal0"/>
        <w:jc w:val="both"/>
      </w:pPr>
      <w:r>
        <w:t xml:space="preserve">(пп. "г" в ред. </w:t>
      </w:r>
      <w:hyperlink r:id="rId67" w:tooltip="Постановление администрации г. Чебоксары ЧР от 02.03.2026 N 534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е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02.03.2026 N 534)</w:t>
      </w:r>
    </w:p>
    <w:p w:rsidR="006D299E" w:rsidRDefault="00F14E51">
      <w:pPr>
        <w:pStyle w:val="ConsPlusNormal0"/>
        <w:jc w:val="both"/>
      </w:pPr>
      <w:r>
        <w:t xml:space="preserve">(п. 4.2 в ред. </w:t>
      </w:r>
      <w:hyperlink r:id="rId68" w:tooltip="Постановление администрации г. Чебоксары ЧР от 07.12.2018 N 2388 &quot;О внесении изменений в постановление администрации города Чебоксары от 09.07.2015 N 2320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07.12.2018 N 2388)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4.3. Муниципальный служащий, наделенный организационно-распорядительными полномочиями по отношению к другим муниципальным служащим, несет ответственность в соответствии с за</w:t>
      </w:r>
      <w:r>
        <w:t>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6D299E" w:rsidRDefault="00F14E51">
      <w:pPr>
        <w:pStyle w:val="ConsPlusNormal0"/>
        <w:spacing w:before="200"/>
        <w:ind w:firstLine="540"/>
        <w:jc w:val="both"/>
      </w:pPr>
      <w:r>
        <w:t>4.4. Муниципальный служащий освобо</w:t>
      </w:r>
      <w:r>
        <w:t>ждается от ответственности за несоблюдение Кодекса этики и служебного поведения,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</w:t>
      </w:r>
      <w:r>
        <w:t xml:space="preserve">е, предусмотренном </w:t>
      </w:r>
      <w:hyperlink r:id="rId69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частями 3</w:t>
        </w:r>
      </w:hyperlink>
      <w:r>
        <w:t xml:space="preserve"> - </w:t>
      </w:r>
      <w:hyperlink r:id="rId70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6 статьи 13</w:t>
        </w:r>
      </w:hyperlink>
      <w:r>
        <w:t xml:space="preserve"> Федерального закона от 25.12.2008 N 273-ФЗ "О противодействии</w:t>
      </w:r>
      <w:r>
        <w:t xml:space="preserve"> коррупции".</w:t>
      </w:r>
    </w:p>
    <w:p w:rsidR="006D299E" w:rsidRDefault="00F14E51">
      <w:pPr>
        <w:pStyle w:val="ConsPlusNormal0"/>
        <w:jc w:val="both"/>
      </w:pPr>
      <w:r>
        <w:t xml:space="preserve">(п. 4.4 введен </w:t>
      </w:r>
      <w:hyperlink r:id="rId71" w:tooltip="Постановление администрации г. Чебоксары ЧР от 11.09.2023 N 3347 &quot;О внесении изменений в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утвержденный постановл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11.09.2023 N 3347)</w:t>
      </w:r>
    </w:p>
    <w:p w:rsidR="006D299E" w:rsidRDefault="006D299E">
      <w:pPr>
        <w:pStyle w:val="ConsPlusNormal0"/>
        <w:jc w:val="both"/>
      </w:pPr>
    </w:p>
    <w:p w:rsidR="006D299E" w:rsidRDefault="006D299E">
      <w:pPr>
        <w:pStyle w:val="ConsPlusNormal0"/>
        <w:jc w:val="both"/>
      </w:pPr>
    </w:p>
    <w:p w:rsidR="006D299E" w:rsidRDefault="006D299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D299E">
      <w:headerReference w:type="default" r:id="rId72"/>
      <w:footerReference w:type="default" r:id="rId73"/>
      <w:headerReference w:type="first" r:id="rId74"/>
      <w:footerReference w:type="first" r:id="rId7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14E51">
      <w:r>
        <w:separator/>
      </w:r>
    </w:p>
  </w:endnote>
  <w:endnote w:type="continuationSeparator" w:id="0">
    <w:p w:rsidR="00000000" w:rsidRDefault="00F14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99E" w:rsidRDefault="006D299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D299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D299E" w:rsidRDefault="00F14E5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D299E" w:rsidRDefault="00F14E5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D299E" w:rsidRDefault="00F14E5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6D299E" w:rsidRDefault="00F14E51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99E" w:rsidRDefault="006D299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D299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D299E" w:rsidRDefault="00F14E5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6D299E" w:rsidRDefault="00F14E5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D299E" w:rsidRDefault="00F14E5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6D299E" w:rsidRDefault="00F14E5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14E51">
      <w:r>
        <w:separator/>
      </w:r>
    </w:p>
  </w:footnote>
  <w:footnote w:type="continuationSeparator" w:id="0">
    <w:p w:rsidR="00000000" w:rsidRDefault="00F14E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6D299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D299E" w:rsidRDefault="00F14E5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Чебоксары ЧР от 09.07.2015 N 2320</w:t>
          </w:r>
          <w:r>
            <w:rPr>
              <w:rFonts w:ascii="Tahoma" w:hAnsi="Tahoma" w:cs="Tahoma"/>
              <w:sz w:val="16"/>
              <w:szCs w:val="16"/>
            </w:rPr>
            <w:br/>
            <w:t>(ред. от 02.03.2026)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Кодекса этики и сл...</w:t>
          </w:r>
        </w:p>
      </w:tc>
      <w:tc>
        <w:tcPr>
          <w:tcW w:w="2300" w:type="pct"/>
          <w:vAlign w:val="center"/>
        </w:tcPr>
        <w:p w:rsidR="006D299E" w:rsidRDefault="00F14E5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14.04.2026</w:t>
          </w:r>
        </w:p>
      </w:tc>
    </w:tr>
  </w:tbl>
  <w:p w:rsidR="006D299E" w:rsidRDefault="006D299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D299E" w:rsidRDefault="006D299E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6D299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D299E" w:rsidRDefault="00F14E5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Чебоксары ЧР от 09.07.2015 N 2320</w:t>
          </w:r>
          <w:r>
            <w:rPr>
              <w:rFonts w:ascii="Tahoma" w:hAnsi="Tahoma" w:cs="Tahoma"/>
              <w:sz w:val="16"/>
              <w:szCs w:val="16"/>
            </w:rPr>
            <w:br/>
            <w:t>(ред. от 02.03.2026)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Кодекса этики и сл...</w:t>
          </w:r>
        </w:p>
      </w:tc>
      <w:tc>
        <w:tcPr>
          <w:tcW w:w="2300" w:type="pct"/>
          <w:vAlign w:val="center"/>
        </w:tcPr>
        <w:p w:rsidR="006D299E" w:rsidRDefault="00F14E5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14.04.2026</w:t>
          </w:r>
        </w:p>
      </w:tc>
    </w:tr>
  </w:tbl>
  <w:p w:rsidR="006D299E" w:rsidRDefault="006D299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D299E" w:rsidRDefault="006D299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299E"/>
    <w:rsid w:val="006D299E"/>
    <w:rsid w:val="00F1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F14E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4E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149776&amp;dst=100005" TargetMode="External"/><Relationship Id="rId18" Type="http://schemas.openxmlformats.org/officeDocument/2006/relationships/hyperlink" Target="https://login.consultant.ru/link/?req=doc&amp;base=RLAW098&amp;n=196917&amp;dst=100005" TargetMode="External"/><Relationship Id="rId26" Type="http://schemas.openxmlformats.org/officeDocument/2006/relationships/hyperlink" Target="https://login.consultant.ru/link/?req=doc&amp;base=RLAW098&amp;n=126551&amp;dst=100005" TargetMode="External"/><Relationship Id="rId39" Type="http://schemas.openxmlformats.org/officeDocument/2006/relationships/hyperlink" Target="https://login.consultant.ru/link/?req=doc&amp;base=RLAW098&amp;n=194867" TargetMode="External"/><Relationship Id="rId21" Type="http://schemas.openxmlformats.org/officeDocument/2006/relationships/hyperlink" Target="https://login.consultant.ru/link/?req=doc&amp;base=RLAW098&amp;n=43148" TargetMode="External"/><Relationship Id="rId34" Type="http://schemas.openxmlformats.org/officeDocument/2006/relationships/hyperlink" Target="https://login.consultant.ru/link/?req=doc&amp;base=LAW&amp;n=2875" TargetMode="External"/><Relationship Id="rId42" Type="http://schemas.openxmlformats.org/officeDocument/2006/relationships/hyperlink" Target="https://login.consultant.ru/link/?req=doc&amp;base=RLAW098&amp;n=174363&amp;dst=100006" TargetMode="External"/><Relationship Id="rId47" Type="http://schemas.openxmlformats.org/officeDocument/2006/relationships/hyperlink" Target="https://login.consultant.ru/link/?req=doc&amp;base=LAW&amp;n=523306" TargetMode="External"/><Relationship Id="rId50" Type="http://schemas.openxmlformats.org/officeDocument/2006/relationships/hyperlink" Target="https://login.consultant.ru/link/?req=doc&amp;base=RLAW098&amp;n=196917&amp;dst=100008" TargetMode="External"/><Relationship Id="rId55" Type="http://schemas.openxmlformats.org/officeDocument/2006/relationships/hyperlink" Target="https://login.consultant.ru/link/?req=doc&amp;base=RLAW098&amp;n=136795&amp;dst=100006" TargetMode="External"/><Relationship Id="rId63" Type="http://schemas.openxmlformats.org/officeDocument/2006/relationships/hyperlink" Target="https://login.consultant.ru/link/?req=doc&amp;base=RLAW098&amp;n=166722&amp;dst=100008" TargetMode="External"/><Relationship Id="rId68" Type="http://schemas.openxmlformats.org/officeDocument/2006/relationships/hyperlink" Target="https://login.consultant.ru/link/?req=doc&amp;base=RLAW098&amp;n=109493&amp;dst=100008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098&amp;n=94318&amp;dst=100005" TargetMode="External"/><Relationship Id="rId71" Type="http://schemas.openxmlformats.org/officeDocument/2006/relationships/hyperlink" Target="https://login.consultant.ru/link/?req=doc&amp;base=RLAW098&amp;n=166722&amp;dst=10001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74363&amp;dst=100005" TargetMode="External"/><Relationship Id="rId29" Type="http://schemas.openxmlformats.org/officeDocument/2006/relationships/hyperlink" Target="https://login.consultant.ru/link/?req=doc&amp;base=RLAW098&amp;n=166722&amp;dst=100005" TargetMode="External"/><Relationship Id="rId11" Type="http://schemas.openxmlformats.org/officeDocument/2006/relationships/hyperlink" Target="https://login.consultant.ru/link/?req=doc&amp;base=RLAW098&amp;n=126551&amp;dst=100005" TargetMode="External"/><Relationship Id="rId24" Type="http://schemas.openxmlformats.org/officeDocument/2006/relationships/hyperlink" Target="https://login.consultant.ru/link/?req=doc&amp;base=RLAW098&amp;n=109493&amp;dst=100005" TargetMode="External"/><Relationship Id="rId32" Type="http://schemas.openxmlformats.org/officeDocument/2006/relationships/hyperlink" Target="https://login.consultant.ru/link/?req=doc&amp;base=RLAW098&amp;n=186721&amp;dst=100007" TargetMode="External"/><Relationship Id="rId37" Type="http://schemas.openxmlformats.org/officeDocument/2006/relationships/hyperlink" Target="https://login.consultant.ru/link/?req=doc&amp;base=LAW&amp;n=523306&amp;dst=96" TargetMode="External"/><Relationship Id="rId40" Type="http://schemas.openxmlformats.org/officeDocument/2006/relationships/hyperlink" Target="https://login.consultant.ru/link/?req=doc&amp;base=LAW&amp;n=393702&amp;dst=100050" TargetMode="External"/><Relationship Id="rId45" Type="http://schemas.openxmlformats.org/officeDocument/2006/relationships/hyperlink" Target="https://login.consultant.ru/link/?req=doc&amp;base=RLAW098&amp;n=174363&amp;dst=100007" TargetMode="External"/><Relationship Id="rId53" Type="http://schemas.openxmlformats.org/officeDocument/2006/relationships/hyperlink" Target="https://login.consultant.ru/link/?req=doc&amp;base=LAW&amp;n=508490" TargetMode="External"/><Relationship Id="rId58" Type="http://schemas.openxmlformats.org/officeDocument/2006/relationships/hyperlink" Target="https://login.consultant.ru/link/?req=doc&amp;base=RLAW098&amp;n=136795&amp;dst=100012" TargetMode="External"/><Relationship Id="rId66" Type="http://schemas.openxmlformats.org/officeDocument/2006/relationships/hyperlink" Target="https://login.consultant.ru/link/?req=doc&amp;base=RLAW098&amp;n=196917&amp;dst=100010" TargetMode="External"/><Relationship Id="rId7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70739&amp;dst=100005" TargetMode="External"/><Relationship Id="rId23" Type="http://schemas.openxmlformats.org/officeDocument/2006/relationships/hyperlink" Target="https://login.consultant.ru/link/?req=doc&amp;base=RLAW098&amp;n=106653&amp;dst=100005" TargetMode="External"/><Relationship Id="rId28" Type="http://schemas.openxmlformats.org/officeDocument/2006/relationships/hyperlink" Target="https://login.consultant.ru/link/?req=doc&amp;base=RLAW098&amp;n=149776&amp;dst=100005" TargetMode="External"/><Relationship Id="rId36" Type="http://schemas.openxmlformats.org/officeDocument/2006/relationships/hyperlink" Target="https://login.consultant.ru/link/?req=doc&amp;base=LAW&amp;n=523291" TargetMode="External"/><Relationship Id="rId49" Type="http://schemas.openxmlformats.org/officeDocument/2006/relationships/hyperlink" Target="https://login.consultant.ru/link/?req=doc&amp;base=LAW&amp;n=523305" TargetMode="External"/><Relationship Id="rId57" Type="http://schemas.openxmlformats.org/officeDocument/2006/relationships/hyperlink" Target="https://login.consultant.ru/link/?req=doc&amp;base=RLAW098&amp;n=170739&amp;dst=100007" TargetMode="External"/><Relationship Id="rId61" Type="http://schemas.openxmlformats.org/officeDocument/2006/relationships/hyperlink" Target="https://login.consultant.ru/link/?req=doc&amp;base=RLAW098&amp;n=149776&amp;dst=100005" TargetMode="External"/><Relationship Id="rId10" Type="http://schemas.openxmlformats.org/officeDocument/2006/relationships/hyperlink" Target="https://login.consultant.ru/link/?req=doc&amp;base=RLAW098&amp;n=113751&amp;dst=100005" TargetMode="External"/><Relationship Id="rId19" Type="http://schemas.openxmlformats.org/officeDocument/2006/relationships/hyperlink" Target="https://login.consultant.ru/link/?req=doc&amp;base=RLAW098&amp;n=194867" TargetMode="External"/><Relationship Id="rId31" Type="http://schemas.openxmlformats.org/officeDocument/2006/relationships/hyperlink" Target="https://login.consultant.ru/link/?req=doc&amp;base=RLAW098&amp;n=174363&amp;dst=100005" TargetMode="External"/><Relationship Id="rId44" Type="http://schemas.openxmlformats.org/officeDocument/2006/relationships/hyperlink" Target="https://login.consultant.ru/link/?req=doc&amp;base=RLAW098&amp;n=177711" TargetMode="External"/><Relationship Id="rId52" Type="http://schemas.openxmlformats.org/officeDocument/2006/relationships/hyperlink" Target="https://login.consultant.ru/link/?req=doc&amp;base=RLAW098&amp;n=126551&amp;dst=100013" TargetMode="External"/><Relationship Id="rId60" Type="http://schemas.openxmlformats.org/officeDocument/2006/relationships/hyperlink" Target="https://login.consultant.ru/link/?req=doc&amp;base=LAW&amp;n=501427&amp;dst=100285" TargetMode="External"/><Relationship Id="rId65" Type="http://schemas.openxmlformats.org/officeDocument/2006/relationships/hyperlink" Target="https://login.consultant.ru/link/?req=doc&amp;base=LAW&amp;n=523305" TargetMode="External"/><Relationship Id="rId73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09493&amp;dst=100005" TargetMode="External"/><Relationship Id="rId14" Type="http://schemas.openxmlformats.org/officeDocument/2006/relationships/hyperlink" Target="https://login.consultant.ru/link/?req=doc&amp;base=RLAW098&amp;n=166722&amp;dst=100005" TargetMode="External"/><Relationship Id="rId22" Type="http://schemas.openxmlformats.org/officeDocument/2006/relationships/hyperlink" Target="https://login.consultant.ru/link/?req=doc&amp;base=RLAW098&amp;n=94318&amp;dst=100005" TargetMode="External"/><Relationship Id="rId27" Type="http://schemas.openxmlformats.org/officeDocument/2006/relationships/hyperlink" Target="https://login.consultant.ru/link/?req=doc&amp;base=RLAW098&amp;n=136795&amp;dst=100005" TargetMode="External"/><Relationship Id="rId30" Type="http://schemas.openxmlformats.org/officeDocument/2006/relationships/hyperlink" Target="https://login.consultant.ru/link/?req=doc&amp;base=RLAW098&amp;n=170739&amp;dst=100005" TargetMode="External"/><Relationship Id="rId35" Type="http://schemas.openxmlformats.org/officeDocument/2006/relationships/hyperlink" Target="https://login.consultant.ru/link/?req=doc&amp;base=RLAW098&amp;n=177711" TargetMode="External"/><Relationship Id="rId43" Type="http://schemas.openxmlformats.org/officeDocument/2006/relationships/hyperlink" Target="https://login.consultant.ru/link/?req=doc&amp;base=LAW&amp;n=2875" TargetMode="External"/><Relationship Id="rId48" Type="http://schemas.openxmlformats.org/officeDocument/2006/relationships/hyperlink" Target="https://login.consultant.ru/link/?req=doc&amp;base=RLAW098&amp;n=196917&amp;dst=100007" TargetMode="External"/><Relationship Id="rId56" Type="http://schemas.openxmlformats.org/officeDocument/2006/relationships/hyperlink" Target="https://login.consultant.ru/link/?req=doc&amp;base=RLAW098&amp;n=136795&amp;dst=100008" TargetMode="External"/><Relationship Id="rId64" Type="http://schemas.openxmlformats.org/officeDocument/2006/relationships/hyperlink" Target="https://login.consultant.ru/link/?req=doc&amp;base=LAW&amp;n=523306" TargetMode="External"/><Relationship Id="rId69" Type="http://schemas.openxmlformats.org/officeDocument/2006/relationships/hyperlink" Target="https://login.consultant.ru/link/?req=doc&amp;base=LAW&amp;n=523306&amp;dst=336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098&amp;n=106653&amp;dst=100005" TargetMode="External"/><Relationship Id="rId51" Type="http://schemas.openxmlformats.org/officeDocument/2006/relationships/hyperlink" Target="https://login.consultant.ru/link/?req=doc&amp;base=RLAW098&amp;n=126551&amp;dst=100006" TargetMode="External"/><Relationship Id="rId72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98&amp;n=136795&amp;dst=100005" TargetMode="External"/><Relationship Id="rId17" Type="http://schemas.openxmlformats.org/officeDocument/2006/relationships/hyperlink" Target="https://login.consultant.ru/link/?req=doc&amp;base=RLAW098&amp;n=186721&amp;dst=100005" TargetMode="External"/><Relationship Id="rId25" Type="http://schemas.openxmlformats.org/officeDocument/2006/relationships/hyperlink" Target="https://login.consultant.ru/link/?req=doc&amp;base=RLAW098&amp;n=113751&amp;dst=100005" TargetMode="External"/><Relationship Id="rId33" Type="http://schemas.openxmlformats.org/officeDocument/2006/relationships/hyperlink" Target="https://login.consultant.ru/link/?req=doc&amp;base=RLAW098&amp;n=196917&amp;dst=100005" TargetMode="External"/><Relationship Id="rId38" Type="http://schemas.openxmlformats.org/officeDocument/2006/relationships/hyperlink" Target="https://login.consultant.ru/link/?req=doc&amp;base=RLAW098&amp;n=197664" TargetMode="External"/><Relationship Id="rId46" Type="http://schemas.openxmlformats.org/officeDocument/2006/relationships/hyperlink" Target="https://login.consultant.ru/link/?req=doc&amp;base=LAW&amp;n=523306" TargetMode="External"/><Relationship Id="rId59" Type="http://schemas.openxmlformats.org/officeDocument/2006/relationships/hyperlink" Target="https://login.consultant.ru/link/?req=doc&amp;base=RLAW098&amp;n=170739&amp;dst=100008" TargetMode="External"/><Relationship Id="rId67" Type="http://schemas.openxmlformats.org/officeDocument/2006/relationships/hyperlink" Target="https://login.consultant.ru/link/?req=doc&amp;base=RLAW098&amp;n=196917&amp;dst=100012" TargetMode="External"/><Relationship Id="rId20" Type="http://schemas.openxmlformats.org/officeDocument/2006/relationships/hyperlink" Target="https://login.consultant.ru/link/?req=doc&amp;base=RLAW098&amp;n=186721&amp;dst=100006" TargetMode="External"/><Relationship Id="rId41" Type="http://schemas.openxmlformats.org/officeDocument/2006/relationships/hyperlink" Target="https://login.consultant.ru/link/?req=doc&amp;base=RLAW098&amp;n=186721&amp;dst=100007" TargetMode="External"/><Relationship Id="rId54" Type="http://schemas.openxmlformats.org/officeDocument/2006/relationships/hyperlink" Target="https://login.consultant.ru/link/?req=doc&amp;base=RLAW098&amp;n=170739&amp;dst=100006" TargetMode="External"/><Relationship Id="rId62" Type="http://schemas.openxmlformats.org/officeDocument/2006/relationships/hyperlink" Target="https://login.consultant.ru/link/?req=doc&amp;base=RLAW098&amp;n=166722&amp;dst=100007" TargetMode="External"/><Relationship Id="rId70" Type="http://schemas.openxmlformats.org/officeDocument/2006/relationships/hyperlink" Target="https://login.consultant.ru/link/?req=doc&amp;base=LAW&amp;n=523306&amp;dst=339" TargetMode="External"/><Relationship Id="rId75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7159</Words>
  <Characters>40810</Characters>
  <Application>Microsoft Office Word</Application>
  <DocSecurity>0</DocSecurity>
  <Lines>340</Lines>
  <Paragraphs>95</Paragraphs>
  <ScaleCrop>false</ScaleCrop>
  <Company>КонсультантПлюс Версия 4026.00.02</Company>
  <LinksUpToDate>false</LinksUpToDate>
  <CharactersWithSpaces>47874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Чебоксары ЧР от 09.07.2015 N 2320
(ред. от 02.03.2026)
"Об утверждении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Чебоксары"</dc:title>
  <cp:lastModifiedBy>gcheb_pressa7</cp:lastModifiedBy>
  <cp:revision>2</cp:revision>
  <dcterms:created xsi:type="dcterms:W3CDTF">2026-04-14T06:34:00Z</dcterms:created>
  <dcterms:modified xsi:type="dcterms:W3CDTF">2026-04-14T06:48:00Z</dcterms:modified>
</cp:coreProperties>
</file>