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AC0" w:rsidRPr="00A53E09" w:rsidRDefault="006D42E8" w:rsidP="00B7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3E09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обращениях граждан, </w:t>
      </w:r>
    </w:p>
    <w:p w:rsidR="00A07D14" w:rsidRPr="00A53E09" w:rsidRDefault="00727AC0" w:rsidP="00A07D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53E09">
        <w:rPr>
          <w:rFonts w:ascii="Times New Roman" w:hAnsi="Times New Roman" w:cs="Times New Roman"/>
          <w:b/>
          <w:bCs/>
          <w:sz w:val="28"/>
          <w:szCs w:val="28"/>
        </w:rPr>
        <w:t>поступивших</w:t>
      </w:r>
      <w:proofErr w:type="gramEnd"/>
      <w:r w:rsidRPr="00A53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42E8" w:rsidRPr="00A53E09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администрацию города Чебоксары </w:t>
      </w:r>
      <w:r w:rsidRPr="00A53E0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6D42E8" w:rsidRPr="00A53E0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9F1533" w:rsidRPr="00A53E0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53E09" w:rsidRPr="00A53E0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D42E8" w:rsidRPr="00A53E09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A53E09">
        <w:rPr>
          <w:rFonts w:ascii="Times New Roman" w:hAnsi="Times New Roman" w:cs="Times New Roman"/>
          <w:b/>
          <w:bCs/>
          <w:sz w:val="28"/>
          <w:szCs w:val="28"/>
        </w:rPr>
        <w:t>оду</w:t>
      </w:r>
    </w:p>
    <w:p w:rsidR="00643DBB" w:rsidRPr="00A53E09" w:rsidRDefault="00643DBB" w:rsidP="00727AC0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E5FFB" w:rsidRPr="00A53E09" w:rsidRDefault="00BE5FFB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09">
        <w:rPr>
          <w:rFonts w:ascii="Times New Roman" w:hAnsi="Times New Roman" w:cs="Times New Roman"/>
          <w:sz w:val="28"/>
          <w:szCs w:val="28"/>
        </w:rPr>
        <w:t>Работа с обращениями граждан, совершенствование её форм и методов является одним из приоритетных направлений в деятельности администрации города Чебоксары. В результате этой работы поддерживается непосредственная связь с горожанами.</w:t>
      </w:r>
    </w:p>
    <w:p w:rsidR="009F1533" w:rsidRPr="00A53E09" w:rsidRDefault="009F1533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09">
        <w:rPr>
          <w:rFonts w:ascii="Times New Roman" w:hAnsi="Times New Roman" w:cs="Times New Roman"/>
          <w:sz w:val="28"/>
          <w:szCs w:val="28"/>
        </w:rPr>
        <w:t>Организация работы с обращениями граждан в администрации города Чебоксары осуществляется в соответствии 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875852" w:rsidRPr="00FC04A3" w:rsidRDefault="00C564CE" w:rsidP="008758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09">
        <w:rPr>
          <w:rFonts w:ascii="Times New Roman" w:hAnsi="Times New Roman" w:cs="Times New Roman"/>
          <w:sz w:val="28"/>
          <w:szCs w:val="28"/>
        </w:rPr>
        <w:t>В 202</w:t>
      </w:r>
      <w:r w:rsidR="00A53E09" w:rsidRPr="00A53E09">
        <w:rPr>
          <w:rFonts w:ascii="Times New Roman" w:hAnsi="Times New Roman" w:cs="Times New Roman"/>
          <w:sz w:val="28"/>
          <w:szCs w:val="28"/>
        </w:rPr>
        <w:t>5</w:t>
      </w:r>
      <w:r w:rsidR="00875852" w:rsidRPr="00A53E09">
        <w:rPr>
          <w:rFonts w:ascii="Times New Roman" w:hAnsi="Times New Roman" w:cs="Times New Roman"/>
          <w:sz w:val="28"/>
          <w:szCs w:val="28"/>
        </w:rPr>
        <w:t xml:space="preserve"> году в отделе по работе с обращениями граждан администрации города Чебоксары </w:t>
      </w:r>
      <w:r w:rsidR="00875852" w:rsidRPr="00FC04A3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FC04A3" w:rsidRPr="00FC04A3">
        <w:rPr>
          <w:rFonts w:ascii="Times New Roman" w:hAnsi="Times New Roman" w:cs="Times New Roman"/>
          <w:sz w:val="28"/>
          <w:szCs w:val="28"/>
        </w:rPr>
        <w:t>204</w:t>
      </w:r>
      <w:r w:rsidR="00FC04A3">
        <w:rPr>
          <w:rFonts w:ascii="Times New Roman" w:hAnsi="Times New Roman" w:cs="Times New Roman"/>
          <w:sz w:val="28"/>
          <w:szCs w:val="28"/>
        </w:rPr>
        <w:t>35</w:t>
      </w:r>
      <w:r w:rsidR="00A31CB4" w:rsidRPr="00FC04A3">
        <w:rPr>
          <w:rFonts w:ascii="Times New Roman" w:hAnsi="Times New Roman" w:cs="Times New Roman"/>
          <w:sz w:val="28"/>
          <w:szCs w:val="28"/>
        </w:rPr>
        <w:t xml:space="preserve"> </w:t>
      </w:r>
      <w:r w:rsidR="00875852" w:rsidRPr="00FC04A3">
        <w:rPr>
          <w:rFonts w:ascii="Times New Roman" w:hAnsi="Times New Roman" w:cs="Times New Roman"/>
          <w:sz w:val="28"/>
          <w:szCs w:val="28"/>
        </w:rPr>
        <w:t>обращений граждан, поступивших на имя главы администрации города Чебоксары, заместителей главы администрации города, в адрес администрации города Чебоксары, в том числе:</w:t>
      </w:r>
    </w:p>
    <w:p w:rsidR="00875852" w:rsidRPr="00A53E09" w:rsidRDefault="00875852" w:rsidP="008758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09">
        <w:rPr>
          <w:rFonts w:ascii="Times New Roman" w:hAnsi="Times New Roman" w:cs="Times New Roman"/>
          <w:sz w:val="28"/>
          <w:szCs w:val="28"/>
        </w:rPr>
        <w:t>- письменных –</w:t>
      </w:r>
      <w:r w:rsidR="00AE5A68" w:rsidRPr="00A53E09">
        <w:rPr>
          <w:rFonts w:ascii="Times New Roman" w:hAnsi="Times New Roman" w:cs="Times New Roman"/>
          <w:sz w:val="28"/>
          <w:szCs w:val="28"/>
        </w:rPr>
        <w:t xml:space="preserve"> </w:t>
      </w:r>
      <w:r w:rsidR="00FC04A3">
        <w:rPr>
          <w:rFonts w:ascii="Times New Roman" w:hAnsi="Times New Roman" w:cs="Times New Roman"/>
          <w:sz w:val="28"/>
          <w:szCs w:val="28"/>
        </w:rPr>
        <w:t>19937</w:t>
      </w:r>
      <w:r w:rsidR="00AE5A68" w:rsidRPr="00A53E09">
        <w:rPr>
          <w:rFonts w:ascii="Times New Roman" w:hAnsi="Times New Roman" w:cs="Times New Roman"/>
          <w:sz w:val="28"/>
          <w:szCs w:val="28"/>
        </w:rPr>
        <w:t xml:space="preserve"> </w:t>
      </w:r>
      <w:r w:rsidRPr="00A53E09">
        <w:rPr>
          <w:rFonts w:ascii="Times New Roman" w:hAnsi="Times New Roman" w:cs="Times New Roman"/>
          <w:sz w:val="28"/>
          <w:szCs w:val="28"/>
        </w:rPr>
        <w:t>(202</w:t>
      </w:r>
      <w:r w:rsidR="00A53E09" w:rsidRPr="00A53E09">
        <w:rPr>
          <w:rFonts w:ascii="Times New Roman" w:hAnsi="Times New Roman" w:cs="Times New Roman"/>
          <w:sz w:val="28"/>
          <w:szCs w:val="28"/>
        </w:rPr>
        <w:t>4</w:t>
      </w:r>
      <w:r w:rsidRPr="00A53E09">
        <w:rPr>
          <w:rFonts w:ascii="Times New Roman" w:hAnsi="Times New Roman" w:cs="Times New Roman"/>
          <w:sz w:val="28"/>
          <w:szCs w:val="28"/>
        </w:rPr>
        <w:t xml:space="preserve"> г. </w:t>
      </w:r>
      <w:r w:rsidR="00FD76F6" w:rsidRPr="00A53E09">
        <w:rPr>
          <w:rFonts w:ascii="Times New Roman" w:hAnsi="Times New Roman" w:cs="Times New Roman"/>
          <w:sz w:val="28"/>
          <w:szCs w:val="28"/>
        </w:rPr>
        <w:t>–</w:t>
      </w:r>
      <w:r w:rsidR="00A53E09" w:rsidRPr="00A53E09">
        <w:rPr>
          <w:rFonts w:ascii="Times New Roman" w:hAnsi="Times New Roman" w:cs="Times New Roman"/>
          <w:sz w:val="28"/>
          <w:szCs w:val="28"/>
        </w:rPr>
        <w:t>16492</w:t>
      </w:r>
      <w:r w:rsidRPr="00A53E09">
        <w:rPr>
          <w:rFonts w:ascii="Times New Roman" w:hAnsi="Times New Roman" w:cs="Times New Roman"/>
          <w:sz w:val="28"/>
          <w:szCs w:val="28"/>
        </w:rPr>
        <w:t>);</w:t>
      </w:r>
    </w:p>
    <w:p w:rsidR="00592CF9" w:rsidRPr="00A53E09" w:rsidRDefault="00875852" w:rsidP="00CA1D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3E0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53E09">
        <w:rPr>
          <w:rFonts w:ascii="Times New Roman" w:hAnsi="Times New Roman" w:cs="Times New Roman"/>
          <w:sz w:val="28"/>
          <w:szCs w:val="28"/>
        </w:rPr>
        <w:t>устных</w:t>
      </w:r>
      <w:proofErr w:type="gramEnd"/>
      <w:r w:rsidRPr="00A53E09">
        <w:rPr>
          <w:rFonts w:ascii="Times New Roman" w:hAnsi="Times New Roman" w:cs="Times New Roman"/>
          <w:sz w:val="28"/>
          <w:szCs w:val="28"/>
        </w:rPr>
        <w:t xml:space="preserve"> (принято на личном приеме руководством) </w:t>
      </w:r>
      <w:r w:rsidRPr="00FC04A3">
        <w:rPr>
          <w:rFonts w:ascii="Times New Roman" w:hAnsi="Times New Roman" w:cs="Times New Roman"/>
          <w:sz w:val="28"/>
          <w:szCs w:val="28"/>
        </w:rPr>
        <w:t>–</w:t>
      </w:r>
      <w:r w:rsidR="00AE5A68" w:rsidRPr="00FC04A3">
        <w:rPr>
          <w:rFonts w:ascii="Times New Roman" w:hAnsi="Times New Roman" w:cs="Times New Roman"/>
          <w:sz w:val="28"/>
          <w:szCs w:val="28"/>
        </w:rPr>
        <w:t xml:space="preserve"> </w:t>
      </w:r>
      <w:r w:rsidR="00FC04A3" w:rsidRPr="00FC04A3">
        <w:rPr>
          <w:rFonts w:ascii="Times New Roman" w:hAnsi="Times New Roman" w:cs="Times New Roman"/>
          <w:sz w:val="28"/>
          <w:szCs w:val="28"/>
        </w:rPr>
        <w:t>498</w:t>
      </w:r>
      <w:r w:rsidRPr="00FC04A3">
        <w:rPr>
          <w:rFonts w:ascii="Times New Roman" w:hAnsi="Times New Roman" w:cs="Times New Roman"/>
          <w:sz w:val="28"/>
          <w:szCs w:val="28"/>
        </w:rPr>
        <w:t xml:space="preserve"> </w:t>
      </w:r>
      <w:r w:rsidRPr="00A53E09">
        <w:rPr>
          <w:rFonts w:ascii="Times New Roman" w:hAnsi="Times New Roman" w:cs="Times New Roman"/>
          <w:sz w:val="28"/>
          <w:szCs w:val="28"/>
        </w:rPr>
        <w:t>(202</w:t>
      </w:r>
      <w:r w:rsidR="00A53E09" w:rsidRPr="00A53E09">
        <w:rPr>
          <w:rFonts w:ascii="Times New Roman" w:hAnsi="Times New Roman" w:cs="Times New Roman"/>
          <w:sz w:val="28"/>
          <w:szCs w:val="28"/>
        </w:rPr>
        <w:t>4</w:t>
      </w:r>
      <w:r w:rsidRPr="00A53E09">
        <w:rPr>
          <w:rFonts w:ascii="Times New Roman" w:hAnsi="Times New Roman" w:cs="Times New Roman"/>
          <w:sz w:val="28"/>
          <w:szCs w:val="28"/>
        </w:rPr>
        <w:t xml:space="preserve">г. – </w:t>
      </w:r>
      <w:r w:rsidR="00A53E09" w:rsidRPr="00A53E09">
        <w:rPr>
          <w:rFonts w:ascii="Times New Roman" w:hAnsi="Times New Roman" w:cs="Times New Roman"/>
          <w:sz w:val="28"/>
          <w:szCs w:val="28"/>
        </w:rPr>
        <w:t>331</w:t>
      </w:r>
      <w:r w:rsidRPr="00A53E09">
        <w:rPr>
          <w:rFonts w:ascii="Times New Roman" w:hAnsi="Times New Roman" w:cs="Times New Roman"/>
          <w:sz w:val="28"/>
          <w:szCs w:val="28"/>
        </w:rPr>
        <w:t>).</w:t>
      </w:r>
    </w:p>
    <w:p w:rsidR="00E54604" w:rsidRPr="00A53E09" w:rsidRDefault="00E54604" w:rsidP="00FD76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D42E8" w:rsidRPr="00FC04A3" w:rsidRDefault="006D42E8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04A3">
        <w:rPr>
          <w:rFonts w:ascii="Times New Roman" w:hAnsi="Times New Roman" w:cs="Times New Roman"/>
          <w:i/>
          <w:sz w:val="28"/>
          <w:szCs w:val="28"/>
        </w:rPr>
        <w:t>Рис.1. Количество обращений граждан</w:t>
      </w:r>
    </w:p>
    <w:p w:rsidR="006D42E8" w:rsidRPr="00A53E09" w:rsidRDefault="006D42E8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3E09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5E3564D0" wp14:editId="416959DA">
            <wp:extent cx="5592726" cy="4136065"/>
            <wp:effectExtent l="0" t="0" r="825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A1DE6" w:rsidRDefault="00CA1DE6" w:rsidP="00106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4604" w:rsidRPr="00FC04A3" w:rsidRDefault="00E54604" w:rsidP="00106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502A" w:rsidRPr="00E54604" w:rsidRDefault="008D3A65" w:rsidP="00E54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04A3">
        <w:rPr>
          <w:rFonts w:ascii="Times New Roman" w:hAnsi="Times New Roman" w:cs="Times New Roman"/>
          <w:sz w:val="28"/>
          <w:szCs w:val="28"/>
        </w:rPr>
        <w:t xml:space="preserve">Вышестоящими органами власти </w:t>
      </w:r>
      <w:r w:rsidRPr="00E54604">
        <w:rPr>
          <w:rFonts w:ascii="Times New Roman" w:hAnsi="Times New Roman" w:cs="Times New Roman"/>
          <w:sz w:val="28"/>
          <w:szCs w:val="28"/>
        </w:rPr>
        <w:t xml:space="preserve">переслано </w:t>
      </w:r>
      <w:r w:rsidR="00E54604" w:rsidRPr="00E54604">
        <w:rPr>
          <w:rFonts w:ascii="Times New Roman" w:hAnsi="Times New Roman" w:cs="Times New Roman"/>
          <w:sz w:val="28"/>
          <w:szCs w:val="28"/>
        </w:rPr>
        <w:t>4490</w:t>
      </w:r>
      <w:r w:rsidR="00571D42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="00341BAD" w:rsidRPr="00E54604">
        <w:rPr>
          <w:rFonts w:ascii="Times New Roman" w:hAnsi="Times New Roman" w:cs="Times New Roman"/>
          <w:sz w:val="28"/>
          <w:szCs w:val="28"/>
        </w:rPr>
        <w:t>(</w:t>
      </w:r>
      <w:r w:rsidRPr="00E54604">
        <w:rPr>
          <w:rFonts w:ascii="Times New Roman" w:hAnsi="Times New Roman" w:cs="Times New Roman"/>
          <w:sz w:val="28"/>
          <w:szCs w:val="28"/>
        </w:rPr>
        <w:t xml:space="preserve">в том </w:t>
      </w:r>
      <w:r w:rsidRPr="00FC04A3">
        <w:rPr>
          <w:rFonts w:ascii="Times New Roman" w:hAnsi="Times New Roman" w:cs="Times New Roman"/>
          <w:sz w:val="28"/>
          <w:szCs w:val="28"/>
        </w:rPr>
        <w:t>числе из Администрации Г</w:t>
      </w:r>
      <w:r w:rsidR="00496574" w:rsidRPr="00FC04A3">
        <w:rPr>
          <w:rFonts w:ascii="Times New Roman" w:hAnsi="Times New Roman" w:cs="Times New Roman"/>
          <w:sz w:val="28"/>
          <w:szCs w:val="28"/>
        </w:rPr>
        <w:t>л</w:t>
      </w:r>
      <w:r w:rsidRPr="00FC04A3">
        <w:rPr>
          <w:rFonts w:ascii="Times New Roman" w:hAnsi="Times New Roman" w:cs="Times New Roman"/>
          <w:sz w:val="28"/>
          <w:szCs w:val="28"/>
        </w:rPr>
        <w:t xml:space="preserve">авы </w:t>
      </w:r>
      <w:r w:rsidRPr="00E54604">
        <w:rPr>
          <w:rFonts w:ascii="Times New Roman" w:hAnsi="Times New Roman" w:cs="Times New Roman"/>
          <w:sz w:val="28"/>
          <w:szCs w:val="28"/>
        </w:rPr>
        <w:t>Чувашской Республики поступило</w:t>
      </w:r>
      <w:r w:rsidR="00426A2E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="00E54604" w:rsidRPr="00E54604">
        <w:rPr>
          <w:rFonts w:ascii="Times New Roman" w:hAnsi="Times New Roman" w:cs="Times New Roman"/>
          <w:sz w:val="28"/>
          <w:szCs w:val="28"/>
        </w:rPr>
        <w:t>1619</w:t>
      </w:r>
      <w:r w:rsidR="005720FC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Pr="00E54604">
        <w:rPr>
          <w:rFonts w:ascii="Times New Roman" w:hAnsi="Times New Roman" w:cs="Times New Roman"/>
          <w:sz w:val="28"/>
          <w:szCs w:val="28"/>
        </w:rPr>
        <w:t>обращени</w:t>
      </w:r>
      <w:r w:rsidR="00E54604">
        <w:rPr>
          <w:rFonts w:ascii="Times New Roman" w:hAnsi="Times New Roman" w:cs="Times New Roman"/>
          <w:sz w:val="28"/>
          <w:szCs w:val="28"/>
        </w:rPr>
        <w:t>й</w:t>
      </w:r>
      <w:r w:rsidR="00341BAD" w:rsidRPr="00E54604">
        <w:rPr>
          <w:rFonts w:ascii="Times New Roman" w:hAnsi="Times New Roman" w:cs="Times New Roman"/>
          <w:sz w:val="28"/>
          <w:szCs w:val="28"/>
        </w:rPr>
        <w:t>)</w:t>
      </w:r>
      <w:r w:rsidRPr="00E54604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71D42" w:rsidRPr="00E54604">
        <w:rPr>
          <w:rFonts w:ascii="Times New Roman" w:hAnsi="Times New Roman" w:cs="Times New Roman"/>
          <w:sz w:val="28"/>
          <w:szCs w:val="28"/>
        </w:rPr>
        <w:t>6</w:t>
      </w:r>
      <w:r w:rsidR="00E54604" w:rsidRPr="00E54604">
        <w:rPr>
          <w:rFonts w:ascii="Times New Roman" w:hAnsi="Times New Roman" w:cs="Times New Roman"/>
          <w:sz w:val="28"/>
          <w:szCs w:val="28"/>
        </w:rPr>
        <w:t>38</w:t>
      </w:r>
      <w:r w:rsidR="00727AC0" w:rsidRPr="00E54604">
        <w:rPr>
          <w:rFonts w:ascii="Times New Roman" w:hAnsi="Times New Roman" w:cs="Times New Roman"/>
          <w:sz w:val="28"/>
          <w:szCs w:val="28"/>
        </w:rPr>
        <w:t xml:space="preserve"> обращений </w:t>
      </w:r>
      <w:r w:rsidR="00571D42" w:rsidRPr="00E54604">
        <w:rPr>
          <w:rFonts w:ascii="Times New Roman" w:hAnsi="Times New Roman" w:cs="Times New Roman"/>
          <w:sz w:val="28"/>
          <w:szCs w:val="28"/>
        </w:rPr>
        <w:t>больше</w:t>
      </w:r>
      <w:r w:rsidRPr="00E54604">
        <w:rPr>
          <w:rFonts w:ascii="Times New Roman" w:hAnsi="Times New Roman" w:cs="Times New Roman"/>
          <w:sz w:val="28"/>
          <w:szCs w:val="28"/>
        </w:rPr>
        <w:t>, чем аналогичный период 20</w:t>
      </w:r>
      <w:r w:rsidR="001E4FBD" w:rsidRPr="00E54604">
        <w:rPr>
          <w:rFonts w:ascii="Times New Roman" w:hAnsi="Times New Roman" w:cs="Times New Roman"/>
          <w:sz w:val="28"/>
          <w:szCs w:val="28"/>
        </w:rPr>
        <w:t>2</w:t>
      </w:r>
      <w:r w:rsidR="00E54604" w:rsidRPr="00E54604">
        <w:rPr>
          <w:rFonts w:ascii="Times New Roman" w:hAnsi="Times New Roman" w:cs="Times New Roman"/>
          <w:sz w:val="28"/>
          <w:szCs w:val="28"/>
        </w:rPr>
        <w:t>4</w:t>
      </w:r>
      <w:r w:rsidR="009C2708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Pr="00E54604">
        <w:rPr>
          <w:rFonts w:ascii="Times New Roman" w:hAnsi="Times New Roman" w:cs="Times New Roman"/>
          <w:sz w:val="28"/>
          <w:szCs w:val="28"/>
        </w:rPr>
        <w:t>года</w:t>
      </w:r>
      <w:r w:rsidR="00727AC0" w:rsidRPr="00E54604">
        <w:rPr>
          <w:rFonts w:ascii="Times New Roman" w:hAnsi="Times New Roman" w:cs="Times New Roman"/>
          <w:sz w:val="28"/>
          <w:szCs w:val="28"/>
        </w:rPr>
        <w:t>.</w:t>
      </w:r>
    </w:p>
    <w:p w:rsidR="00F66F38" w:rsidRDefault="00F66F38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</w:p>
    <w:p w:rsidR="00973229" w:rsidRPr="00E54604" w:rsidRDefault="00727AC0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  <w:r w:rsidRPr="00E54604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lastRenderedPageBreak/>
        <w:t>Табл.1. Д</w:t>
      </w:r>
      <w:r w:rsidR="00973229" w:rsidRPr="00E54604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инамика обращений по корреспондентам</w:t>
      </w:r>
    </w:p>
    <w:p w:rsidR="008315BE" w:rsidRPr="00A53E09" w:rsidRDefault="008315BE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4"/>
          <w:lang w:eastAsia="ar-SA"/>
        </w:rPr>
      </w:pPr>
      <w:bookmarkStart w:id="0" w:name="_GoBack"/>
      <w:bookmarkEnd w:id="0"/>
    </w:p>
    <w:p w:rsidR="00973229" w:rsidRPr="00A53E09" w:rsidRDefault="00973229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"/>
          <w:szCs w:val="24"/>
          <w:lang w:eastAsia="ar-SA"/>
        </w:rPr>
      </w:pPr>
    </w:p>
    <w:tbl>
      <w:tblPr>
        <w:tblStyle w:val="2"/>
        <w:tblW w:w="9630" w:type="dxa"/>
        <w:tblLook w:val="04A0" w:firstRow="1" w:lastRow="0" w:firstColumn="1" w:lastColumn="0" w:noHBand="0" w:noVBand="1"/>
      </w:tblPr>
      <w:tblGrid>
        <w:gridCol w:w="5792"/>
        <w:gridCol w:w="1370"/>
        <w:gridCol w:w="1370"/>
        <w:gridCol w:w="1098"/>
      </w:tblGrid>
      <w:tr w:rsidR="007B1D96" w:rsidRPr="00A53E09" w:rsidTr="007B1D96">
        <w:tc>
          <w:tcPr>
            <w:tcW w:w="5792" w:type="dxa"/>
            <w:shd w:val="clear" w:color="auto" w:fill="FFFF00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b/>
                <w:sz w:val="24"/>
                <w:szCs w:val="24"/>
                <w:highlight w:val="yellow"/>
                <w:lang w:eastAsia="ar-SA"/>
              </w:rPr>
            </w:pPr>
            <w:r w:rsidRPr="007B1D96">
              <w:rPr>
                <w:b/>
                <w:sz w:val="24"/>
                <w:szCs w:val="24"/>
                <w:lang w:eastAsia="ar-SA"/>
              </w:rPr>
              <w:t>Наименование вышестоящих организаций</w:t>
            </w:r>
          </w:p>
        </w:tc>
        <w:tc>
          <w:tcPr>
            <w:tcW w:w="1370" w:type="dxa"/>
            <w:shd w:val="clear" w:color="auto" w:fill="FFFF00"/>
          </w:tcPr>
          <w:p w:rsidR="007B1D96" w:rsidRPr="007B1D96" w:rsidRDefault="007B1D96" w:rsidP="003B2B1F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B1D96">
              <w:rPr>
                <w:b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370" w:type="dxa"/>
            <w:shd w:val="clear" w:color="auto" w:fill="FFFF00"/>
          </w:tcPr>
          <w:p w:rsidR="007B1D96" w:rsidRPr="007B1D96" w:rsidRDefault="007B1D96" w:rsidP="006563C6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98" w:type="dxa"/>
            <w:shd w:val="clear" w:color="auto" w:fill="FFFF00"/>
            <w:vAlign w:val="center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highlight w:val="yellow"/>
                <w:lang w:eastAsia="ar-SA"/>
              </w:rPr>
              <w:t>+/-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Администрация Главы Чувашии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981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1619</w:t>
            </w:r>
          </w:p>
        </w:tc>
        <w:tc>
          <w:tcPr>
            <w:tcW w:w="1098" w:type="dxa"/>
            <w:vAlign w:val="center"/>
          </w:tcPr>
          <w:p w:rsidR="007B1D96" w:rsidRPr="007B1D96" w:rsidRDefault="007B1D96" w:rsidP="004023B5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+638</w:t>
            </w:r>
          </w:p>
        </w:tc>
      </w:tr>
      <w:tr w:rsidR="007B1D96" w:rsidRPr="00A53E09" w:rsidTr="000B673F">
        <w:trPr>
          <w:trHeight w:val="281"/>
        </w:trPr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Министерства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1024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746</w:t>
            </w:r>
          </w:p>
        </w:tc>
        <w:tc>
          <w:tcPr>
            <w:tcW w:w="1098" w:type="dxa"/>
            <w:vAlign w:val="center"/>
          </w:tcPr>
          <w:p w:rsidR="007B1D96" w:rsidRPr="00A53E09" w:rsidRDefault="00E54604" w:rsidP="00D803D6">
            <w:pPr>
              <w:tabs>
                <w:tab w:val="left" w:pos="567"/>
              </w:tabs>
              <w:suppressAutoHyphens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E54604">
              <w:rPr>
                <w:sz w:val="24"/>
                <w:szCs w:val="24"/>
                <w:lang w:eastAsia="ar-SA"/>
              </w:rPr>
              <w:t>-278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Прокуратура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746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870</w:t>
            </w:r>
          </w:p>
        </w:tc>
        <w:tc>
          <w:tcPr>
            <w:tcW w:w="1098" w:type="dxa"/>
            <w:vAlign w:val="center"/>
          </w:tcPr>
          <w:p w:rsidR="007B1D96" w:rsidRPr="00A53E09" w:rsidRDefault="007B1D96" w:rsidP="00973229">
            <w:pPr>
              <w:tabs>
                <w:tab w:val="left" w:pos="567"/>
              </w:tabs>
              <w:suppressAutoHyphens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+124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ЧГСД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098" w:type="dxa"/>
            <w:vAlign w:val="center"/>
          </w:tcPr>
          <w:p w:rsidR="007B1D96" w:rsidRPr="00A53E09" w:rsidRDefault="007B1D96" w:rsidP="00973229">
            <w:pPr>
              <w:tabs>
                <w:tab w:val="left" w:pos="567"/>
              </w:tabs>
              <w:suppressAutoHyphens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-6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Государственная жилищная инспекция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464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545</w:t>
            </w:r>
          </w:p>
        </w:tc>
        <w:tc>
          <w:tcPr>
            <w:tcW w:w="1098" w:type="dxa"/>
            <w:vAlign w:val="center"/>
          </w:tcPr>
          <w:p w:rsidR="007B1D96" w:rsidRPr="00A53E09" w:rsidRDefault="007B1D96" w:rsidP="006D56BC">
            <w:pPr>
              <w:tabs>
                <w:tab w:val="left" w:pos="567"/>
              </w:tabs>
              <w:suppressAutoHyphens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+81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Госсовет Чувашской Республики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202</w:t>
            </w:r>
          </w:p>
        </w:tc>
        <w:tc>
          <w:tcPr>
            <w:tcW w:w="1098" w:type="dxa"/>
            <w:vAlign w:val="center"/>
          </w:tcPr>
          <w:p w:rsidR="007B1D96" w:rsidRPr="00A53E09" w:rsidRDefault="007B1D96" w:rsidP="006D56BC">
            <w:pPr>
              <w:tabs>
                <w:tab w:val="left" w:pos="567"/>
              </w:tabs>
              <w:suppressAutoHyphens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+</w:t>
            </w:r>
            <w:r w:rsidRPr="007B1D96">
              <w:rPr>
                <w:sz w:val="24"/>
                <w:szCs w:val="24"/>
                <w:lang w:eastAsia="ar-SA"/>
              </w:rPr>
              <w:t>70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 xml:space="preserve">Роспотребнадзор Чувашской Республики 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309</w:t>
            </w:r>
          </w:p>
        </w:tc>
        <w:tc>
          <w:tcPr>
            <w:tcW w:w="1098" w:type="dxa"/>
            <w:vAlign w:val="center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+37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Главный федеральный инспектор по Чувашской Республике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98" w:type="dxa"/>
            <w:vAlign w:val="center"/>
          </w:tcPr>
          <w:p w:rsidR="007B1D96" w:rsidRPr="007B1D96" w:rsidRDefault="00737449" w:rsidP="006D56BC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+6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Государственная Дума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098" w:type="dxa"/>
            <w:vAlign w:val="center"/>
          </w:tcPr>
          <w:p w:rsidR="007B1D96" w:rsidRPr="007B1D96" w:rsidRDefault="00737449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+25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spellStart"/>
            <w:r w:rsidRPr="007B1D96">
              <w:rPr>
                <w:sz w:val="24"/>
                <w:szCs w:val="24"/>
                <w:lang w:eastAsia="ar-SA"/>
              </w:rPr>
              <w:t>Росприроднадзор</w:t>
            </w:r>
            <w:proofErr w:type="spellEnd"/>
            <w:r w:rsidRPr="007B1D96">
              <w:rPr>
                <w:sz w:val="24"/>
                <w:szCs w:val="24"/>
                <w:lang w:eastAsia="ar-SA"/>
              </w:rPr>
              <w:t xml:space="preserve"> Чувашской Республики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98" w:type="dxa"/>
            <w:vAlign w:val="center"/>
          </w:tcPr>
          <w:p w:rsidR="007B1D96" w:rsidRPr="007B1D96" w:rsidRDefault="00737449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-8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УФАС по Чувашской Республике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98" w:type="dxa"/>
            <w:vAlign w:val="center"/>
          </w:tcPr>
          <w:p w:rsidR="007B1D96" w:rsidRPr="007B1D96" w:rsidRDefault="00737449" w:rsidP="004023B5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-1</w:t>
            </w:r>
          </w:p>
        </w:tc>
      </w:tr>
      <w:tr w:rsidR="007B1D96" w:rsidRPr="00A53E09" w:rsidTr="000B673F">
        <w:tc>
          <w:tcPr>
            <w:tcW w:w="5792" w:type="dxa"/>
          </w:tcPr>
          <w:p w:rsidR="007B1D96" w:rsidRPr="007B1D96" w:rsidRDefault="007B1D96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1370" w:type="dxa"/>
            <w:vAlign w:val="center"/>
          </w:tcPr>
          <w:p w:rsidR="007B1D96" w:rsidRPr="007B1D96" w:rsidRDefault="007B1D96" w:rsidP="003B2B1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B1D96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70" w:type="dxa"/>
            <w:vAlign w:val="center"/>
          </w:tcPr>
          <w:p w:rsidR="007B1D96" w:rsidRPr="007B1D96" w:rsidRDefault="00737449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98" w:type="dxa"/>
            <w:vAlign w:val="center"/>
          </w:tcPr>
          <w:p w:rsidR="007B1D96" w:rsidRPr="007B1D96" w:rsidRDefault="00737449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-1</w:t>
            </w:r>
          </w:p>
        </w:tc>
      </w:tr>
    </w:tbl>
    <w:p w:rsidR="00812AC5" w:rsidRPr="00A53E09" w:rsidRDefault="00812AC5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92B58" w:rsidRPr="00E54604" w:rsidRDefault="00727AC0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604">
        <w:rPr>
          <w:rFonts w:ascii="Times New Roman" w:hAnsi="Times New Roman" w:cs="Times New Roman"/>
          <w:sz w:val="28"/>
          <w:szCs w:val="28"/>
        </w:rPr>
        <w:t>Количество в</w:t>
      </w:r>
      <w:r w:rsidR="00A92B58" w:rsidRPr="00E54604">
        <w:rPr>
          <w:rFonts w:ascii="Times New Roman" w:hAnsi="Times New Roman" w:cs="Times New Roman"/>
          <w:sz w:val="28"/>
          <w:szCs w:val="28"/>
        </w:rPr>
        <w:t>опросов,</w:t>
      </w:r>
      <w:r w:rsidR="00FF34D3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="00A92B58" w:rsidRPr="00E54604">
        <w:rPr>
          <w:rFonts w:ascii="Times New Roman" w:hAnsi="Times New Roman" w:cs="Times New Roman"/>
          <w:sz w:val="28"/>
          <w:szCs w:val="28"/>
        </w:rPr>
        <w:t>поставленных авторами обращений</w:t>
      </w:r>
      <w:r w:rsidR="00CE1380" w:rsidRPr="00E54604">
        <w:rPr>
          <w:rFonts w:ascii="Times New Roman" w:hAnsi="Times New Roman" w:cs="Times New Roman"/>
          <w:sz w:val="28"/>
          <w:szCs w:val="28"/>
        </w:rPr>
        <w:t>,</w:t>
      </w:r>
      <w:r w:rsidR="00A92B58" w:rsidRPr="00E54604">
        <w:rPr>
          <w:rFonts w:ascii="Times New Roman" w:hAnsi="Times New Roman" w:cs="Times New Roman"/>
          <w:sz w:val="28"/>
          <w:szCs w:val="28"/>
        </w:rPr>
        <w:t xml:space="preserve"> в 20</w:t>
      </w:r>
      <w:r w:rsidR="00B92397" w:rsidRPr="00E54604">
        <w:rPr>
          <w:rFonts w:ascii="Times New Roman" w:hAnsi="Times New Roman" w:cs="Times New Roman"/>
          <w:sz w:val="28"/>
          <w:szCs w:val="28"/>
        </w:rPr>
        <w:t>2</w:t>
      </w:r>
      <w:r w:rsidR="00E54604" w:rsidRPr="00E54604">
        <w:rPr>
          <w:rFonts w:ascii="Times New Roman" w:hAnsi="Times New Roman" w:cs="Times New Roman"/>
          <w:sz w:val="28"/>
          <w:szCs w:val="28"/>
        </w:rPr>
        <w:t>5</w:t>
      </w:r>
      <w:r w:rsidR="00A92B58" w:rsidRPr="00E54604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Pr="0063571E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63571E" w:rsidRPr="0063571E">
        <w:rPr>
          <w:rFonts w:ascii="Times New Roman" w:hAnsi="Times New Roman" w:cs="Times New Roman"/>
          <w:b/>
          <w:sz w:val="28"/>
          <w:szCs w:val="28"/>
        </w:rPr>
        <w:t>22203</w:t>
      </w:r>
      <w:r w:rsidRPr="0063571E">
        <w:rPr>
          <w:rFonts w:ascii="Times New Roman" w:hAnsi="Times New Roman" w:cs="Times New Roman"/>
          <w:sz w:val="28"/>
          <w:szCs w:val="28"/>
        </w:rPr>
        <w:t xml:space="preserve"> </w:t>
      </w:r>
      <w:r w:rsidRPr="00E54604">
        <w:rPr>
          <w:rFonts w:ascii="Times New Roman" w:hAnsi="Times New Roman" w:cs="Times New Roman"/>
          <w:sz w:val="28"/>
          <w:szCs w:val="28"/>
        </w:rPr>
        <w:t>(</w:t>
      </w:r>
      <w:r w:rsidR="00973229" w:rsidRPr="00E54604">
        <w:rPr>
          <w:rFonts w:ascii="Times New Roman" w:hAnsi="Times New Roman" w:cs="Times New Roman"/>
          <w:sz w:val="28"/>
          <w:szCs w:val="28"/>
        </w:rPr>
        <w:t>в 20</w:t>
      </w:r>
      <w:r w:rsidR="0031568B" w:rsidRPr="00E54604">
        <w:rPr>
          <w:rFonts w:ascii="Times New Roman" w:hAnsi="Times New Roman" w:cs="Times New Roman"/>
          <w:sz w:val="28"/>
          <w:szCs w:val="28"/>
        </w:rPr>
        <w:t>2</w:t>
      </w:r>
      <w:r w:rsidR="00E54604" w:rsidRPr="00E54604">
        <w:rPr>
          <w:rFonts w:ascii="Times New Roman" w:hAnsi="Times New Roman" w:cs="Times New Roman"/>
          <w:sz w:val="28"/>
          <w:szCs w:val="28"/>
        </w:rPr>
        <w:t>4</w:t>
      </w:r>
      <w:r w:rsidR="00973229" w:rsidRPr="00E54604">
        <w:rPr>
          <w:rFonts w:ascii="Times New Roman" w:hAnsi="Times New Roman" w:cs="Times New Roman"/>
          <w:sz w:val="28"/>
          <w:szCs w:val="28"/>
        </w:rPr>
        <w:t xml:space="preserve"> г.</w:t>
      </w:r>
      <w:r w:rsidR="002B46AE" w:rsidRPr="00E54604">
        <w:rPr>
          <w:rFonts w:ascii="Times New Roman" w:hAnsi="Times New Roman" w:cs="Times New Roman"/>
          <w:sz w:val="28"/>
          <w:szCs w:val="28"/>
        </w:rPr>
        <w:t xml:space="preserve"> – </w:t>
      </w:r>
      <w:r w:rsidR="00E54604" w:rsidRPr="00E54604">
        <w:rPr>
          <w:rFonts w:ascii="Times New Roman" w:hAnsi="Times New Roman" w:cs="Times New Roman"/>
          <w:b/>
          <w:sz w:val="28"/>
          <w:szCs w:val="28"/>
        </w:rPr>
        <w:t>17591</w:t>
      </w:r>
      <w:r w:rsidRPr="00E54604">
        <w:rPr>
          <w:rFonts w:ascii="Times New Roman" w:hAnsi="Times New Roman" w:cs="Times New Roman"/>
          <w:sz w:val="28"/>
          <w:szCs w:val="28"/>
        </w:rPr>
        <w:t xml:space="preserve">). </w:t>
      </w:r>
      <w:r w:rsidR="00A92B58" w:rsidRPr="00E54604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="00D765B4" w:rsidRPr="00E54604">
        <w:rPr>
          <w:rFonts w:ascii="Times New Roman" w:hAnsi="Times New Roman" w:cs="Times New Roman"/>
          <w:b/>
          <w:sz w:val="28"/>
          <w:szCs w:val="28"/>
        </w:rPr>
        <w:t>обращений</w:t>
      </w:r>
      <w:r w:rsidR="00D765B4" w:rsidRPr="00E54604">
        <w:rPr>
          <w:rFonts w:ascii="Times New Roman" w:hAnsi="Times New Roman" w:cs="Times New Roman"/>
          <w:sz w:val="28"/>
          <w:szCs w:val="28"/>
        </w:rPr>
        <w:t xml:space="preserve"> </w:t>
      </w:r>
      <w:r w:rsidR="00A92B58" w:rsidRPr="00E54604">
        <w:rPr>
          <w:rFonts w:ascii="Times New Roman" w:hAnsi="Times New Roman" w:cs="Times New Roman"/>
          <w:sz w:val="28"/>
          <w:szCs w:val="28"/>
        </w:rPr>
        <w:t>по тематике и количеству распределились следующим образом:</w:t>
      </w:r>
    </w:p>
    <w:p w:rsidR="000F7059" w:rsidRPr="00DF07BB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D5352" w:rsidRPr="00DF0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656427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градостроительство и архитектура; комплексное благоустройство; прохождение разрешительных процедур на капитальное строительства; выполнение государственных требований при осуществлении строительной деятельности, соблюдение </w:t>
      </w:r>
      <w:proofErr w:type="spellStart"/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; го</w:t>
      </w:r>
      <w:r w:rsidR="000F7059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сударственный мониторинг земель, з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емлеустройство, установление (измен</w:t>
      </w:r>
      <w:r w:rsidR="000F7059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границ земельных участков, р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езервирование земель для государственных и муниципальных нужд; благоустройство и ремонт подъездных дорог, в том числе тротуаров; образование земельных участков (образование, раздел, выдел, о</w:t>
      </w:r>
      <w:r w:rsidR="000F7059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бъединение земельных участков),</w:t>
      </w:r>
      <w:proofErr w:type="gramEnd"/>
    </w:p>
    <w:p w:rsidR="00A92B58" w:rsidRPr="00A53E09" w:rsidRDefault="000F7059" w:rsidP="000F7059">
      <w:pPr>
        <w:pStyle w:val="aa"/>
        <w:spacing w:after="0" w:line="256" w:lineRule="auto"/>
        <w:ind w:left="284"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озникновение права на землю и др.</w:t>
      </w:r>
      <w:r w:rsidR="00656427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4BC4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6AE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92B58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71E"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>9919</w:t>
      </w:r>
      <w:r w:rsidR="00E65810"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B6ED7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44,67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r w:rsidR="0064671C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2B58" w:rsidRPr="00A53E09" w:rsidRDefault="00351614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357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FB7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53473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переустройство и перепланировка жилого помещения; содержание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территория); управляющие организации, товарищества собственников жилья и иные формы управления собственностью; </w:t>
      </w:r>
      <w:r w:rsidR="000F7059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53473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="00CA1DE6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  <w:r w:rsidR="00480FB7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B0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2B58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3571E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>5439</w:t>
      </w:r>
      <w:r w:rsidR="0064671C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71C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B6ED7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24,</w:t>
      </w:r>
      <w:r w:rsidR="00033A23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r w:rsidR="0064671C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2B58" w:rsidRPr="00A53E09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AA7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FB7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C383A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опеки над недееспособными;</w:t>
      </w:r>
      <w:r w:rsidR="00AC383A" w:rsidRPr="00AA7F30">
        <w:t xml:space="preserve"> </w:t>
      </w:r>
      <w:r w:rsidR="001C3E2F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F7059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пека и попечительство; с</w:t>
      </w:r>
      <w:r w:rsidR="00AC383A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лужбы по обслуживанию детей, оказавшихся в трудной жизненной ситуации</w:t>
      </w:r>
      <w:r w:rsidR="001C3E2F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C383A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</w:t>
      </w:r>
      <w:r w:rsidR="00D15E63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C3E2F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стандарты, требования к </w:t>
      </w:r>
      <w:r w:rsidR="001C3E2F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образовательному процессу; санитарно-эпидемиологическое благополучие населения и др.</w:t>
      </w:r>
      <w:r w:rsidR="00F07485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3571E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>3576</w:t>
      </w:r>
      <w:r w:rsidR="0064671C" w:rsidRPr="0015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71C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B6ED7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16,1</w:t>
      </w:r>
      <w:r w:rsidR="00033A23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A92B58" w:rsidRPr="00A53E09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AA7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83A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амнистия;</w:t>
      </w:r>
      <w:r w:rsidR="00E86B18" w:rsidRPr="00AA7F30">
        <w:t xml:space="preserve"> </w:t>
      </w:r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арбитражных управляющих; истребование дополнительных документов и материалов, в то</w:t>
      </w:r>
      <w:r w:rsidR="00CA1DE6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в электронной форме; результаты рассмотрения обращения;</w:t>
      </w:r>
      <w:r w:rsidR="00E86B18" w:rsidRPr="00AA7F30">
        <w:t xml:space="preserve"> </w:t>
      </w:r>
      <w:r w:rsidR="00E86B18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арендные отношения; права и свободы человека и гражданина;  представление дополнительных документов и материалов и др.</w:t>
      </w:r>
      <w:r w:rsidR="00480FB7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AA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71E"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>2471</w:t>
      </w:r>
      <w:r w:rsidR="007531CB" w:rsidRPr="00635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B6ED7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11,1</w:t>
      </w:r>
      <w:r w:rsidR="00033A23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1230B4" w:rsidRPr="00A53E09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DF0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480FB7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общественного порядка;</w:t>
      </w:r>
      <w:r w:rsidR="00D15E63" w:rsidRPr="00DF07BB">
        <w:t xml:space="preserve"> </w:t>
      </w:r>
      <w:r w:rsidR="00D15E63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правонарушениях; нарушение правил парковки автотранспорта, в том числе на внутри дворовой территории и вне организованных автостоянок; и др.</w:t>
      </w:r>
      <w:r w:rsidR="00480FB7"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F0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24375" w:rsidRPr="00624375">
        <w:rPr>
          <w:rFonts w:ascii="Times New Roman" w:eastAsia="Times New Roman" w:hAnsi="Times New Roman" w:cs="Times New Roman"/>
          <w:sz w:val="28"/>
          <w:szCs w:val="28"/>
          <w:lang w:eastAsia="ru-RU"/>
        </w:rPr>
        <w:t>798</w:t>
      </w:r>
      <w:r w:rsidR="001830D7" w:rsidRPr="00624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B6ED7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3,59</w:t>
      </w:r>
      <w:r w:rsidR="00E65810" w:rsidRPr="00033A23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  <w:r w:rsidR="0064671C" w:rsidRPr="006B6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7A40" w:rsidRPr="00A53E09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C870B9" w:rsidRPr="00773AF6" w:rsidRDefault="00E10D5E" w:rsidP="001230B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3AF6">
        <w:rPr>
          <w:rFonts w:ascii="Times New Roman" w:hAnsi="Times New Roman" w:cs="Times New Roman"/>
          <w:i/>
          <w:sz w:val="28"/>
          <w:szCs w:val="28"/>
        </w:rPr>
        <w:t>Р</w:t>
      </w:r>
      <w:r w:rsidR="00C870B9" w:rsidRPr="00773AF6">
        <w:rPr>
          <w:rFonts w:ascii="Times New Roman" w:hAnsi="Times New Roman" w:cs="Times New Roman"/>
          <w:i/>
          <w:sz w:val="28"/>
          <w:szCs w:val="28"/>
        </w:rPr>
        <w:t>ис.</w:t>
      </w:r>
      <w:r w:rsidR="00AD3F64" w:rsidRPr="00773AF6">
        <w:rPr>
          <w:rFonts w:ascii="Times New Roman" w:hAnsi="Times New Roman" w:cs="Times New Roman"/>
          <w:i/>
          <w:sz w:val="28"/>
          <w:szCs w:val="28"/>
        </w:rPr>
        <w:t>2.Т</w:t>
      </w:r>
      <w:r w:rsidR="00C33A25" w:rsidRPr="00773AF6">
        <w:rPr>
          <w:rFonts w:ascii="Times New Roman" w:hAnsi="Times New Roman" w:cs="Times New Roman"/>
          <w:i/>
          <w:sz w:val="28"/>
          <w:szCs w:val="28"/>
        </w:rPr>
        <w:t>ематическая раскладка обращений</w:t>
      </w:r>
    </w:p>
    <w:p w:rsidR="00946372" w:rsidRPr="00A53E09" w:rsidRDefault="00773AF6" w:rsidP="00C33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4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DABDF2" wp14:editId="01B5A770">
            <wp:extent cx="5857875" cy="43529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43DBB" w:rsidRDefault="00643DBB" w:rsidP="00A92B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970D9" w:rsidRPr="00B117B2" w:rsidRDefault="00AD3F64" w:rsidP="00A92B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117B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Общественный резонанс</w:t>
      </w:r>
      <w:r w:rsidRPr="00B117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</w:t>
      </w:r>
      <w:r w:rsidR="009D568D" w:rsidRPr="00B117B2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FF76BE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B117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B970D9" w:rsidRPr="00B117B2">
        <w:rPr>
          <w:rFonts w:ascii="Times New Roman" w:eastAsia="Times New Roman" w:hAnsi="Times New Roman" w:cs="Times New Roman"/>
          <w:sz w:val="28"/>
          <w:szCs w:val="20"/>
          <w:lang w:eastAsia="ru-RU"/>
        </w:rPr>
        <w:t>у вызвали следующие темы:</w:t>
      </w:r>
    </w:p>
    <w:p w:rsidR="00B117B2" w:rsidRPr="000C1C4F" w:rsidRDefault="00B117B2" w:rsidP="00FF76BE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умерщвления собак, о защите безнадзорных животных;</w:t>
      </w:r>
    </w:p>
    <w:p w:rsidR="00B117B2" w:rsidRPr="000C1C4F" w:rsidRDefault="00B117B2" w:rsidP="00FF76BE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отмене строительства крематория в г. Чебоксары, и наруш</w:t>
      </w:r>
      <w:r w:rsidR="00FF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</w:t>
      </w:r>
      <w:proofErr w:type="spellStart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0C1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7A40" w:rsidRPr="00FF76BE" w:rsidRDefault="00CC2360" w:rsidP="00FF76BE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F76BE" w:rsidRPr="00FF76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отсутствии горячего водоснабжения</w:t>
      </w:r>
      <w:r w:rsidR="00FF76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F76BE" w:rsidRPr="00FF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76BE" w:rsidRDefault="00FF76BE" w:rsidP="00FF76B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пробках при  выезде с МКР "Солнечный" г. Чебоксары, о строительстве дополнительного выезда из микрорайона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76BE" w:rsidRDefault="00FF76BE" w:rsidP="00FF76B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нарушениях застройщиком АО ЗС </w:t>
      </w:r>
      <w:proofErr w:type="spellStart"/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Инкост</w:t>
      </w:r>
      <w:proofErr w:type="spellEnd"/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строительстве 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торгового центра по ул. Дементьева 20/2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76BE" w:rsidRDefault="00FF76BE" w:rsidP="00FF76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завершение строительства МКД поз. 3 и поз. 19 МКР «Кувшинка».</w:t>
      </w:r>
    </w:p>
    <w:p w:rsidR="0044712B" w:rsidRPr="000551CB" w:rsidRDefault="00F33950" w:rsidP="00FF76B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51CB">
        <w:rPr>
          <w:rFonts w:ascii="Times New Roman" w:hAnsi="Times New Roman" w:cs="Times New Roman"/>
          <w:b/>
          <w:sz w:val="28"/>
          <w:szCs w:val="28"/>
        </w:rPr>
        <w:t>По территориальной принадлежности</w:t>
      </w:r>
      <w:r w:rsidRPr="000551CB">
        <w:rPr>
          <w:rFonts w:ascii="Times New Roman" w:hAnsi="Times New Roman" w:cs="Times New Roman"/>
          <w:sz w:val="28"/>
          <w:szCs w:val="28"/>
        </w:rPr>
        <w:t xml:space="preserve"> общее количество обращений распределился таким образом</w:t>
      </w:r>
      <w:r w:rsidR="0044712B" w:rsidRPr="000551CB">
        <w:rPr>
          <w:rFonts w:ascii="Times New Roman" w:hAnsi="Times New Roman" w:cs="Times New Roman"/>
          <w:sz w:val="28"/>
          <w:szCs w:val="28"/>
        </w:rPr>
        <w:t>:</w:t>
      </w:r>
      <w:r w:rsidRPr="000551C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03600" w:rsidRPr="00466328" w:rsidRDefault="00367A40" w:rsidP="004F401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Московский район –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4853 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24,34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403600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>(202</w:t>
      </w:r>
      <w:r w:rsidR="00466328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03600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466328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>4621</w:t>
      </w:r>
      <w:r w:rsidR="00403600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66328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>28,02</w:t>
      </w:r>
      <w:r w:rsidR="00403600" w:rsidRPr="00466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F33950" w:rsidRPr="00405106" w:rsidRDefault="004F401B" w:rsidP="004F401B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712B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Калининский район –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4567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60A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22,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4712B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3687</w:t>
      </w:r>
      <w:r w:rsidR="0044712B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54A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22,36</w:t>
      </w:r>
      <w:r w:rsidR="0044712B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F33950" w:rsidRPr="00405106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Ленинский район  –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4871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24,43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(202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3117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66328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18,9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8E20DE" w:rsidRPr="00405106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г. Чебоксары (без указания конкретного адреса) –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3017 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15,13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(202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г.– 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2817</w:t>
      </w:r>
      <w:r w:rsidR="004F154A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17,08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4F401B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3950" w:rsidRPr="00405106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E20DE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неизвестен –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1409 </w:t>
      </w:r>
      <w:r w:rsidR="008E20DE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7,07</w:t>
      </w:r>
      <w:r w:rsidR="008E20DE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(202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0DE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г.–1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242</w:t>
      </w:r>
      <w:r w:rsidR="008E20DE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7,53%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F33950" w:rsidRPr="00405106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районы Чувашской Республики – 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774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3,88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(202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3,93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F33950" w:rsidRPr="00405106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регионы Российской Федерации –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445 </w:t>
      </w:r>
      <w:r w:rsidR="00B74834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2,23</w:t>
      </w:r>
      <w:r w:rsidR="00B74834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357</w:t>
      </w:r>
      <w:r w:rsidR="002B0B0A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2,16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B73BB7" w:rsidRPr="00405106" w:rsidRDefault="00367A40" w:rsidP="004F401B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иностранные государства </w:t>
      </w:r>
      <w:r w:rsidR="0040360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10397D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510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0,01</w:t>
      </w:r>
      <w:r w:rsidR="0010397D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776B46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0,</w:t>
      </w:r>
      <w:r w:rsidR="00BC3545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F33950" w:rsidRPr="00405106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EE78F5" w:rsidRPr="00A53E09" w:rsidRDefault="00EE78F5" w:rsidP="00C33A2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6D42E8" w:rsidRPr="00DC41C6" w:rsidRDefault="00C870B9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41C6">
        <w:rPr>
          <w:rFonts w:ascii="Times New Roman" w:hAnsi="Times New Roman" w:cs="Times New Roman"/>
          <w:i/>
          <w:sz w:val="28"/>
          <w:szCs w:val="28"/>
        </w:rPr>
        <w:t>Рис.</w:t>
      </w:r>
      <w:r w:rsidR="006D42E8" w:rsidRPr="00DC41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144D" w:rsidRPr="00DC41C6">
        <w:rPr>
          <w:rFonts w:ascii="Times New Roman" w:hAnsi="Times New Roman" w:cs="Times New Roman"/>
          <w:i/>
          <w:sz w:val="28"/>
          <w:szCs w:val="28"/>
        </w:rPr>
        <w:t>3.</w:t>
      </w:r>
      <w:r w:rsidR="004F401B" w:rsidRPr="00DC41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42E8" w:rsidRPr="00DC41C6">
        <w:rPr>
          <w:rFonts w:ascii="Times New Roman" w:hAnsi="Times New Roman" w:cs="Times New Roman"/>
          <w:i/>
          <w:sz w:val="28"/>
          <w:szCs w:val="28"/>
        </w:rPr>
        <w:t>Поступление обращений по месту проживания</w:t>
      </w:r>
    </w:p>
    <w:p w:rsidR="00EE78F5" w:rsidRPr="00A53E09" w:rsidRDefault="00EE78F5" w:rsidP="00C33A2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727AC0" w:rsidRPr="00A53E09" w:rsidRDefault="00727AC0" w:rsidP="00C33A2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4F401B" w:rsidRPr="00A53E09" w:rsidRDefault="006D42E8" w:rsidP="00643DB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3E09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233E0911" wp14:editId="1DEEA553">
            <wp:extent cx="6076950" cy="3076575"/>
            <wp:effectExtent l="3810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E1380" w:rsidRPr="00F9685F" w:rsidRDefault="00CE1380" w:rsidP="00CE13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85F">
        <w:rPr>
          <w:rFonts w:ascii="Times New Roman" w:hAnsi="Times New Roman" w:cs="Times New Roman"/>
          <w:sz w:val="28"/>
          <w:szCs w:val="28"/>
        </w:rPr>
        <w:t xml:space="preserve">Чаще всего жители города направляли </w:t>
      </w:r>
      <w:r w:rsidRPr="00F9685F">
        <w:rPr>
          <w:rFonts w:ascii="Times New Roman" w:hAnsi="Times New Roman" w:cs="Times New Roman"/>
          <w:b/>
          <w:sz w:val="28"/>
          <w:szCs w:val="28"/>
        </w:rPr>
        <w:t>коллективные</w:t>
      </w:r>
      <w:r w:rsidRPr="00F9685F">
        <w:rPr>
          <w:rFonts w:ascii="Times New Roman" w:hAnsi="Times New Roman" w:cs="Times New Roman"/>
          <w:sz w:val="28"/>
          <w:szCs w:val="28"/>
        </w:rPr>
        <w:t xml:space="preserve"> обращения по следующим темам:</w:t>
      </w:r>
    </w:p>
    <w:p w:rsidR="00F9685F" w:rsidRPr="003E7DBB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 об установке светофора с кнопочным управлением напротив ост. "Университет" в целях повышения безопасности дорожного движения;</w:t>
      </w:r>
    </w:p>
    <w:p w:rsidR="00F9685F" w:rsidRPr="003E7DBB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 xml:space="preserve">- против строительства МКД напротив  дома №1 по ул. Н. Рождественского; </w:t>
      </w:r>
    </w:p>
    <w:p w:rsidR="00F9685F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E7DBB">
        <w:rPr>
          <w:sz w:val="28"/>
          <w:szCs w:val="28"/>
        </w:rPr>
        <w:t>- против установки вышки сотовой связи с антеннами между домами Урукова, 6 и Урукова,</w:t>
      </w:r>
      <w:r>
        <w:rPr>
          <w:sz w:val="28"/>
          <w:szCs w:val="28"/>
        </w:rPr>
        <w:t xml:space="preserve"> 8;</w:t>
      </w:r>
    </w:p>
    <w:p w:rsidR="00F9685F" w:rsidRPr="00381043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t xml:space="preserve">-  по вопросу размещения летнего кафе по адресу: ул. </w:t>
      </w:r>
      <w:proofErr w:type="spellStart"/>
      <w:r w:rsidRPr="00381043">
        <w:rPr>
          <w:sz w:val="28"/>
          <w:szCs w:val="28"/>
        </w:rPr>
        <w:t>К.Маркса</w:t>
      </w:r>
      <w:proofErr w:type="spellEnd"/>
      <w:r w:rsidRPr="00381043">
        <w:rPr>
          <w:sz w:val="28"/>
          <w:szCs w:val="28"/>
        </w:rPr>
        <w:t xml:space="preserve"> д. 26,  "</w:t>
      </w:r>
      <w:proofErr w:type="spellStart"/>
      <w:r w:rsidRPr="00381043">
        <w:rPr>
          <w:sz w:val="28"/>
          <w:szCs w:val="28"/>
        </w:rPr>
        <w:t>Зе</w:t>
      </w:r>
      <w:proofErr w:type="spellEnd"/>
      <w:r w:rsidRPr="00381043">
        <w:rPr>
          <w:sz w:val="28"/>
          <w:szCs w:val="28"/>
        </w:rPr>
        <w:t xml:space="preserve"> </w:t>
      </w:r>
      <w:proofErr w:type="spellStart"/>
      <w:r w:rsidRPr="00381043">
        <w:rPr>
          <w:sz w:val="28"/>
          <w:szCs w:val="28"/>
        </w:rPr>
        <w:t>Лаундж</w:t>
      </w:r>
      <w:proofErr w:type="spellEnd"/>
      <w:r w:rsidRPr="00381043">
        <w:rPr>
          <w:sz w:val="28"/>
          <w:szCs w:val="28"/>
        </w:rPr>
        <w:t>";</w:t>
      </w:r>
    </w:p>
    <w:p w:rsidR="00F9685F" w:rsidRPr="00381043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lastRenderedPageBreak/>
        <w:t xml:space="preserve">- отсутствие освещения </w:t>
      </w:r>
      <w:r>
        <w:rPr>
          <w:sz w:val="28"/>
          <w:szCs w:val="28"/>
        </w:rPr>
        <w:t xml:space="preserve">и благоустройства на участке от </w:t>
      </w:r>
      <w:r>
        <w:rPr>
          <w:sz w:val="28"/>
          <w:szCs w:val="28"/>
        </w:rPr>
        <w:br/>
      </w:r>
      <w:r w:rsidRPr="00381043">
        <w:rPr>
          <w:sz w:val="28"/>
          <w:szCs w:val="28"/>
        </w:rPr>
        <w:t xml:space="preserve">ул. Новоилларионовская до ул. </w:t>
      </w:r>
      <w:proofErr w:type="gramStart"/>
      <w:r w:rsidRPr="00381043">
        <w:rPr>
          <w:sz w:val="28"/>
          <w:szCs w:val="28"/>
        </w:rPr>
        <w:t>Сельская</w:t>
      </w:r>
      <w:proofErr w:type="gramEnd"/>
      <w:r w:rsidRPr="00381043">
        <w:rPr>
          <w:sz w:val="28"/>
          <w:szCs w:val="28"/>
        </w:rPr>
        <w:t xml:space="preserve">; </w:t>
      </w:r>
    </w:p>
    <w:p w:rsidR="00F9685F" w:rsidRDefault="00F9685F" w:rsidP="00F9685F">
      <w:pPr>
        <w:pStyle w:val="a8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t xml:space="preserve">- о строительстве автомобильной дороги от </w:t>
      </w:r>
      <w:proofErr w:type="spellStart"/>
      <w:r w:rsidRPr="00381043">
        <w:rPr>
          <w:sz w:val="28"/>
          <w:szCs w:val="28"/>
        </w:rPr>
        <w:t>Алатырского</w:t>
      </w:r>
      <w:proofErr w:type="spellEnd"/>
      <w:r w:rsidRPr="00381043">
        <w:rPr>
          <w:sz w:val="28"/>
          <w:szCs w:val="28"/>
        </w:rPr>
        <w:t xml:space="preserve"> шоссе до </w:t>
      </w:r>
      <w:r>
        <w:rPr>
          <w:sz w:val="28"/>
          <w:szCs w:val="28"/>
        </w:rPr>
        <w:br/>
      </w:r>
      <w:r w:rsidRPr="00381043">
        <w:rPr>
          <w:sz w:val="28"/>
          <w:szCs w:val="28"/>
        </w:rPr>
        <w:t xml:space="preserve">ул. </w:t>
      </w:r>
      <w:proofErr w:type="gramStart"/>
      <w:r w:rsidRPr="00381043">
        <w:rPr>
          <w:sz w:val="28"/>
          <w:szCs w:val="28"/>
        </w:rPr>
        <w:t>Солнечная</w:t>
      </w:r>
      <w:proofErr w:type="gramEnd"/>
      <w:r w:rsidR="00A872AE">
        <w:rPr>
          <w:sz w:val="28"/>
          <w:szCs w:val="28"/>
        </w:rPr>
        <w:t>;</w:t>
      </w:r>
    </w:p>
    <w:p w:rsidR="00A872AE" w:rsidRPr="0027770D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 xml:space="preserve">-   о защите прав на землю. О недопущении включения и утверждения территории СНТ «Рассвет» в программу по комплексному развитию территорий в г. Чебоксары многоэтажной жилой застройки; </w:t>
      </w:r>
    </w:p>
    <w:p w:rsidR="00A872AE" w:rsidRPr="0027770D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>- о нарушении прав Филиалом "М</w:t>
      </w:r>
      <w:r>
        <w:rPr>
          <w:sz w:val="28"/>
          <w:szCs w:val="28"/>
        </w:rPr>
        <w:t>арий Эл и Чувашии" ПАО "Т Плюс"</w:t>
      </w:r>
      <w:r w:rsidRPr="0027770D"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о</w:t>
      </w:r>
      <w:r w:rsidRPr="0027770D">
        <w:rPr>
          <w:sz w:val="28"/>
          <w:szCs w:val="28"/>
        </w:rPr>
        <w:t xml:space="preserve"> законност</w:t>
      </w:r>
      <w:r>
        <w:rPr>
          <w:sz w:val="28"/>
          <w:szCs w:val="28"/>
        </w:rPr>
        <w:t>и</w:t>
      </w:r>
      <w:r w:rsidRPr="0027770D">
        <w:rPr>
          <w:sz w:val="28"/>
          <w:szCs w:val="28"/>
        </w:rPr>
        <w:t xml:space="preserve"> расположения существующей подземной теплотрассы около </w:t>
      </w:r>
      <w:r>
        <w:rPr>
          <w:sz w:val="28"/>
          <w:szCs w:val="28"/>
        </w:rPr>
        <w:br/>
      </w:r>
      <w:r w:rsidRPr="0027770D">
        <w:rPr>
          <w:sz w:val="28"/>
          <w:szCs w:val="28"/>
        </w:rPr>
        <w:t xml:space="preserve">д. 5/1 на ул. </w:t>
      </w:r>
      <w:proofErr w:type="spellStart"/>
      <w:r w:rsidRPr="0027770D">
        <w:rPr>
          <w:sz w:val="28"/>
          <w:szCs w:val="28"/>
        </w:rPr>
        <w:t>Хевешская</w:t>
      </w:r>
      <w:proofErr w:type="spellEnd"/>
      <w:r w:rsidRPr="0027770D">
        <w:rPr>
          <w:sz w:val="28"/>
          <w:szCs w:val="28"/>
        </w:rPr>
        <w:t xml:space="preserve"> г. Чебоксары</w:t>
      </w:r>
      <w:r>
        <w:rPr>
          <w:sz w:val="28"/>
          <w:szCs w:val="28"/>
        </w:rPr>
        <w:t xml:space="preserve"> и</w:t>
      </w:r>
      <w:r w:rsidRPr="0027770D">
        <w:rPr>
          <w:sz w:val="28"/>
          <w:szCs w:val="28"/>
        </w:rPr>
        <w:t xml:space="preserve"> возможност</w:t>
      </w:r>
      <w:r>
        <w:rPr>
          <w:sz w:val="28"/>
          <w:szCs w:val="28"/>
        </w:rPr>
        <w:t>и</w:t>
      </w:r>
      <w:r w:rsidRPr="0027770D">
        <w:rPr>
          <w:sz w:val="28"/>
          <w:szCs w:val="28"/>
        </w:rPr>
        <w:t xml:space="preserve"> переноса теплотрассы; </w:t>
      </w:r>
    </w:p>
    <w:p w:rsidR="00A872AE" w:rsidRPr="0027770D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>- о неудовлетворительном состоянии дороги по ул. Бажова в г. Чебоксары, об уст</w:t>
      </w:r>
      <w:r>
        <w:rPr>
          <w:sz w:val="28"/>
          <w:szCs w:val="28"/>
        </w:rPr>
        <w:t>ановке</w:t>
      </w:r>
      <w:r w:rsidRPr="0027770D">
        <w:rPr>
          <w:sz w:val="28"/>
          <w:szCs w:val="28"/>
        </w:rPr>
        <w:t xml:space="preserve"> столбов освещения в лесопосадке;</w:t>
      </w:r>
    </w:p>
    <w:p w:rsidR="00A872AE" w:rsidRPr="00EA2D40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EA2D40">
        <w:rPr>
          <w:sz w:val="28"/>
          <w:szCs w:val="28"/>
        </w:rPr>
        <w:t>-</w:t>
      </w:r>
      <w:r>
        <w:rPr>
          <w:sz w:val="28"/>
          <w:szCs w:val="28"/>
        </w:rPr>
        <w:t xml:space="preserve"> о </w:t>
      </w:r>
      <w:r w:rsidRPr="00232C91">
        <w:rPr>
          <w:sz w:val="28"/>
          <w:szCs w:val="28"/>
        </w:rPr>
        <w:t>реш</w:t>
      </w:r>
      <w:r>
        <w:rPr>
          <w:sz w:val="28"/>
          <w:szCs w:val="28"/>
        </w:rPr>
        <w:t xml:space="preserve">ении </w:t>
      </w:r>
      <w:r w:rsidRPr="00232C91">
        <w:rPr>
          <w:sz w:val="28"/>
          <w:szCs w:val="28"/>
        </w:rPr>
        <w:t>вопрос</w:t>
      </w:r>
      <w:r>
        <w:rPr>
          <w:sz w:val="28"/>
          <w:szCs w:val="28"/>
        </w:rPr>
        <w:t>а</w:t>
      </w:r>
      <w:r w:rsidRPr="00232C91">
        <w:rPr>
          <w:sz w:val="28"/>
          <w:szCs w:val="28"/>
        </w:rPr>
        <w:t xml:space="preserve"> с тран</w:t>
      </w:r>
      <w:r>
        <w:rPr>
          <w:sz w:val="28"/>
          <w:szCs w:val="28"/>
        </w:rPr>
        <w:t xml:space="preserve">спортным сообщением по маршруту </w:t>
      </w:r>
      <w:r>
        <w:rPr>
          <w:sz w:val="28"/>
          <w:szCs w:val="28"/>
        </w:rPr>
        <w:br/>
      </w:r>
      <w:r w:rsidRPr="00232C91">
        <w:rPr>
          <w:sz w:val="28"/>
          <w:szCs w:val="28"/>
        </w:rPr>
        <w:t>"</w:t>
      </w:r>
      <w:r>
        <w:rPr>
          <w:sz w:val="28"/>
          <w:szCs w:val="28"/>
        </w:rPr>
        <w:t xml:space="preserve">г. </w:t>
      </w:r>
      <w:r w:rsidRPr="00232C91">
        <w:rPr>
          <w:sz w:val="28"/>
          <w:szCs w:val="28"/>
        </w:rPr>
        <w:t>Чебоксары - пос. "Первомайский"</w:t>
      </w:r>
      <w:r w:rsidRPr="00EA2D40">
        <w:rPr>
          <w:sz w:val="28"/>
          <w:szCs w:val="28"/>
        </w:rPr>
        <w:t xml:space="preserve">; </w:t>
      </w:r>
    </w:p>
    <w:p w:rsidR="00A872AE" w:rsidRPr="00A704B3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 w:rsidRPr="00232C91">
        <w:rPr>
          <w:sz w:val="28"/>
          <w:szCs w:val="28"/>
        </w:rPr>
        <w:t xml:space="preserve">о нарушениях застройщиком АО ЗС </w:t>
      </w:r>
      <w:proofErr w:type="spellStart"/>
      <w:r w:rsidRPr="00232C91">
        <w:rPr>
          <w:sz w:val="28"/>
          <w:szCs w:val="28"/>
        </w:rPr>
        <w:t>Инкост</w:t>
      </w:r>
      <w:proofErr w:type="spellEnd"/>
      <w:r w:rsidRPr="00232C91">
        <w:rPr>
          <w:sz w:val="28"/>
          <w:szCs w:val="28"/>
        </w:rPr>
        <w:t xml:space="preserve"> при строительстве торгового центра по ул. Дементьева 20/2</w:t>
      </w:r>
      <w:r w:rsidRPr="00A704B3">
        <w:rPr>
          <w:sz w:val="28"/>
          <w:szCs w:val="28"/>
        </w:rPr>
        <w:t xml:space="preserve">; </w:t>
      </w:r>
    </w:p>
    <w:p w:rsidR="00A872AE" w:rsidRPr="00A704B3" w:rsidRDefault="00A872AE" w:rsidP="00A872AE">
      <w:pPr>
        <w:pStyle w:val="a8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 </w:t>
      </w:r>
      <w:r w:rsidRPr="00232C91">
        <w:rPr>
          <w:sz w:val="28"/>
          <w:szCs w:val="28"/>
        </w:rPr>
        <w:t>установ</w:t>
      </w:r>
      <w:r>
        <w:rPr>
          <w:sz w:val="28"/>
          <w:szCs w:val="28"/>
        </w:rPr>
        <w:t>ке</w:t>
      </w:r>
      <w:r w:rsidRPr="00232C91">
        <w:rPr>
          <w:sz w:val="28"/>
          <w:szCs w:val="28"/>
        </w:rPr>
        <w:t xml:space="preserve"> фонарны</w:t>
      </w:r>
      <w:r>
        <w:rPr>
          <w:sz w:val="28"/>
          <w:szCs w:val="28"/>
        </w:rPr>
        <w:t>х</w:t>
      </w:r>
      <w:r w:rsidRPr="00232C91">
        <w:rPr>
          <w:sz w:val="28"/>
          <w:szCs w:val="28"/>
        </w:rPr>
        <w:t xml:space="preserve"> столб</w:t>
      </w:r>
      <w:r>
        <w:rPr>
          <w:sz w:val="28"/>
          <w:szCs w:val="28"/>
        </w:rPr>
        <w:t>ов</w:t>
      </w:r>
      <w:r w:rsidRPr="00232C91">
        <w:rPr>
          <w:sz w:val="28"/>
          <w:szCs w:val="28"/>
        </w:rPr>
        <w:t xml:space="preserve"> для освещения двор</w:t>
      </w:r>
      <w:r>
        <w:rPr>
          <w:sz w:val="28"/>
          <w:szCs w:val="28"/>
        </w:rPr>
        <w:t>а</w:t>
      </w:r>
      <w:r w:rsidRPr="00232C91">
        <w:rPr>
          <w:sz w:val="28"/>
          <w:szCs w:val="28"/>
        </w:rPr>
        <w:t xml:space="preserve"> по ул. М. </w:t>
      </w:r>
      <w:proofErr w:type="spellStart"/>
      <w:r w:rsidRPr="00232C91">
        <w:rPr>
          <w:sz w:val="28"/>
          <w:szCs w:val="28"/>
        </w:rPr>
        <w:t>Залка</w:t>
      </w:r>
      <w:proofErr w:type="spellEnd"/>
      <w:r>
        <w:rPr>
          <w:sz w:val="28"/>
          <w:szCs w:val="28"/>
        </w:rPr>
        <w:t>,</w:t>
      </w:r>
      <w:r w:rsidRPr="00232C91">
        <w:rPr>
          <w:sz w:val="28"/>
          <w:szCs w:val="28"/>
        </w:rPr>
        <w:t xml:space="preserve"> 14 и М. </w:t>
      </w:r>
      <w:proofErr w:type="spellStart"/>
      <w:r w:rsidRPr="00232C91">
        <w:rPr>
          <w:sz w:val="28"/>
          <w:szCs w:val="28"/>
        </w:rPr>
        <w:t>Залка</w:t>
      </w:r>
      <w:proofErr w:type="spellEnd"/>
      <w:r>
        <w:rPr>
          <w:sz w:val="28"/>
          <w:szCs w:val="28"/>
        </w:rPr>
        <w:t>,</w:t>
      </w:r>
      <w:r w:rsidRPr="00232C91">
        <w:rPr>
          <w:sz w:val="28"/>
          <w:szCs w:val="28"/>
        </w:rPr>
        <w:t xml:space="preserve"> 14/1</w:t>
      </w:r>
      <w:r w:rsidRPr="00A704B3">
        <w:rPr>
          <w:sz w:val="28"/>
          <w:szCs w:val="28"/>
        </w:rPr>
        <w:t>;</w:t>
      </w:r>
    </w:p>
    <w:p w:rsidR="00A872AE" w:rsidRPr="00A704B3" w:rsidRDefault="00A872AE" w:rsidP="00A872AE">
      <w:pPr>
        <w:pStyle w:val="a8"/>
        <w:spacing w:line="259" w:lineRule="auto"/>
        <w:ind w:firstLine="539"/>
        <w:rPr>
          <w:color w:val="FF0000"/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об </w:t>
      </w:r>
      <w:r w:rsidRPr="00232C91">
        <w:rPr>
          <w:color w:val="000000"/>
          <w:sz w:val="28"/>
          <w:szCs w:val="28"/>
        </w:rPr>
        <w:t>оказа</w:t>
      </w:r>
      <w:r>
        <w:rPr>
          <w:color w:val="000000"/>
          <w:sz w:val="28"/>
          <w:szCs w:val="28"/>
        </w:rPr>
        <w:t>нии</w:t>
      </w:r>
      <w:r w:rsidRPr="00232C91">
        <w:rPr>
          <w:color w:val="000000"/>
          <w:sz w:val="28"/>
          <w:szCs w:val="28"/>
        </w:rPr>
        <w:t xml:space="preserve"> содействи</w:t>
      </w:r>
      <w:r>
        <w:rPr>
          <w:color w:val="000000"/>
          <w:sz w:val="28"/>
          <w:szCs w:val="28"/>
        </w:rPr>
        <w:t>я</w:t>
      </w:r>
      <w:r w:rsidRPr="00232C91">
        <w:rPr>
          <w:color w:val="000000"/>
          <w:sz w:val="28"/>
          <w:szCs w:val="28"/>
        </w:rPr>
        <w:t xml:space="preserve"> в защите и сохранении  реликтового соснового леса возрастом боле</w:t>
      </w:r>
      <w:r>
        <w:rPr>
          <w:color w:val="000000"/>
          <w:sz w:val="28"/>
          <w:szCs w:val="28"/>
        </w:rPr>
        <w:t>е ста лет на территории поселка</w:t>
      </w:r>
      <w:r w:rsidRPr="00232C91">
        <w:rPr>
          <w:color w:val="000000"/>
          <w:sz w:val="28"/>
          <w:szCs w:val="28"/>
        </w:rPr>
        <w:t xml:space="preserve"> Сосновка от планируемой вырубки</w:t>
      </w:r>
      <w:r>
        <w:rPr>
          <w:color w:val="000000"/>
          <w:sz w:val="28"/>
          <w:szCs w:val="28"/>
        </w:rPr>
        <w:t>.</w:t>
      </w:r>
    </w:p>
    <w:p w:rsidR="00BF5097" w:rsidRPr="00A53E09" w:rsidRDefault="00BF5097" w:rsidP="00A908A5">
      <w:pPr>
        <w:pStyle w:val="a8"/>
        <w:spacing w:line="259" w:lineRule="auto"/>
        <w:ind w:firstLine="539"/>
        <w:rPr>
          <w:color w:val="FF0000"/>
          <w:sz w:val="28"/>
          <w:szCs w:val="28"/>
        </w:rPr>
      </w:pPr>
    </w:p>
    <w:p w:rsidR="00EE78F5" w:rsidRPr="00A872AE" w:rsidRDefault="00E75A3A" w:rsidP="00BF509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72AE">
        <w:rPr>
          <w:rFonts w:ascii="Times New Roman" w:hAnsi="Times New Roman" w:cs="Times New Roman"/>
          <w:i/>
          <w:sz w:val="28"/>
          <w:szCs w:val="28"/>
        </w:rPr>
        <w:t xml:space="preserve">Табл.2. </w:t>
      </w:r>
      <w:r w:rsidR="007C6845" w:rsidRPr="00A872AE">
        <w:rPr>
          <w:rFonts w:ascii="Times New Roman" w:hAnsi="Times New Roman" w:cs="Times New Roman"/>
          <w:i/>
          <w:sz w:val="28"/>
          <w:szCs w:val="28"/>
        </w:rPr>
        <w:t>Информация по количеству поступивших уведомлений о намерении провести публичные мероприятия за 20</w:t>
      </w:r>
      <w:r w:rsidR="00B92397" w:rsidRPr="00A872AE">
        <w:rPr>
          <w:rFonts w:ascii="Times New Roman" w:hAnsi="Times New Roman" w:cs="Times New Roman"/>
          <w:i/>
          <w:sz w:val="28"/>
          <w:szCs w:val="28"/>
        </w:rPr>
        <w:t>2</w:t>
      </w:r>
      <w:r w:rsidR="00A872AE" w:rsidRPr="00A872AE">
        <w:rPr>
          <w:rFonts w:ascii="Times New Roman" w:hAnsi="Times New Roman" w:cs="Times New Roman"/>
          <w:i/>
          <w:sz w:val="28"/>
          <w:szCs w:val="28"/>
        </w:rPr>
        <w:t>5</w:t>
      </w:r>
      <w:r w:rsidR="007C6845" w:rsidRPr="00A872AE">
        <w:rPr>
          <w:rFonts w:ascii="Times New Roman" w:hAnsi="Times New Roman" w:cs="Times New Roman"/>
          <w:i/>
          <w:sz w:val="28"/>
          <w:szCs w:val="28"/>
        </w:rPr>
        <w:t xml:space="preserve"> г.:</w:t>
      </w:r>
    </w:p>
    <w:p w:rsidR="007C6845" w:rsidRPr="00A53E09" w:rsidRDefault="007C6845" w:rsidP="007C6845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9"/>
        <w:gridCol w:w="4760"/>
      </w:tblGrid>
      <w:tr w:rsidR="00B12FCF" w:rsidRPr="00B12FCF" w:rsidTr="00A016E6">
        <w:trPr>
          <w:trHeight w:val="704"/>
        </w:trPr>
        <w:tc>
          <w:tcPr>
            <w:tcW w:w="4759" w:type="dxa"/>
            <w:hideMark/>
          </w:tcPr>
          <w:p w:rsidR="00B92397" w:rsidRPr="00B12FCF" w:rsidRDefault="00B9239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CF">
              <w:rPr>
                <w:rFonts w:ascii="Times New Roman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4760" w:type="dxa"/>
            <w:hideMark/>
          </w:tcPr>
          <w:p w:rsidR="00B92397" w:rsidRPr="00B12FCF" w:rsidRDefault="00B9239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C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B12FCF" w:rsidRPr="00B12FCF" w:rsidTr="00A016E6">
        <w:trPr>
          <w:trHeight w:val="380"/>
        </w:trPr>
        <w:tc>
          <w:tcPr>
            <w:tcW w:w="4759" w:type="dxa"/>
          </w:tcPr>
          <w:p w:rsidR="00EE78F5" w:rsidRPr="00B12FCF" w:rsidRDefault="00EE78F5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пикет</w:t>
            </w:r>
          </w:p>
        </w:tc>
        <w:tc>
          <w:tcPr>
            <w:tcW w:w="4760" w:type="dxa"/>
          </w:tcPr>
          <w:p w:rsidR="00EE78F5" w:rsidRPr="00B12FCF" w:rsidRDefault="007108C9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B21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4760" w:type="dxa"/>
          </w:tcPr>
          <w:p w:rsidR="007108C9" w:rsidRPr="00B12FCF" w:rsidRDefault="007108C9" w:rsidP="00B21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C573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собрание</w:t>
            </w:r>
          </w:p>
        </w:tc>
        <w:tc>
          <w:tcPr>
            <w:tcW w:w="4760" w:type="dxa"/>
          </w:tcPr>
          <w:p w:rsidR="007108C9" w:rsidRPr="00B12FCF" w:rsidRDefault="007108C9" w:rsidP="00C573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  <w:hideMark/>
          </w:tcPr>
          <w:p w:rsidR="007108C9" w:rsidRPr="00B12FCF" w:rsidRDefault="007108C9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4760" w:type="dxa"/>
          </w:tcPr>
          <w:p w:rsidR="007108C9" w:rsidRPr="00B12FCF" w:rsidRDefault="007108C9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1A79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4760" w:type="dxa"/>
          </w:tcPr>
          <w:p w:rsidR="007108C9" w:rsidRPr="00B12FCF" w:rsidRDefault="007108C9" w:rsidP="001A798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  <w:hideMark/>
          </w:tcPr>
          <w:p w:rsidR="007108C9" w:rsidRPr="00B12FCF" w:rsidRDefault="007108C9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4760" w:type="dxa"/>
          </w:tcPr>
          <w:p w:rsidR="007108C9" w:rsidRPr="00B12FCF" w:rsidRDefault="007108C9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7108C9" w:rsidRPr="00B12FCF" w:rsidTr="007108C9">
        <w:trPr>
          <w:trHeight w:val="359"/>
        </w:trPr>
        <w:tc>
          <w:tcPr>
            <w:tcW w:w="4759" w:type="dxa"/>
          </w:tcPr>
          <w:p w:rsidR="007108C9" w:rsidRPr="00B12FCF" w:rsidRDefault="007108C9" w:rsidP="002E0B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агитация </w:t>
            </w:r>
          </w:p>
        </w:tc>
        <w:tc>
          <w:tcPr>
            <w:tcW w:w="4760" w:type="dxa"/>
          </w:tcPr>
          <w:p w:rsidR="007108C9" w:rsidRPr="00B12FCF" w:rsidRDefault="007108C9" w:rsidP="002E0B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  <w:hideMark/>
          </w:tcPr>
          <w:p w:rsidR="007108C9" w:rsidRPr="00B12FCF" w:rsidRDefault="007108C9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мотопробег</w:t>
            </w:r>
          </w:p>
        </w:tc>
        <w:tc>
          <w:tcPr>
            <w:tcW w:w="4760" w:type="dxa"/>
          </w:tcPr>
          <w:p w:rsidR="007108C9" w:rsidRPr="00B12FCF" w:rsidRDefault="007108C9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7E519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шествие</w:t>
            </w:r>
          </w:p>
        </w:tc>
        <w:tc>
          <w:tcPr>
            <w:tcW w:w="4760" w:type="dxa"/>
          </w:tcPr>
          <w:p w:rsidR="007108C9" w:rsidRPr="00B12FCF" w:rsidRDefault="007108C9" w:rsidP="007E51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7F044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соревнование</w:t>
            </w:r>
          </w:p>
        </w:tc>
        <w:tc>
          <w:tcPr>
            <w:tcW w:w="4760" w:type="dxa"/>
          </w:tcPr>
          <w:p w:rsidR="007108C9" w:rsidRPr="00B12FCF" w:rsidRDefault="007108C9" w:rsidP="007F04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A016E6">
        <w:trPr>
          <w:trHeight w:val="380"/>
        </w:trPr>
        <w:tc>
          <w:tcPr>
            <w:tcW w:w="4759" w:type="dxa"/>
          </w:tcPr>
          <w:p w:rsidR="007108C9" w:rsidRPr="00B12FCF" w:rsidRDefault="007108C9" w:rsidP="0096570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-моб</w:t>
            </w:r>
          </w:p>
        </w:tc>
        <w:tc>
          <w:tcPr>
            <w:tcW w:w="4760" w:type="dxa"/>
          </w:tcPr>
          <w:p w:rsidR="007108C9" w:rsidRPr="00B12FCF" w:rsidRDefault="007108C9" w:rsidP="009657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7108C9">
        <w:trPr>
          <w:trHeight w:val="380"/>
        </w:trPr>
        <w:tc>
          <w:tcPr>
            <w:tcW w:w="4759" w:type="dxa"/>
          </w:tcPr>
          <w:p w:rsidR="007108C9" w:rsidRPr="00B12FCF" w:rsidRDefault="007108C9" w:rsidP="00AF56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концерт </w:t>
            </w:r>
          </w:p>
        </w:tc>
        <w:tc>
          <w:tcPr>
            <w:tcW w:w="4760" w:type="dxa"/>
          </w:tcPr>
          <w:p w:rsidR="007108C9" w:rsidRPr="00B12FCF" w:rsidRDefault="007108C9" w:rsidP="00AF56D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A016E6">
        <w:trPr>
          <w:trHeight w:val="359"/>
        </w:trPr>
        <w:tc>
          <w:tcPr>
            <w:tcW w:w="4759" w:type="dxa"/>
            <w:hideMark/>
          </w:tcPr>
          <w:p w:rsidR="007108C9" w:rsidRPr="00B12FCF" w:rsidRDefault="007108C9" w:rsidP="00A9423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4760" w:type="dxa"/>
          </w:tcPr>
          <w:p w:rsidR="007108C9" w:rsidRPr="00B12FCF" w:rsidRDefault="007108C9" w:rsidP="00A9423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108C9" w:rsidRPr="00B12FCF" w:rsidTr="007108C9">
        <w:trPr>
          <w:trHeight w:val="380"/>
        </w:trPr>
        <w:tc>
          <w:tcPr>
            <w:tcW w:w="4759" w:type="dxa"/>
          </w:tcPr>
          <w:p w:rsidR="007108C9" w:rsidRPr="00B12FCF" w:rsidRDefault="007108C9" w:rsidP="000B470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12FC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4760" w:type="dxa"/>
          </w:tcPr>
          <w:p w:rsidR="007108C9" w:rsidRPr="00B12FCF" w:rsidRDefault="007108C9" w:rsidP="000B470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135</w:t>
            </w:r>
          </w:p>
        </w:tc>
      </w:tr>
    </w:tbl>
    <w:p w:rsidR="00643DBB" w:rsidRDefault="00643DBB" w:rsidP="007C68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6845" w:rsidRPr="007108C9" w:rsidRDefault="007C6845" w:rsidP="007C6845">
      <w:pPr>
        <w:pStyle w:val="a3"/>
        <w:rPr>
          <w:rFonts w:ascii="Times New Roman" w:hAnsi="Times New Roman" w:cs="Times New Roman"/>
          <w:sz w:val="28"/>
          <w:szCs w:val="28"/>
        </w:rPr>
      </w:pPr>
      <w:r w:rsidRPr="007108C9">
        <w:rPr>
          <w:rFonts w:ascii="Times New Roman" w:hAnsi="Times New Roman" w:cs="Times New Roman"/>
          <w:sz w:val="28"/>
          <w:szCs w:val="28"/>
        </w:rPr>
        <w:lastRenderedPageBreak/>
        <w:t>Результаты рассмотрения:</w:t>
      </w:r>
    </w:p>
    <w:p w:rsidR="003827FB" w:rsidRPr="00CF0643" w:rsidRDefault="003827FB" w:rsidP="003827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F0643">
        <w:rPr>
          <w:rFonts w:ascii="Times New Roman" w:eastAsia="Calibri" w:hAnsi="Times New Roman" w:cs="Times New Roman"/>
          <w:sz w:val="28"/>
          <w:szCs w:val="28"/>
        </w:rPr>
        <w:t>разъяснено –</w:t>
      </w:r>
      <w:r w:rsidR="007108C9" w:rsidRPr="00CF0643">
        <w:rPr>
          <w:rFonts w:ascii="Times New Roman" w:eastAsia="Calibri" w:hAnsi="Times New Roman" w:cs="Times New Roman"/>
          <w:sz w:val="28"/>
          <w:szCs w:val="28"/>
        </w:rPr>
        <w:t xml:space="preserve"> 72;</w:t>
      </w:r>
    </w:p>
    <w:p w:rsidR="003827FB" w:rsidRPr="00CF0643" w:rsidRDefault="00323D1F" w:rsidP="00382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0643">
        <w:rPr>
          <w:rFonts w:ascii="Times New Roman" w:hAnsi="Times New Roman" w:cs="Times New Roman"/>
          <w:sz w:val="28"/>
          <w:szCs w:val="28"/>
        </w:rPr>
        <w:t xml:space="preserve">удовлетворено – </w:t>
      </w:r>
      <w:r w:rsidR="00CF0643" w:rsidRPr="00CF0643">
        <w:rPr>
          <w:rFonts w:ascii="Times New Roman" w:hAnsi="Times New Roman" w:cs="Times New Roman"/>
          <w:sz w:val="28"/>
          <w:szCs w:val="28"/>
        </w:rPr>
        <w:t>63.</w:t>
      </w:r>
    </w:p>
    <w:p w:rsidR="00CF4258" w:rsidRPr="00CF0643" w:rsidRDefault="00CF4258" w:rsidP="00CF4258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</w:p>
    <w:p w:rsidR="00106629" w:rsidRPr="00A53E09" w:rsidRDefault="002F3828" w:rsidP="001230B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обращений по результатам рассмотрения показал, что разъяснительные ответы даны –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10318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51,75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принято положительное решение –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7608</w:t>
      </w:r>
      <w:r w:rsidR="00517E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DC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38,16</w:t>
      </w:r>
      <w:r w:rsidR="00C95E52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CA2DC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отказано –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0,02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%), оставлено без ответа автору -</w:t>
      </w:r>
      <w:r w:rsidR="00517E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3E67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7E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0,2</w:t>
      </w:r>
      <w:r w:rsidR="003A04B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B0256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3E67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направлено по компетенции –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852 </w:t>
      </w:r>
      <w:r w:rsidR="003E67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17E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3E67FB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565944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B0256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на конец периода</w:t>
      </w:r>
      <w:r w:rsidR="00565944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65944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1110 </w:t>
      </w:r>
      <w:r w:rsidR="003B0256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03AEC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5,5</w:t>
      </w:r>
      <w:r w:rsidR="003A04B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B0256" w:rsidRPr="00F03AEC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106629" w:rsidRPr="00A53E09" w:rsidRDefault="00106629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BE1C68" w:rsidRPr="003A04B9" w:rsidRDefault="00BE1C68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A0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8C7269" w:rsidRPr="003A0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3A0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Результаты рассмотрения обращений граждан от общего объема количества исполненных писем в процентном отношении</w:t>
      </w:r>
    </w:p>
    <w:p w:rsidR="00EE78F5" w:rsidRPr="00A53E09" w:rsidRDefault="00EE78F5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EE78F5" w:rsidRPr="00A53E09" w:rsidRDefault="00EE78F5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3E67FB" w:rsidRPr="00A53E09" w:rsidRDefault="003E67FB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A53E09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33192809" wp14:editId="6721B4E3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E1C68" w:rsidRPr="00A53E09" w:rsidRDefault="00BE1C68" w:rsidP="00CF4258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2547E" w:rsidRPr="00C3494B" w:rsidRDefault="0022547E" w:rsidP="0022547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4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Определены дни и часы личного приема: на информационном стенде в отделе по работе с обращениями граждан и на сайте администрации города размещены графики приема граждан главой администрации города, его заместителями и руководителями структурных подразделений. </w:t>
      </w:r>
    </w:p>
    <w:p w:rsidR="0028414F" w:rsidRPr="00C3494B" w:rsidRDefault="0028414F" w:rsidP="0028414F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главой администрации города, главами администрации районов, заместителями и руководителями структурных подразделений администрации города всего принято </w:t>
      </w:r>
      <w:r w:rsidR="00C3494B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непосредственно в отделе по работе с обращениями граждан зарегистрировано </w:t>
      </w:r>
      <w:r w:rsidR="008804AA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305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3494B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8804AA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учетны</w:t>
      </w:r>
      <w:r w:rsidR="008804AA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51E91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</w:t>
      </w:r>
      <w:r w:rsidR="008804AA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 </w:t>
      </w:r>
      <w:r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 граждан. На личном </w:t>
      </w:r>
      <w:r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приёме руководством администрации оказано содействие в реализации законных прав граждан и предоставлена консультативная помощь.</w:t>
      </w:r>
    </w:p>
    <w:p w:rsidR="00007E94" w:rsidRPr="00A53E09" w:rsidRDefault="00007E94" w:rsidP="00007E9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3494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 личном приеме руководством администрации оказано содействие в реализации законных прав граждан и представлена консультативная </w:t>
      </w:r>
      <w:r w:rsidR="003C3314" w:rsidRPr="00C3494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помощь</w:t>
      </w:r>
      <w:r w:rsidRPr="00C3494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При необходимости, о результатах заявители </w:t>
      </w:r>
      <w:r w:rsidR="003C3314" w:rsidRPr="00C3494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проинформированы письменно</w:t>
      </w:r>
      <w:r w:rsidRPr="00C3494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Pr="00A53E09">
        <w:rPr>
          <w:rFonts w:ascii="Times New Roman" w:eastAsia="Times New Roman" w:hAnsi="Times New Roman" w:cs="Times New Roman"/>
          <w:color w:val="FF0000"/>
          <w:sz w:val="28"/>
          <w:szCs w:val="28"/>
          <w:lang w:val="x-none" w:eastAsia="ru-RU"/>
        </w:rPr>
        <w:t xml:space="preserve"> </w:t>
      </w:r>
    </w:p>
    <w:p w:rsidR="001D5352" w:rsidRPr="003C75A4" w:rsidRDefault="0052112E" w:rsidP="001D535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</w:t>
      </w:r>
      <w:r w:rsidR="00482686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в течение 20</w:t>
      </w:r>
      <w:r w:rsidR="0022547E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C75A4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</w:t>
      </w:r>
      <w:r w:rsidR="001D5352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</w:t>
      </w:r>
      <w:proofErr w:type="gramEnd"/>
      <w:r w:rsidR="001D5352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дней, и регулярно вносятся сведения о гражданах, обратившихся на личный приём, в указанное программное обеспечение.</w:t>
      </w:r>
    </w:p>
    <w:p w:rsidR="0022547E" w:rsidRPr="00A53E09" w:rsidRDefault="0022547E" w:rsidP="00A77DC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города Чебоксары в отчетном периоде 202</w:t>
      </w:r>
      <w:r w:rsidR="003C75A4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 </w:t>
      </w:r>
      <w:r w:rsidR="000432C3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75A4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3C75A4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112E" w:rsidRPr="00A53E09" w:rsidRDefault="0052112E" w:rsidP="00A77DC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E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 своевременно предоставлялась в Администрацию Президента Российской Федерации. Нарушений не допущено, замечаний не поступало.</w:t>
      </w:r>
    </w:p>
    <w:p w:rsidR="00CB0EF2" w:rsidRPr="00A53E09" w:rsidRDefault="00CB0EF2" w:rsidP="00CB0EF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53E09">
        <w:rPr>
          <w:rFonts w:ascii="Times New Roman" w:eastAsia="Times New Roman" w:hAnsi="Times New Roman" w:cs="Times New Roman"/>
          <w:sz w:val="28"/>
          <w:szCs w:val="28"/>
          <w:lang w:eastAsia="ru-RU"/>
        </w:rPr>
        <w:t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проводились телефонные «Прямые линии» с населением с использованием многоканальной линии связи</w:t>
      </w:r>
      <w:r w:rsidRPr="00A53E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A53E09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43C31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EE78F5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подобных мероприятий проведено </w:t>
      </w:r>
      <w:r w:rsidR="00893D8D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75A4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E78F5" w:rsidRPr="003C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:rsidR="00CB0EF2" w:rsidRPr="00B56791" w:rsidRDefault="00DD2D08" w:rsidP="00893D8D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сообщаем</w:t>
      </w:r>
      <w:r w:rsidR="00B56791" w:rsidRPr="00B56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CB0EF2" w:rsidRPr="00B567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</w:t>
      </w:r>
      <w:r w:rsidR="00E06621" w:rsidRPr="00B567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2D08" w:rsidRPr="00017EBC" w:rsidRDefault="007E749E" w:rsidP="009B2EEF">
      <w:pPr>
        <w:tabs>
          <w:tab w:val="left" w:pos="6840"/>
        </w:tabs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портале «ГИС ЖКХ», призванный усилить электронное </w:t>
      </w:r>
      <w:r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жителей республики и органов исполнительной власти, за </w:t>
      </w:r>
      <w:r w:rsidR="00BD6929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F0410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="00DD2D08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города зарегистрировано</w:t>
      </w:r>
      <w:r w:rsidR="00DD2D08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EBC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309</w:t>
      </w:r>
      <w:r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017EBC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D2D08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EBC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D2D08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разъяснено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7EBC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удовлетворено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7EBC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9B2EEF" w:rsidRPr="000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направлено по компетенции, 2 - находятся на контроле. </w:t>
      </w:r>
    </w:p>
    <w:p w:rsidR="002F17CC" w:rsidRPr="00A53E09" w:rsidRDefault="002F17CC" w:rsidP="006D42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F17CC" w:rsidRPr="00A53E09" w:rsidRDefault="002F17CC" w:rsidP="006D42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97D7C" w:rsidRPr="00B56791" w:rsidRDefault="007C5ACE" w:rsidP="00B56791">
      <w:pPr>
        <w:tabs>
          <w:tab w:val="left" w:pos="6840"/>
        </w:tabs>
        <w:spacing w:after="0" w:line="25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53E09">
        <w:rPr>
          <w:rFonts w:ascii="Times New Roman" w:hAnsi="Times New Roman" w:cs="Times New Roman"/>
          <w:color w:val="FF0000"/>
          <w:sz w:val="28"/>
          <w:szCs w:val="28"/>
        </w:rPr>
        <w:br/>
      </w:r>
    </w:p>
    <w:sectPr w:rsidR="00A97D7C" w:rsidRPr="00B56791" w:rsidSect="002F17C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93F87"/>
    <w:multiLevelType w:val="hybridMultilevel"/>
    <w:tmpl w:val="A6E4E576"/>
    <w:lvl w:ilvl="0" w:tplc="05FCF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E1700"/>
    <w:multiLevelType w:val="hybridMultilevel"/>
    <w:tmpl w:val="2A1252EA"/>
    <w:lvl w:ilvl="0" w:tplc="05FCFF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50156B04"/>
    <w:multiLevelType w:val="hybridMultilevel"/>
    <w:tmpl w:val="7FBAA86A"/>
    <w:lvl w:ilvl="0" w:tplc="05FCF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303BB"/>
    <w:multiLevelType w:val="hybridMultilevel"/>
    <w:tmpl w:val="B6FA33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72253389"/>
    <w:multiLevelType w:val="hybridMultilevel"/>
    <w:tmpl w:val="860C02F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2E8"/>
    <w:rsid w:val="000021B5"/>
    <w:rsid w:val="00002F83"/>
    <w:rsid w:val="00007E94"/>
    <w:rsid w:val="00015157"/>
    <w:rsid w:val="00017EBC"/>
    <w:rsid w:val="00033A23"/>
    <w:rsid w:val="00041982"/>
    <w:rsid w:val="000432C3"/>
    <w:rsid w:val="00046CA5"/>
    <w:rsid w:val="00051696"/>
    <w:rsid w:val="000551CB"/>
    <w:rsid w:val="0007788A"/>
    <w:rsid w:val="00080867"/>
    <w:rsid w:val="00082336"/>
    <w:rsid w:val="000B4CCD"/>
    <w:rsid w:val="000B5C22"/>
    <w:rsid w:val="000B67BF"/>
    <w:rsid w:val="000B7D60"/>
    <w:rsid w:val="000B7F7D"/>
    <w:rsid w:val="000C3DA7"/>
    <w:rsid w:val="000D60A6"/>
    <w:rsid w:val="000D77A9"/>
    <w:rsid w:val="000E270F"/>
    <w:rsid w:val="000E7E55"/>
    <w:rsid w:val="000F29C1"/>
    <w:rsid w:val="000F4DBE"/>
    <w:rsid w:val="000F7059"/>
    <w:rsid w:val="00100DE6"/>
    <w:rsid w:val="0010397D"/>
    <w:rsid w:val="00105A12"/>
    <w:rsid w:val="00106629"/>
    <w:rsid w:val="001102DF"/>
    <w:rsid w:val="001230B4"/>
    <w:rsid w:val="00125D48"/>
    <w:rsid w:val="00140F16"/>
    <w:rsid w:val="001451F0"/>
    <w:rsid w:val="00153048"/>
    <w:rsid w:val="0015339D"/>
    <w:rsid w:val="001543F2"/>
    <w:rsid w:val="00172B9B"/>
    <w:rsid w:val="001830D7"/>
    <w:rsid w:val="001876D4"/>
    <w:rsid w:val="001A7A6F"/>
    <w:rsid w:val="001C104F"/>
    <w:rsid w:val="001C3E2F"/>
    <w:rsid w:val="001C524A"/>
    <w:rsid w:val="001D073B"/>
    <w:rsid w:val="001D5352"/>
    <w:rsid w:val="001E3CF6"/>
    <w:rsid w:val="001E4D55"/>
    <w:rsid w:val="001E4FBD"/>
    <w:rsid w:val="00205814"/>
    <w:rsid w:val="00214C24"/>
    <w:rsid w:val="00223E8D"/>
    <w:rsid w:val="0022547E"/>
    <w:rsid w:val="002424A0"/>
    <w:rsid w:val="002434D6"/>
    <w:rsid w:val="0024526A"/>
    <w:rsid w:val="002516FD"/>
    <w:rsid w:val="0025311B"/>
    <w:rsid w:val="00260BDD"/>
    <w:rsid w:val="0026369A"/>
    <w:rsid w:val="00263D06"/>
    <w:rsid w:val="00266A32"/>
    <w:rsid w:val="0028215F"/>
    <w:rsid w:val="002829A5"/>
    <w:rsid w:val="00283DF8"/>
    <w:rsid w:val="0028414F"/>
    <w:rsid w:val="002867F2"/>
    <w:rsid w:val="00286ED2"/>
    <w:rsid w:val="0029299B"/>
    <w:rsid w:val="00293E52"/>
    <w:rsid w:val="002A150B"/>
    <w:rsid w:val="002A7A4A"/>
    <w:rsid w:val="002B0B0A"/>
    <w:rsid w:val="002B46AE"/>
    <w:rsid w:val="002C0B5C"/>
    <w:rsid w:val="002C39FE"/>
    <w:rsid w:val="002D187A"/>
    <w:rsid w:val="002E0E85"/>
    <w:rsid w:val="002F0A07"/>
    <w:rsid w:val="002F17CC"/>
    <w:rsid w:val="002F3828"/>
    <w:rsid w:val="0030696A"/>
    <w:rsid w:val="0031568B"/>
    <w:rsid w:val="00320095"/>
    <w:rsid w:val="00323D1F"/>
    <w:rsid w:val="00333F55"/>
    <w:rsid w:val="00341BAD"/>
    <w:rsid w:val="00351614"/>
    <w:rsid w:val="003640E0"/>
    <w:rsid w:val="00366A50"/>
    <w:rsid w:val="00367A40"/>
    <w:rsid w:val="00371A81"/>
    <w:rsid w:val="003821DC"/>
    <w:rsid w:val="003827FB"/>
    <w:rsid w:val="00385C8E"/>
    <w:rsid w:val="00394F08"/>
    <w:rsid w:val="00396614"/>
    <w:rsid w:val="003A0233"/>
    <w:rsid w:val="003A04B9"/>
    <w:rsid w:val="003A04EB"/>
    <w:rsid w:val="003A6BDE"/>
    <w:rsid w:val="003B0256"/>
    <w:rsid w:val="003B3688"/>
    <w:rsid w:val="003C0450"/>
    <w:rsid w:val="003C0A23"/>
    <w:rsid w:val="003C3314"/>
    <w:rsid w:val="003C3857"/>
    <w:rsid w:val="003C75A4"/>
    <w:rsid w:val="003D0AA2"/>
    <w:rsid w:val="003D0C72"/>
    <w:rsid w:val="003D39A4"/>
    <w:rsid w:val="003E23DA"/>
    <w:rsid w:val="003E67FB"/>
    <w:rsid w:val="003E7FB7"/>
    <w:rsid w:val="003F5BC5"/>
    <w:rsid w:val="004023B5"/>
    <w:rsid w:val="00403600"/>
    <w:rsid w:val="00405106"/>
    <w:rsid w:val="0042072C"/>
    <w:rsid w:val="00421975"/>
    <w:rsid w:val="00426A2E"/>
    <w:rsid w:val="00432EB8"/>
    <w:rsid w:val="00433761"/>
    <w:rsid w:val="00434B59"/>
    <w:rsid w:val="0044712B"/>
    <w:rsid w:val="00452498"/>
    <w:rsid w:val="004535A7"/>
    <w:rsid w:val="004540A1"/>
    <w:rsid w:val="00463D3D"/>
    <w:rsid w:val="00466328"/>
    <w:rsid w:val="00473B14"/>
    <w:rsid w:val="00480FB7"/>
    <w:rsid w:val="00482686"/>
    <w:rsid w:val="00492FF9"/>
    <w:rsid w:val="00496574"/>
    <w:rsid w:val="004A4972"/>
    <w:rsid w:val="004A5A8F"/>
    <w:rsid w:val="004A773D"/>
    <w:rsid w:val="004C3D28"/>
    <w:rsid w:val="004D4AD5"/>
    <w:rsid w:val="004D5E33"/>
    <w:rsid w:val="004D6F7A"/>
    <w:rsid w:val="004D78A8"/>
    <w:rsid w:val="004E1715"/>
    <w:rsid w:val="004F0119"/>
    <w:rsid w:val="004F154A"/>
    <w:rsid w:val="004F401B"/>
    <w:rsid w:val="004F6005"/>
    <w:rsid w:val="00511F57"/>
    <w:rsid w:val="005166D2"/>
    <w:rsid w:val="00517EFB"/>
    <w:rsid w:val="0052112E"/>
    <w:rsid w:val="00522562"/>
    <w:rsid w:val="005435B4"/>
    <w:rsid w:val="00543C31"/>
    <w:rsid w:val="00552038"/>
    <w:rsid w:val="00565944"/>
    <w:rsid w:val="0057122C"/>
    <w:rsid w:val="00571D42"/>
    <w:rsid w:val="005720FC"/>
    <w:rsid w:val="00586515"/>
    <w:rsid w:val="005915DA"/>
    <w:rsid w:val="00591B33"/>
    <w:rsid w:val="00592CF9"/>
    <w:rsid w:val="005A1AC0"/>
    <w:rsid w:val="005A5EA5"/>
    <w:rsid w:val="005B7E7F"/>
    <w:rsid w:val="005C3574"/>
    <w:rsid w:val="005C4698"/>
    <w:rsid w:val="005D20B0"/>
    <w:rsid w:val="005D48F7"/>
    <w:rsid w:val="00604BC3"/>
    <w:rsid w:val="0060719C"/>
    <w:rsid w:val="00611A68"/>
    <w:rsid w:val="00620B6B"/>
    <w:rsid w:val="00624375"/>
    <w:rsid w:val="0063130C"/>
    <w:rsid w:val="00633A11"/>
    <w:rsid w:val="0063571E"/>
    <w:rsid w:val="00643DBB"/>
    <w:rsid w:val="0064671C"/>
    <w:rsid w:val="00647232"/>
    <w:rsid w:val="00647CD9"/>
    <w:rsid w:val="00650FAC"/>
    <w:rsid w:val="006518F4"/>
    <w:rsid w:val="006563C6"/>
    <w:rsid w:val="00656427"/>
    <w:rsid w:val="00660A5E"/>
    <w:rsid w:val="00665468"/>
    <w:rsid w:val="006764BB"/>
    <w:rsid w:val="006801E5"/>
    <w:rsid w:val="00682E9E"/>
    <w:rsid w:val="0068306B"/>
    <w:rsid w:val="006971C9"/>
    <w:rsid w:val="006B6ED7"/>
    <w:rsid w:val="006C003E"/>
    <w:rsid w:val="006D2866"/>
    <w:rsid w:val="006D42D8"/>
    <w:rsid w:val="006D42E8"/>
    <w:rsid w:val="006D502A"/>
    <w:rsid w:val="006D56BC"/>
    <w:rsid w:val="006E21D2"/>
    <w:rsid w:val="006F0771"/>
    <w:rsid w:val="006F433D"/>
    <w:rsid w:val="00705623"/>
    <w:rsid w:val="007108C9"/>
    <w:rsid w:val="00710C56"/>
    <w:rsid w:val="007130B0"/>
    <w:rsid w:val="00717E38"/>
    <w:rsid w:val="00727AC0"/>
    <w:rsid w:val="007304C9"/>
    <w:rsid w:val="00732821"/>
    <w:rsid w:val="007370E5"/>
    <w:rsid w:val="00737449"/>
    <w:rsid w:val="00744BC4"/>
    <w:rsid w:val="00746106"/>
    <w:rsid w:val="007501BC"/>
    <w:rsid w:val="007531CB"/>
    <w:rsid w:val="00773AF6"/>
    <w:rsid w:val="00776B46"/>
    <w:rsid w:val="007942FF"/>
    <w:rsid w:val="00795ABD"/>
    <w:rsid w:val="007B1D96"/>
    <w:rsid w:val="007C4EA8"/>
    <w:rsid w:val="007C5ACE"/>
    <w:rsid w:val="007C6845"/>
    <w:rsid w:val="007D1636"/>
    <w:rsid w:val="007E36D5"/>
    <w:rsid w:val="007E749E"/>
    <w:rsid w:val="007F0410"/>
    <w:rsid w:val="007F3E17"/>
    <w:rsid w:val="00803105"/>
    <w:rsid w:val="00811F7D"/>
    <w:rsid w:val="00812AC5"/>
    <w:rsid w:val="00816305"/>
    <w:rsid w:val="00816A3F"/>
    <w:rsid w:val="008315BE"/>
    <w:rsid w:val="00834414"/>
    <w:rsid w:val="00850C4B"/>
    <w:rsid w:val="00851E91"/>
    <w:rsid w:val="00861F62"/>
    <w:rsid w:val="0087441F"/>
    <w:rsid w:val="00875852"/>
    <w:rsid w:val="008768A5"/>
    <w:rsid w:val="00877562"/>
    <w:rsid w:val="008804AA"/>
    <w:rsid w:val="00891D52"/>
    <w:rsid w:val="0089222B"/>
    <w:rsid w:val="00893D8D"/>
    <w:rsid w:val="008C123D"/>
    <w:rsid w:val="008C7269"/>
    <w:rsid w:val="008D2DF2"/>
    <w:rsid w:val="008D3A65"/>
    <w:rsid w:val="008E20DE"/>
    <w:rsid w:val="008E33EA"/>
    <w:rsid w:val="008E57FB"/>
    <w:rsid w:val="008E5F36"/>
    <w:rsid w:val="009044B3"/>
    <w:rsid w:val="00906F4E"/>
    <w:rsid w:val="00916327"/>
    <w:rsid w:val="00916DBC"/>
    <w:rsid w:val="0094017F"/>
    <w:rsid w:val="00942AE9"/>
    <w:rsid w:val="00946372"/>
    <w:rsid w:val="00947647"/>
    <w:rsid w:val="009630DE"/>
    <w:rsid w:val="00973229"/>
    <w:rsid w:val="00982F00"/>
    <w:rsid w:val="009848C8"/>
    <w:rsid w:val="009955C2"/>
    <w:rsid w:val="009A5118"/>
    <w:rsid w:val="009B2EEF"/>
    <w:rsid w:val="009B5D7B"/>
    <w:rsid w:val="009C2708"/>
    <w:rsid w:val="009D3B6E"/>
    <w:rsid w:val="009D568D"/>
    <w:rsid w:val="009D7674"/>
    <w:rsid w:val="009E7505"/>
    <w:rsid w:val="009F1533"/>
    <w:rsid w:val="009F2ECF"/>
    <w:rsid w:val="009F4FB7"/>
    <w:rsid w:val="00A016E6"/>
    <w:rsid w:val="00A07D14"/>
    <w:rsid w:val="00A231FF"/>
    <w:rsid w:val="00A31CB4"/>
    <w:rsid w:val="00A36F6F"/>
    <w:rsid w:val="00A53473"/>
    <w:rsid w:val="00A53E09"/>
    <w:rsid w:val="00A722D7"/>
    <w:rsid w:val="00A7293C"/>
    <w:rsid w:val="00A77DCE"/>
    <w:rsid w:val="00A83256"/>
    <w:rsid w:val="00A872AE"/>
    <w:rsid w:val="00A908A5"/>
    <w:rsid w:val="00A92B58"/>
    <w:rsid w:val="00A962EB"/>
    <w:rsid w:val="00A97D7C"/>
    <w:rsid w:val="00AA263D"/>
    <w:rsid w:val="00AA7F30"/>
    <w:rsid w:val="00AB6405"/>
    <w:rsid w:val="00AC383A"/>
    <w:rsid w:val="00AC4179"/>
    <w:rsid w:val="00AD3F64"/>
    <w:rsid w:val="00AE1745"/>
    <w:rsid w:val="00AE5A68"/>
    <w:rsid w:val="00AE68D1"/>
    <w:rsid w:val="00AF2240"/>
    <w:rsid w:val="00AF4102"/>
    <w:rsid w:val="00AF46C2"/>
    <w:rsid w:val="00B00893"/>
    <w:rsid w:val="00B01133"/>
    <w:rsid w:val="00B04033"/>
    <w:rsid w:val="00B116A3"/>
    <w:rsid w:val="00B117B2"/>
    <w:rsid w:val="00B12FCF"/>
    <w:rsid w:val="00B21E77"/>
    <w:rsid w:val="00B262F7"/>
    <w:rsid w:val="00B4392A"/>
    <w:rsid w:val="00B445DC"/>
    <w:rsid w:val="00B44C84"/>
    <w:rsid w:val="00B50F34"/>
    <w:rsid w:val="00B51E9D"/>
    <w:rsid w:val="00B52DE2"/>
    <w:rsid w:val="00B54B9C"/>
    <w:rsid w:val="00B56791"/>
    <w:rsid w:val="00B571EC"/>
    <w:rsid w:val="00B67D47"/>
    <w:rsid w:val="00B73BB7"/>
    <w:rsid w:val="00B74834"/>
    <w:rsid w:val="00B83733"/>
    <w:rsid w:val="00B84B44"/>
    <w:rsid w:val="00B92397"/>
    <w:rsid w:val="00B970D9"/>
    <w:rsid w:val="00BA2680"/>
    <w:rsid w:val="00BB17F3"/>
    <w:rsid w:val="00BB39F1"/>
    <w:rsid w:val="00BC3545"/>
    <w:rsid w:val="00BD1324"/>
    <w:rsid w:val="00BD6768"/>
    <w:rsid w:val="00BD6929"/>
    <w:rsid w:val="00BE1C68"/>
    <w:rsid w:val="00BE5FFB"/>
    <w:rsid w:val="00BF144D"/>
    <w:rsid w:val="00BF2E25"/>
    <w:rsid w:val="00BF5097"/>
    <w:rsid w:val="00C12D51"/>
    <w:rsid w:val="00C23A73"/>
    <w:rsid w:val="00C27C77"/>
    <w:rsid w:val="00C30504"/>
    <w:rsid w:val="00C31E1C"/>
    <w:rsid w:val="00C33A25"/>
    <w:rsid w:val="00C3494B"/>
    <w:rsid w:val="00C520D7"/>
    <w:rsid w:val="00C564CE"/>
    <w:rsid w:val="00C65175"/>
    <w:rsid w:val="00C713B9"/>
    <w:rsid w:val="00C738ED"/>
    <w:rsid w:val="00C747CA"/>
    <w:rsid w:val="00C870B9"/>
    <w:rsid w:val="00C90E3B"/>
    <w:rsid w:val="00C94526"/>
    <w:rsid w:val="00C95E52"/>
    <w:rsid w:val="00CA1DE6"/>
    <w:rsid w:val="00CA2DCB"/>
    <w:rsid w:val="00CB0EF2"/>
    <w:rsid w:val="00CB382F"/>
    <w:rsid w:val="00CC2360"/>
    <w:rsid w:val="00CC7180"/>
    <w:rsid w:val="00CE1380"/>
    <w:rsid w:val="00CE718F"/>
    <w:rsid w:val="00CF0643"/>
    <w:rsid w:val="00CF2858"/>
    <w:rsid w:val="00CF4258"/>
    <w:rsid w:val="00CF6191"/>
    <w:rsid w:val="00D03149"/>
    <w:rsid w:val="00D14358"/>
    <w:rsid w:val="00D15E63"/>
    <w:rsid w:val="00D17218"/>
    <w:rsid w:val="00D276B3"/>
    <w:rsid w:val="00D40187"/>
    <w:rsid w:val="00D44BFC"/>
    <w:rsid w:val="00D46318"/>
    <w:rsid w:val="00D47F28"/>
    <w:rsid w:val="00D51BB3"/>
    <w:rsid w:val="00D5246D"/>
    <w:rsid w:val="00D54483"/>
    <w:rsid w:val="00D55C64"/>
    <w:rsid w:val="00D61968"/>
    <w:rsid w:val="00D61DC1"/>
    <w:rsid w:val="00D66599"/>
    <w:rsid w:val="00D721AE"/>
    <w:rsid w:val="00D765B4"/>
    <w:rsid w:val="00D803D6"/>
    <w:rsid w:val="00D84600"/>
    <w:rsid w:val="00D94715"/>
    <w:rsid w:val="00DA352A"/>
    <w:rsid w:val="00DB2A3A"/>
    <w:rsid w:val="00DB6E65"/>
    <w:rsid w:val="00DC3A1E"/>
    <w:rsid w:val="00DC41C6"/>
    <w:rsid w:val="00DD1844"/>
    <w:rsid w:val="00DD2D08"/>
    <w:rsid w:val="00DE39AA"/>
    <w:rsid w:val="00DF07BB"/>
    <w:rsid w:val="00DF0904"/>
    <w:rsid w:val="00DF5C5F"/>
    <w:rsid w:val="00DF79ED"/>
    <w:rsid w:val="00E06621"/>
    <w:rsid w:val="00E10060"/>
    <w:rsid w:val="00E103E8"/>
    <w:rsid w:val="00E10714"/>
    <w:rsid w:val="00E10D5E"/>
    <w:rsid w:val="00E30540"/>
    <w:rsid w:val="00E30E5E"/>
    <w:rsid w:val="00E30E6C"/>
    <w:rsid w:val="00E33BAC"/>
    <w:rsid w:val="00E44B0D"/>
    <w:rsid w:val="00E4665C"/>
    <w:rsid w:val="00E47D0D"/>
    <w:rsid w:val="00E54604"/>
    <w:rsid w:val="00E65810"/>
    <w:rsid w:val="00E75A3A"/>
    <w:rsid w:val="00E86B18"/>
    <w:rsid w:val="00E91865"/>
    <w:rsid w:val="00EA0862"/>
    <w:rsid w:val="00EA3C41"/>
    <w:rsid w:val="00EB52B9"/>
    <w:rsid w:val="00ED31B5"/>
    <w:rsid w:val="00EE1108"/>
    <w:rsid w:val="00EE78F5"/>
    <w:rsid w:val="00EE7DD8"/>
    <w:rsid w:val="00EF04E9"/>
    <w:rsid w:val="00F03348"/>
    <w:rsid w:val="00F03AEC"/>
    <w:rsid w:val="00F07485"/>
    <w:rsid w:val="00F115E0"/>
    <w:rsid w:val="00F208DB"/>
    <w:rsid w:val="00F33950"/>
    <w:rsid w:val="00F36535"/>
    <w:rsid w:val="00F44350"/>
    <w:rsid w:val="00F51F41"/>
    <w:rsid w:val="00F5400C"/>
    <w:rsid w:val="00F5701F"/>
    <w:rsid w:val="00F6214B"/>
    <w:rsid w:val="00F66F38"/>
    <w:rsid w:val="00F9685F"/>
    <w:rsid w:val="00FC04A3"/>
    <w:rsid w:val="00FD2016"/>
    <w:rsid w:val="00FD22FE"/>
    <w:rsid w:val="00FD546A"/>
    <w:rsid w:val="00FD76F6"/>
    <w:rsid w:val="00FE2BEB"/>
    <w:rsid w:val="00FF309C"/>
    <w:rsid w:val="00FF34D3"/>
    <w:rsid w:val="00FF535C"/>
    <w:rsid w:val="00FF76BE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42E8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2E8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rsid w:val="00973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2547E"/>
    <w:rPr>
      <w:color w:val="0000FF"/>
      <w:u w:val="single"/>
    </w:rPr>
  </w:style>
  <w:style w:type="paragraph" w:styleId="a8">
    <w:name w:val="Body Text"/>
    <w:basedOn w:val="a"/>
    <w:link w:val="a9"/>
    <w:unhideWhenUsed/>
    <w:rsid w:val="00EA3C41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A3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D42D8"/>
    <w:pPr>
      <w:ind w:left="720"/>
      <w:contextualSpacing/>
    </w:pPr>
  </w:style>
  <w:style w:type="paragraph" w:styleId="ab">
    <w:name w:val="header"/>
    <w:basedOn w:val="a"/>
    <w:link w:val="ac"/>
    <w:rsid w:val="003E7FB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3E7FB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42E8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2E8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rsid w:val="00973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2547E"/>
    <w:rPr>
      <w:color w:val="0000FF"/>
      <w:u w:val="single"/>
    </w:rPr>
  </w:style>
  <w:style w:type="paragraph" w:styleId="a8">
    <w:name w:val="Body Text"/>
    <w:basedOn w:val="a"/>
    <w:link w:val="a9"/>
    <w:unhideWhenUsed/>
    <w:rsid w:val="00EA3C41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A3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D42D8"/>
    <w:pPr>
      <w:ind w:left="720"/>
      <w:contextualSpacing/>
    </w:pPr>
  </w:style>
  <w:style w:type="paragraph" w:styleId="ab">
    <w:name w:val="header"/>
    <w:basedOn w:val="a"/>
    <w:link w:val="ac"/>
    <w:rsid w:val="003E7FB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3E7FB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5462962962962962E-2"/>
                  <c:y val="-3.1746031746031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888888888888888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Лист1!$B$3:$B$4</c:f>
              <c:numCache>
                <c:formatCode>General</c:formatCode>
                <c:ptCount val="2"/>
                <c:pt idx="0">
                  <c:v>19937</c:v>
                </c:pt>
                <c:pt idx="1">
                  <c:v>16492</c:v>
                </c:pt>
              </c:numCache>
            </c:numRef>
          </c:val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устные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722039953339168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0833333333333332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Лист1!$C$3:$C$4</c:f>
              <c:numCache>
                <c:formatCode>General</c:formatCode>
                <c:ptCount val="2"/>
                <c:pt idx="0">
                  <c:v>498</c:v>
                </c:pt>
                <c:pt idx="1">
                  <c:v>331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3826816"/>
        <c:axId val="193828352"/>
        <c:axId val="0"/>
      </c:bar3DChart>
      <c:catAx>
        <c:axId val="193826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828352"/>
        <c:crosses val="autoZero"/>
        <c:auto val="1"/>
        <c:lblAlgn val="ctr"/>
        <c:lblOffset val="100"/>
        <c:noMultiLvlLbl val="0"/>
      </c:catAx>
      <c:valAx>
        <c:axId val="1938283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38268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883675998833479"/>
          <c:y val="0.40274309461317337"/>
          <c:w val="0.20727435112277631"/>
          <c:h val="0.16673603299587553"/>
        </c:manualLayout>
      </c:layout>
      <c:overlay val="0"/>
      <c:txPr>
        <a:bodyPr/>
        <a:lstStyle/>
        <a:p>
          <a:pPr>
            <a:defRPr sz="105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4"/>
              <c:layout>
                <c:manualLayout>
                  <c:x val="0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государство, общество, политика</c:v>
                </c:pt>
                <c:pt idx="3">
                  <c:v>социальная сфера</c:v>
                </c:pt>
                <c:pt idx="4">
                  <c:v>оборона, безопасность, законность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54.45</c:v>
                </c:pt>
                <c:pt idx="1">
                  <c:v>17.16</c:v>
                </c:pt>
                <c:pt idx="2">
                  <c:v>15.58</c:v>
                </c:pt>
                <c:pt idx="3">
                  <c:v>10.59</c:v>
                </c:pt>
                <c:pt idx="4">
                  <c:v>3.17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4"/>
              <c:layout>
                <c:manualLayout>
                  <c:x val="9.2592592592592587E-3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государство, общество, политика</c:v>
                </c:pt>
                <c:pt idx="3">
                  <c:v>социальная сфера</c:v>
                </c:pt>
                <c:pt idx="4">
                  <c:v>оборона, безопасность, законность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44.67</c:v>
                </c:pt>
                <c:pt idx="1">
                  <c:v>24.5</c:v>
                </c:pt>
                <c:pt idx="2">
                  <c:v>11.13</c:v>
                </c:pt>
                <c:pt idx="3">
                  <c:v>16.11</c:v>
                </c:pt>
                <c:pt idx="4">
                  <c:v>3.59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949888"/>
        <c:axId val="151184512"/>
        <c:axId val="0"/>
      </c:bar3DChart>
      <c:catAx>
        <c:axId val="150949888"/>
        <c:scaling>
          <c:orientation val="minMax"/>
        </c:scaling>
        <c:delete val="0"/>
        <c:axPos val="b"/>
        <c:majorTickMark val="out"/>
        <c:minorTickMark val="none"/>
        <c:tickLblPos val="nextTo"/>
        <c:crossAx val="151184512"/>
        <c:crosses val="autoZero"/>
        <c:auto val="1"/>
        <c:lblAlgn val="ctr"/>
        <c:lblOffset val="100"/>
        <c:noMultiLvlLbl val="0"/>
      </c:catAx>
      <c:valAx>
        <c:axId val="151184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94988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2596602508019841E-3"/>
          <c:y val="1.9528960578956756E-3"/>
          <c:w val="0.685192852121986"/>
          <c:h val="0.9625656381993347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explosion val="9"/>
          <c:dLbls>
            <c:dLbl>
              <c:idx val="0"/>
              <c:layout>
                <c:manualLayout>
                  <c:x val="-4.2151183893868183E-2"/>
                  <c:y val="-5.9670227370198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4588056169744313E-2"/>
                  <c:y val="5.2582906571033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1000093244124409E-2"/>
                  <c:y val="0.112988781629259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8.92511045997288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7956430795598232E-2"/>
                  <c:y val="-2.0146007768932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0685396729875523E-3"/>
                  <c:y val="-1.6583993443653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5.7548402250635691E-3"/>
                  <c:y val="-2.3649864141209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6.2300948799296381E-3"/>
                  <c:y val="-3.4253110561090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Московский район</c:v>
                </c:pt>
                <c:pt idx="1">
                  <c:v>Ленинский район</c:v>
                </c:pt>
                <c:pt idx="2">
                  <c:v>Калининский район</c:v>
                </c:pt>
                <c:pt idx="3">
                  <c:v>г. Чебоксары (без указания конк-го адреса)</c:v>
                </c:pt>
                <c:pt idx="4">
                  <c:v>др.районы ЧР</c:v>
                </c:pt>
                <c:pt idx="5">
                  <c:v>др.регионы РФ</c:v>
                </c:pt>
                <c:pt idx="6">
                  <c:v>район неизвестен</c:v>
                </c:pt>
                <c:pt idx="7">
                  <c:v>иностр.гос-ва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24.34</c:v>
                </c:pt>
                <c:pt idx="1">
                  <c:v>24.43</c:v>
                </c:pt>
                <c:pt idx="2">
                  <c:v>22.91</c:v>
                </c:pt>
                <c:pt idx="3">
                  <c:v>15.13</c:v>
                </c:pt>
                <c:pt idx="4">
                  <c:v>3.88</c:v>
                </c:pt>
                <c:pt idx="5">
                  <c:v>2.23</c:v>
                </c:pt>
                <c:pt idx="6">
                  <c:v>7.07</c:v>
                </c:pt>
                <c:pt idx="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7329017293179261"/>
          <c:y val="0.14716379630628362"/>
          <c:w val="0.32514475468602794"/>
          <c:h val="0.70599979668203516"/>
        </c:manualLayout>
      </c:layout>
      <c:overlay val="0"/>
      <c:txPr>
        <a:bodyPr/>
        <a:lstStyle/>
        <a:p>
          <a:pPr>
            <a:defRPr sz="1050" b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4.6296296296296294E-3"/>
                  <c:y val="4.9931718375122018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Разъяснено</c:v>
                </c:pt>
                <c:pt idx="1">
                  <c:v>Удовлетворено</c:v>
                </c:pt>
                <c:pt idx="2">
                  <c:v>Отказано</c:v>
                </c:pt>
                <c:pt idx="3">
                  <c:v>Другие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51.75</c:v>
                </c:pt>
                <c:pt idx="1">
                  <c:v>38.159999999999997</c:v>
                </c:pt>
                <c:pt idx="2">
                  <c:v>0.02</c:v>
                </c:pt>
                <c:pt idx="3">
                  <c:v>10.1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296296296296294E-3"/>
                  <c:y val="1.4667442272692094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203703703703744E-2"/>
                  <c:y val="-7.92666029205062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Разъяснено</c:v>
                </c:pt>
                <c:pt idx="1">
                  <c:v>Удовлетворено</c:v>
                </c:pt>
                <c:pt idx="2">
                  <c:v>Отказано</c:v>
                </c:pt>
                <c:pt idx="3">
                  <c:v>Другие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58.62</c:v>
                </c:pt>
                <c:pt idx="1">
                  <c:v>32.72</c:v>
                </c:pt>
                <c:pt idx="2">
                  <c:v>1.35</c:v>
                </c:pt>
                <c:pt idx="3">
                  <c:v>4.54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4906368"/>
        <c:axId val="214907904"/>
      </c:barChart>
      <c:catAx>
        <c:axId val="214906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4907904"/>
        <c:crosses val="autoZero"/>
        <c:auto val="1"/>
        <c:lblAlgn val="ctr"/>
        <c:lblOffset val="100"/>
        <c:noMultiLvlLbl val="0"/>
      </c:catAx>
      <c:valAx>
        <c:axId val="21490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4906368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05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021CF-4BCC-4DBE-B998-7A0C93EF7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7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Герасимова Нина Георгиевна</cp:lastModifiedBy>
  <cp:revision>161</cp:revision>
  <cp:lastPrinted>2026-01-16T06:09:00Z</cp:lastPrinted>
  <dcterms:created xsi:type="dcterms:W3CDTF">2024-01-12T12:48:00Z</dcterms:created>
  <dcterms:modified xsi:type="dcterms:W3CDTF">2026-01-16T06:10:00Z</dcterms:modified>
</cp:coreProperties>
</file>