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EA669F" w:rsidRDefault="00EA669F" w:rsidP="00B75964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B75964" w:rsidRPr="00B75964" w:rsidRDefault="00B75964" w:rsidP="00EA669F">
      <w:pPr>
        <w:tabs>
          <w:tab w:val="left" w:pos="0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изменений в </w:t>
      </w:r>
      <w:r w:rsidR="0071522E" w:rsidRP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Поряд</w:t>
      </w:r>
      <w:r w:rsid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о</w:t>
      </w:r>
      <w:r w:rsidR="0071522E" w:rsidRP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к оказания единовременной материальной помощи участникам специальной военной операции или членам семей участников специальной военной операции на приобретение твердого топлива, проживающих на территории городского округа город Чебоксары Чувашской Республик</w:t>
      </w:r>
      <w:r w:rsid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и, утвержденный </w:t>
      </w:r>
      <w:r w:rsidR="0071522E"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>постановлени</w:t>
      </w:r>
      <w:r w:rsid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ем</w:t>
      </w:r>
      <w:r w:rsidR="0071522E"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администрации города Чебоксары </w:t>
      </w:r>
      <w:r w:rsid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от 03.09.2025 № 2591</w:t>
      </w: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</w:p>
    <w:p w:rsidR="00B75964" w:rsidRPr="00B75964" w:rsidRDefault="00B75964" w:rsidP="00B75964">
      <w:pPr>
        <w:tabs>
          <w:tab w:val="left" w:pos="14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71522E" w:rsidRPr="00AD387C" w:rsidRDefault="009624DE" w:rsidP="0071522E">
      <w:pPr>
        <w:pStyle w:val="2"/>
        <w:spacing w:line="312" w:lineRule="auto"/>
        <w:ind w:right="-5" w:firstLine="709"/>
        <w:jc w:val="both"/>
      </w:pPr>
      <w:r w:rsidRPr="002429BF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2429BF">
        <w:rPr>
          <w:bCs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Pr="002429BF">
        <w:t xml:space="preserve">Указом Президента Российской Федерации от 21.09.2022 № 647 «Об объявлении частичной мобилизации в Российской Федерации», Указом Главы Чувашской Республики от 10.10.2022 № 120 «О мерах поддержки членов семей участников специальной военной операции», администрация города Чебоксары п о с т а н о в л я е т: </w:t>
      </w:r>
      <w:r w:rsidR="0071522E" w:rsidRPr="00AD387C">
        <w:t xml:space="preserve"> </w:t>
      </w:r>
    </w:p>
    <w:p w:rsidR="00B75964" w:rsidRPr="00B75964" w:rsidRDefault="00B75964" w:rsidP="00EA669F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 Внести в </w:t>
      </w:r>
      <w:r w:rsidR="0071522E" w:rsidRPr="0071522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Порядок оказания единовременной материальной помощи участникам специальной военной операции или членам семей участников специальной военной операции на приобретение твердого топлива, проживающих на территории городского округа город Чебоксары Чувашской Республики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</w:t>
      </w:r>
      <w:r w:rsidR="0071522E" w:rsidRPr="0071522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утвержденный постановлением администрации города Чебоксары от 03.09.2025 № 259</w:t>
      </w:r>
      <w:r w:rsidR="00D779E0" w:rsidRPr="00D779E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1</w:t>
      </w:r>
      <w:r w:rsidR="0071522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следующ</w:t>
      </w:r>
      <w:r w:rsid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е </w:t>
      </w:r>
      <w:r w:rsid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ния:</w:t>
      </w:r>
    </w:p>
    <w:p w:rsidR="00C44E1E" w:rsidRDefault="0071522E" w:rsidP="00C44E1E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пункт пятый дополнить абзацем следующего содержания:</w:t>
      </w:r>
    </w:p>
    <w:p w:rsidR="0071522E" w:rsidRDefault="0071522E" w:rsidP="0071522E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P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соответствии с заключенным соглашением прием документов заявителей, связанных с предоставлением единовременной материальной помощи, осуществляется многофункциональными центрами предоставления государственных и муниципальных услуг.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»;</w:t>
      </w:r>
    </w:p>
    <w:p w:rsidR="0071522E" w:rsidRPr="0071522E" w:rsidRDefault="009624DE" w:rsidP="0071522E">
      <w:pPr>
        <w:tabs>
          <w:tab w:val="num" w:pos="0"/>
        </w:tabs>
        <w:spacing w:after="0" w:line="288" w:lineRule="auto"/>
        <w:ind w:firstLine="567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</w:t>
      </w:r>
      <w:bookmarkStart w:id="0" w:name="_GoBack"/>
      <w:bookmarkEnd w:id="0"/>
      <w:r w:rsid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пункте седьмом слова «</w:t>
      </w:r>
      <w:r w:rsidR="0071522E" w:rsidRP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(справка структурного подразделения Администрации</w:t>
      </w:r>
      <w:r w:rsidR="0071522E" w:rsidRP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– </w:t>
      </w:r>
      <w:r w:rsidR="0071522E" w:rsidRP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управления ЖКХ, энергетики, транспорта и связи)</w:t>
      </w:r>
      <w:r w:rsid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 xml:space="preserve">» заменить </w:t>
      </w:r>
      <w:r w:rsid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lastRenderedPageBreak/>
        <w:t>словами «(</w:t>
      </w:r>
      <w:r w:rsidR="0071522E" w:rsidRP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справка структурного подразделения Администрации – управ</w:t>
      </w:r>
      <w:r w:rsid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ы по Калининскому, Ленинскому, Московскому районам города Чебоксары</w:t>
      </w:r>
      <w:r w:rsidR="0071522E" w:rsidRP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)</w:t>
      </w:r>
      <w:r w:rsid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».</w:t>
      </w:r>
    </w:p>
    <w:p w:rsidR="00B75964" w:rsidRPr="00B75964" w:rsidRDefault="0071522E" w:rsidP="00EA669F">
      <w:pPr>
        <w:numPr>
          <w:ilvl w:val="0"/>
          <w:numId w:val="1"/>
        </w:numPr>
        <w:suppressAutoHyphens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71522E" w:rsidRPr="0071522E" w:rsidRDefault="0071522E" w:rsidP="0071522E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B75964" w:rsidRPr="00B75964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 </w:t>
      </w:r>
      <w:r w:rsidRPr="0071522E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Контроль за исполнением настоящего постановления возложить на заместителя главы администрации города по социальным вопросам. </w:t>
      </w:r>
    </w:p>
    <w:p w:rsidR="00B75964" w:rsidRPr="00B75964" w:rsidRDefault="00B75964" w:rsidP="00EA669F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288" w:lineRule="auto"/>
        <w:ind w:left="0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</w:p>
    <w:p w:rsidR="00B75964" w:rsidRPr="00B75964" w:rsidRDefault="00B75964" w:rsidP="00EA669F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B75964" w:rsidRDefault="00B75964" w:rsidP="00EA669F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88" w:lineRule="auto"/>
        <w:ind w:firstLine="567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B75964" w:rsidRDefault="00EA669F" w:rsidP="00EA66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С.О. Трофимов </w:t>
      </w:r>
    </w:p>
    <w:p w:rsidR="00F045E6" w:rsidRDefault="00B75964" w:rsidP="00C44E1E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45E6" w:rsidRDefault="00F045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045E6" w:rsidRDefault="00F045E6" w:rsidP="00F0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lastRenderedPageBreak/>
        <w:t>С О Г Л А С О В А Н О:</w:t>
      </w:r>
    </w:p>
    <w:p w:rsidR="00F045E6" w:rsidRPr="00F045E6" w:rsidRDefault="00F045E6" w:rsidP="00F045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pStyle w:val="Iniiaiieoaeno2"/>
        <w:tabs>
          <w:tab w:val="left" w:pos="6946"/>
          <w:tab w:val="left" w:pos="7088"/>
        </w:tabs>
      </w:pPr>
    </w:p>
    <w:p w:rsidR="00F045E6" w:rsidRPr="00F045E6" w:rsidRDefault="00F045E6" w:rsidP="00F045E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</w:t>
      </w:r>
      <w:r w:rsidRPr="00F045E6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045E6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</w:p>
    <w:p w:rsidR="00F045E6" w:rsidRPr="00F045E6" w:rsidRDefault="00F045E6" w:rsidP="00F045E6">
      <w:pPr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F045E6">
        <w:rPr>
          <w:rFonts w:ascii="Times New Roman" w:hAnsi="Times New Roman" w:cs="Times New Roman"/>
          <w:sz w:val="28"/>
          <w:szCs w:val="28"/>
        </w:rPr>
        <w:t xml:space="preserve"> </w:t>
      </w:r>
      <w:r w:rsidRPr="00F045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Л.В. Маркова </w:t>
      </w:r>
    </w:p>
    <w:p w:rsidR="00F045E6" w:rsidRPr="00F045E6" w:rsidRDefault="00F045E6" w:rsidP="00F045E6">
      <w:pPr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</w:rPr>
      </w:pPr>
    </w:p>
    <w:p w:rsidR="00F045E6" w:rsidRPr="00F045E6" w:rsidRDefault="00F045E6" w:rsidP="00F045E6">
      <w:pPr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</w:rPr>
      </w:pPr>
    </w:p>
    <w:p w:rsidR="00F045E6" w:rsidRPr="00F045E6" w:rsidRDefault="00F045E6" w:rsidP="00F045E6">
      <w:pPr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</w:rPr>
      </w:pPr>
    </w:p>
    <w:p w:rsidR="00F045E6" w:rsidRPr="00F045E6" w:rsidRDefault="00F045E6" w:rsidP="00F045E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зам</w:t>
      </w:r>
      <w:r w:rsidRPr="00F045E6">
        <w:rPr>
          <w:rFonts w:ascii="Times New Roman" w:hAnsi="Times New Roman" w:cs="Times New Roman"/>
          <w:sz w:val="28"/>
          <w:szCs w:val="28"/>
        </w:rPr>
        <w:t>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045E6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5E6" w:rsidRPr="00F045E6" w:rsidRDefault="00F045E6" w:rsidP="00F045E6">
      <w:pPr>
        <w:pStyle w:val="Iniiaiieoaeno2"/>
        <w:tabs>
          <w:tab w:val="left" w:pos="6804"/>
        </w:tabs>
      </w:pPr>
      <w:r w:rsidRPr="00F045E6">
        <w:t>по вопросам ЖКХ</w:t>
      </w:r>
      <w:r w:rsidRPr="00F045E6">
        <w:tab/>
      </w:r>
      <w:r>
        <w:t xml:space="preserve">         </w:t>
      </w:r>
      <w:r w:rsidRPr="00F045E6">
        <w:t>Д.С. Денисов</w:t>
      </w:r>
    </w:p>
    <w:p w:rsidR="00F045E6" w:rsidRPr="00F045E6" w:rsidRDefault="00F045E6" w:rsidP="00F045E6">
      <w:pPr>
        <w:widowControl w:val="0"/>
        <w:tabs>
          <w:tab w:val="left" w:pos="993"/>
          <w:tab w:val="left" w:pos="6804"/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6804"/>
          <w:tab w:val="left" w:pos="7088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7"/>
        <w:rPr>
          <w:rFonts w:ascii="Times New Roman" w:hAnsi="Times New Roman" w:cs="Times New Roman"/>
          <w:spacing w:val="-2"/>
          <w:sz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804"/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 xml:space="preserve">Начальник правового управления </w:t>
      </w:r>
    </w:p>
    <w:p w:rsidR="00F045E6" w:rsidRPr="00F045E6" w:rsidRDefault="00F045E6" w:rsidP="00F045E6">
      <w:pPr>
        <w:widowControl w:val="0"/>
        <w:tabs>
          <w:tab w:val="left" w:pos="993"/>
          <w:tab w:val="left" w:pos="6804"/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045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045E6">
        <w:rPr>
          <w:rFonts w:ascii="Times New Roman" w:hAnsi="Times New Roman" w:cs="Times New Roman"/>
          <w:sz w:val="28"/>
          <w:szCs w:val="28"/>
        </w:rPr>
        <w:t>Д.О. Николаев</w:t>
      </w: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руководителя</w:t>
      </w:r>
      <w:r w:rsidRPr="00F045E6">
        <w:rPr>
          <w:rFonts w:ascii="Times New Roman" w:hAnsi="Times New Roman" w:cs="Times New Roman"/>
          <w:sz w:val="28"/>
          <w:szCs w:val="28"/>
        </w:rPr>
        <w:t xml:space="preserve"> управы по Калининскому</w:t>
      </w:r>
    </w:p>
    <w:p w:rsidR="00F045E6" w:rsidRP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>району администрации</w:t>
      </w:r>
      <w:r w:rsidRPr="00F045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А.Е. Малов</w:t>
      </w:r>
    </w:p>
    <w:p w:rsid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>Руководитель управы по Ленинскому</w:t>
      </w:r>
    </w:p>
    <w:p w:rsidR="00F045E6" w:rsidRP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>району администрации</w:t>
      </w:r>
      <w:r w:rsidRPr="00F045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045E6">
        <w:rPr>
          <w:rFonts w:ascii="Times New Roman" w:hAnsi="Times New Roman" w:cs="Times New Roman"/>
          <w:sz w:val="28"/>
          <w:szCs w:val="28"/>
        </w:rPr>
        <w:t>Г.В. Маслов</w:t>
      </w:r>
    </w:p>
    <w:p w:rsidR="00F045E6" w:rsidRP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>Руководитель управы по Московскому</w:t>
      </w:r>
    </w:p>
    <w:p w:rsidR="00F045E6" w:rsidRPr="00F045E6" w:rsidRDefault="00F045E6" w:rsidP="00F045E6">
      <w:pPr>
        <w:widowControl w:val="0"/>
        <w:tabs>
          <w:tab w:val="left" w:pos="6804"/>
          <w:tab w:val="left" w:pos="70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45E6">
        <w:rPr>
          <w:rFonts w:ascii="Times New Roman" w:hAnsi="Times New Roman" w:cs="Times New Roman"/>
          <w:sz w:val="28"/>
          <w:szCs w:val="28"/>
        </w:rPr>
        <w:t>району администрации</w:t>
      </w:r>
      <w:r w:rsidRPr="00F045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045E6">
        <w:rPr>
          <w:rFonts w:ascii="Times New Roman" w:hAnsi="Times New Roman" w:cs="Times New Roman"/>
          <w:sz w:val="28"/>
          <w:szCs w:val="28"/>
        </w:rPr>
        <w:t>Е.В. Романова</w:t>
      </w: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widowControl w:val="0"/>
        <w:tabs>
          <w:tab w:val="left" w:pos="993"/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5E6" w:rsidRPr="00F045E6" w:rsidRDefault="00F045E6" w:rsidP="00F045E6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F045E6">
        <w:rPr>
          <w:rFonts w:ascii="Times New Roman" w:hAnsi="Times New Roman" w:cs="Times New Roman"/>
        </w:rPr>
        <w:t>Романова Н.А.</w:t>
      </w:r>
    </w:p>
    <w:p w:rsidR="00F045E6" w:rsidRPr="00F045E6" w:rsidRDefault="00F045E6" w:rsidP="00F045E6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</w:rPr>
      </w:pPr>
      <w:r w:rsidRPr="00F045E6">
        <w:rPr>
          <w:rFonts w:ascii="Times New Roman" w:hAnsi="Times New Roman" w:cs="Times New Roman"/>
        </w:rPr>
        <w:t>23-51-15</w:t>
      </w:r>
    </w:p>
    <w:p w:rsidR="00504E38" w:rsidRDefault="00504E38" w:rsidP="00C44E1E">
      <w:pPr>
        <w:spacing w:after="200" w:line="276" w:lineRule="auto"/>
      </w:pPr>
    </w:p>
    <w:sectPr w:rsidR="00504E38" w:rsidSect="00C44E1E">
      <w:footerReference w:type="default" r:id="rId7"/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964" w:rsidRDefault="00B75964" w:rsidP="00B75964">
      <w:pPr>
        <w:spacing w:after="0" w:line="240" w:lineRule="auto"/>
      </w:pPr>
      <w:r>
        <w:separator/>
      </w:r>
    </w:p>
  </w:endnote>
  <w:end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964" w:rsidRPr="00B75964" w:rsidRDefault="00B75964" w:rsidP="00B75964">
    <w:pPr>
      <w:pStyle w:val="a5"/>
      <w:jc w:val="right"/>
      <w:rPr>
        <w:sz w:val="18"/>
        <w:szCs w:val="18"/>
      </w:rPr>
    </w:pPr>
    <w:r w:rsidRPr="00B75964">
      <w:rPr>
        <w:sz w:val="18"/>
        <w:szCs w:val="18"/>
      </w:rPr>
      <w:t>066-1</w:t>
    </w:r>
    <w:r w:rsidR="0071522E">
      <w:rPr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964" w:rsidRDefault="00B75964" w:rsidP="00B75964">
      <w:pPr>
        <w:spacing w:after="0" w:line="240" w:lineRule="auto"/>
      </w:pPr>
      <w:r>
        <w:separator/>
      </w:r>
    </w:p>
  </w:footnote>
  <w:foot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964"/>
    <w:rsid w:val="00105B42"/>
    <w:rsid w:val="00306804"/>
    <w:rsid w:val="00430C1D"/>
    <w:rsid w:val="00470841"/>
    <w:rsid w:val="00504E38"/>
    <w:rsid w:val="00550E1A"/>
    <w:rsid w:val="005517D2"/>
    <w:rsid w:val="0071522E"/>
    <w:rsid w:val="00885B36"/>
    <w:rsid w:val="009624DE"/>
    <w:rsid w:val="009717FC"/>
    <w:rsid w:val="00B75964"/>
    <w:rsid w:val="00BD719E"/>
    <w:rsid w:val="00C44E1E"/>
    <w:rsid w:val="00D779E0"/>
    <w:rsid w:val="00EA669F"/>
    <w:rsid w:val="00F045E6"/>
    <w:rsid w:val="00F4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E0288-AA30-4DA1-9C11-9E2340E5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E1E"/>
  </w:style>
  <w:style w:type="paragraph" w:styleId="2">
    <w:name w:val="heading 2"/>
    <w:basedOn w:val="a"/>
    <w:next w:val="a"/>
    <w:link w:val="20"/>
    <w:qFormat/>
    <w:rsid w:val="0071522E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5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5964"/>
  </w:style>
  <w:style w:type="paragraph" w:styleId="a5">
    <w:name w:val="footer"/>
    <w:basedOn w:val="a"/>
    <w:link w:val="a6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964"/>
  </w:style>
  <w:style w:type="character" w:customStyle="1" w:styleId="20">
    <w:name w:val="Заголовок 2 Знак"/>
    <w:basedOn w:val="a0"/>
    <w:link w:val="2"/>
    <w:rsid w:val="007152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45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niiaiieoaeno2">
    <w:name w:val="Iniiaiie oaeno 2"/>
    <w:basedOn w:val="a"/>
    <w:rsid w:val="00F045E6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5</cp:revision>
  <dcterms:created xsi:type="dcterms:W3CDTF">2026-04-29T06:37:00Z</dcterms:created>
  <dcterms:modified xsi:type="dcterms:W3CDTF">2026-05-12T08:17:00Z</dcterms:modified>
</cp:coreProperties>
</file>