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8B13EC" w:rsidRDefault="003E33AC" w:rsidP="008B13EC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7E4C52" w:rsidRPr="007E4C52">
        <w:rPr>
          <w:b/>
          <w:bCs/>
          <w:spacing w:val="-4"/>
          <w:sz w:val="28"/>
          <w:szCs w:val="28"/>
        </w:rPr>
        <w:t>"</w:t>
      </w:r>
      <w:r w:rsidR="008B13EC" w:rsidRPr="008B13EC">
        <w:rPr>
          <w:b/>
          <w:bCs/>
          <w:spacing w:val="-4"/>
          <w:sz w:val="28"/>
          <w:szCs w:val="28"/>
        </w:rPr>
        <w:t xml:space="preserve">Об установлении в Чувашской Республике коэффициента, </w:t>
      </w:r>
    </w:p>
    <w:p w:rsidR="00E4767A" w:rsidRPr="00AB3BFB" w:rsidRDefault="008B13EC" w:rsidP="008B13EC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8B13EC">
        <w:rPr>
          <w:b/>
          <w:bCs/>
          <w:spacing w:val="-4"/>
          <w:sz w:val="28"/>
          <w:szCs w:val="28"/>
        </w:rPr>
        <w:t>отражающего региональные особенности рынка труда, на 2025 год</w:t>
      </w:r>
      <w:r w:rsidR="007E4C52" w:rsidRPr="007E4C52">
        <w:rPr>
          <w:b/>
          <w:b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7E4C5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8B13EC" w:rsidRPr="008B13EC">
        <w:rPr>
          <w:bCs/>
          <w:spacing w:val="-4"/>
          <w:sz w:val="28"/>
          <w:szCs w:val="28"/>
        </w:rPr>
        <w:t>Об установлении в Чувашской Республике коэффициента, отражающего региональные особенности рынка труда, на 2025 год</w:t>
      </w:r>
      <w:r w:rsidR="007E4C52" w:rsidRPr="007E4C52">
        <w:rPr>
          <w:bCs/>
          <w:spacing w:val="-4"/>
          <w:sz w:val="28"/>
          <w:szCs w:val="28"/>
        </w:rPr>
        <w:t>"</w:t>
      </w:r>
      <w:r w:rsidR="007E4C52">
        <w:rPr>
          <w:bCs/>
          <w:spacing w:val="-4"/>
          <w:sz w:val="28"/>
          <w:szCs w:val="28"/>
        </w:rPr>
        <w:t>.</w:t>
      </w:r>
    </w:p>
    <w:p w:rsidR="003E33AC" w:rsidRPr="0006515E" w:rsidRDefault="00C549C4" w:rsidP="007E4C5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6515E">
        <w:rPr>
          <w:sz w:val="28"/>
          <w:szCs w:val="28"/>
        </w:rPr>
        <w:t>2.</w:t>
      </w:r>
      <w:r w:rsidR="00196C8D" w:rsidRPr="0006515E">
        <w:rPr>
          <w:sz w:val="28"/>
          <w:szCs w:val="28"/>
        </w:rPr>
        <w:t xml:space="preserve"> </w:t>
      </w:r>
      <w:r w:rsidR="003E33AC" w:rsidRPr="0006515E">
        <w:rPr>
          <w:sz w:val="28"/>
          <w:szCs w:val="28"/>
        </w:rPr>
        <w:t xml:space="preserve">Направить Закон Чувашской </w:t>
      </w:r>
      <w:r w:rsidR="00CA7890" w:rsidRPr="0006515E">
        <w:rPr>
          <w:sz w:val="28"/>
          <w:szCs w:val="28"/>
        </w:rPr>
        <w:t xml:space="preserve">Республики </w:t>
      </w:r>
      <w:r w:rsidR="00C87FF1" w:rsidRPr="0006515E">
        <w:rPr>
          <w:bCs/>
          <w:sz w:val="28"/>
          <w:szCs w:val="28"/>
        </w:rPr>
        <w:t>"</w:t>
      </w:r>
      <w:r w:rsidR="0065784C" w:rsidRPr="0006515E">
        <w:rPr>
          <w:bCs/>
          <w:sz w:val="28"/>
          <w:szCs w:val="28"/>
        </w:rPr>
        <w:t>Об установлении в Ч</w:t>
      </w:r>
      <w:r w:rsidR="0065784C" w:rsidRPr="0006515E">
        <w:rPr>
          <w:bCs/>
          <w:sz w:val="28"/>
          <w:szCs w:val="28"/>
        </w:rPr>
        <w:t>у</w:t>
      </w:r>
      <w:r w:rsidR="0065784C" w:rsidRPr="0006515E">
        <w:rPr>
          <w:bCs/>
          <w:sz w:val="28"/>
          <w:szCs w:val="28"/>
        </w:rPr>
        <w:t>вашской Республике коэффициента, отражающего региональные особенн</w:t>
      </w:r>
      <w:r w:rsidR="0065784C" w:rsidRPr="0006515E">
        <w:rPr>
          <w:bCs/>
          <w:sz w:val="28"/>
          <w:szCs w:val="28"/>
        </w:rPr>
        <w:t>о</w:t>
      </w:r>
      <w:r w:rsidR="0065784C" w:rsidRPr="0006515E">
        <w:rPr>
          <w:bCs/>
          <w:sz w:val="28"/>
          <w:szCs w:val="28"/>
        </w:rPr>
        <w:t>с</w:t>
      </w:r>
      <w:r w:rsidR="0006515E">
        <w:rPr>
          <w:bCs/>
          <w:sz w:val="28"/>
          <w:szCs w:val="28"/>
        </w:rPr>
        <w:softHyphen/>
      </w:r>
      <w:r w:rsidR="0065784C" w:rsidRPr="0006515E">
        <w:rPr>
          <w:bCs/>
          <w:sz w:val="28"/>
          <w:szCs w:val="28"/>
        </w:rPr>
        <w:t>ти ры</w:t>
      </w:r>
      <w:r w:rsidR="0065784C" w:rsidRPr="0006515E">
        <w:rPr>
          <w:bCs/>
          <w:sz w:val="28"/>
          <w:szCs w:val="28"/>
        </w:rPr>
        <w:t>н</w:t>
      </w:r>
      <w:r w:rsidR="0065784C" w:rsidRPr="0006515E">
        <w:rPr>
          <w:bCs/>
          <w:sz w:val="28"/>
          <w:szCs w:val="28"/>
        </w:rPr>
        <w:t>ка труда, на 2025 год</w:t>
      </w:r>
      <w:r w:rsidR="00F80BB8" w:rsidRPr="0006515E">
        <w:rPr>
          <w:bCs/>
          <w:sz w:val="28"/>
          <w:szCs w:val="28"/>
        </w:rPr>
        <w:t>"</w:t>
      </w:r>
      <w:r w:rsidR="003E33AC" w:rsidRPr="0006515E">
        <w:rPr>
          <w:sz w:val="28"/>
          <w:szCs w:val="28"/>
        </w:rPr>
        <w:t xml:space="preserve"> Глав</w:t>
      </w:r>
      <w:r w:rsidR="00413478" w:rsidRPr="0006515E">
        <w:rPr>
          <w:sz w:val="28"/>
          <w:szCs w:val="28"/>
        </w:rPr>
        <w:t>е</w:t>
      </w:r>
      <w:r w:rsidR="003E33AC" w:rsidRPr="0006515E">
        <w:rPr>
          <w:sz w:val="28"/>
          <w:szCs w:val="28"/>
        </w:rPr>
        <w:t xml:space="preserve"> Чувашс</w:t>
      </w:r>
      <w:r w:rsidR="0006515E">
        <w:rPr>
          <w:sz w:val="28"/>
          <w:szCs w:val="28"/>
        </w:rPr>
        <w:t>кой Республики для подписания и </w:t>
      </w:r>
      <w:bookmarkStart w:id="0" w:name="_GoBack"/>
      <w:bookmarkEnd w:id="0"/>
      <w:r w:rsidR="003E33AC" w:rsidRPr="0006515E">
        <w:rPr>
          <w:sz w:val="28"/>
          <w:szCs w:val="28"/>
        </w:rPr>
        <w:t>обнар</w:t>
      </w:r>
      <w:r w:rsidR="003E33AC" w:rsidRPr="0006515E">
        <w:rPr>
          <w:sz w:val="28"/>
          <w:szCs w:val="28"/>
        </w:rPr>
        <w:t>о</w:t>
      </w:r>
      <w:r w:rsidR="003E33AC" w:rsidRPr="0006515E">
        <w:rPr>
          <w:sz w:val="28"/>
          <w:szCs w:val="28"/>
        </w:rPr>
        <w:t>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6515E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B2C96"/>
    <w:rsid w:val="005D55C9"/>
    <w:rsid w:val="005E4EAC"/>
    <w:rsid w:val="005F078A"/>
    <w:rsid w:val="00607A9F"/>
    <w:rsid w:val="00614EA9"/>
    <w:rsid w:val="00615305"/>
    <w:rsid w:val="00634074"/>
    <w:rsid w:val="00650B9D"/>
    <w:rsid w:val="006549C1"/>
    <w:rsid w:val="00656329"/>
    <w:rsid w:val="0065784C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4C52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13EC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6FF33-CFAE-41AD-9ABE-F64B25400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12</cp:revision>
  <cp:lastPrinted>2022-03-15T14:04:00Z</cp:lastPrinted>
  <dcterms:created xsi:type="dcterms:W3CDTF">2022-10-07T10:39:00Z</dcterms:created>
  <dcterms:modified xsi:type="dcterms:W3CDTF">2024-11-19T13:59:00Z</dcterms:modified>
</cp:coreProperties>
</file>